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116E" w14:textId="77777777" w:rsidR="00BD27FE" w:rsidRPr="00327368" w:rsidRDefault="00BD27FE" w:rsidP="00BD27FE">
      <w:pPr>
        <w:jc w:val="center"/>
        <w:rPr>
          <w:rFonts w:ascii="Verdana" w:hAnsi="Verdana"/>
          <w:b/>
          <w:bCs/>
          <w:lang w:val="cy-GB"/>
        </w:rPr>
      </w:pPr>
    </w:p>
    <w:p w14:paraId="0DE61642" w14:textId="7E2A2CD7" w:rsidR="009E79D3" w:rsidRPr="00327368" w:rsidRDefault="00497183" w:rsidP="00BD27FE">
      <w:pPr>
        <w:jc w:val="center"/>
        <w:rPr>
          <w:rFonts w:ascii="Verdana" w:hAnsi="Verdana"/>
          <w:b/>
          <w:bCs/>
          <w:lang w:val="cy-GB"/>
        </w:rPr>
      </w:pPr>
      <w:r>
        <w:rPr>
          <w:rFonts w:ascii="Verdana" w:hAnsi="Verdana"/>
          <w:b/>
          <w:bCs/>
          <w:lang w:val="cy-GB"/>
        </w:rPr>
        <w:t xml:space="preserve">Comisiynydd Heddlu a Throseddu </w:t>
      </w:r>
      <w:r w:rsidR="00BD27FE" w:rsidRPr="00327368">
        <w:rPr>
          <w:rFonts w:ascii="Verdana" w:hAnsi="Verdana"/>
          <w:b/>
          <w:bCs/>
          <w:lang w:val="cy-GB"/>
        </w:rPr>
        <w:t>Dyfed</w:t>
      </w:r>
      <w:r>
        <w:rPr>
          <w:rFonts w:ascii="Verdana" w:hAnsi="Verdana"/>
          <w:b/>
          <w:bCs/>
          <w:lang w:val="cy-GB"/>
        </w:rPr>
        <w:t>-</w:t>
      </w:r>
      <w:r w:rsidR="00BD27FE" w:rsidRPr="00327368">
        <w:rPr>
          <w:rFonts w:ascii="Verdana" w:hAnsi="Verdana"/>
          <w:b/>
          <w:bCs/>
          <w:lang w:val="cy-GB"/>
        </w:rPr>
        <w:t xml:space="preserve">Powys </w:t>
      </w:r>
    </w:p>
    <w:p w14:paraId="7029B3E0" w14:textId="6DF8016E" w:rsidR="00BD27FE" w:rsidRPr="00327368" w:rsidRDefault="00497183" w:rsidP="00BD27FE">
      <w:pPr>
        <w:jc w:val="center"/>
        <w:rPr>
          <w:rFonts w:ascii="Verdana" w:hAnsi="Verdana"/>
          <w:b/>
          <w:bCs/>
          <w:lang w:val="cy-GB"/>
        </w:rPr>
      </w:pPr>
      <w:r>
        <w:rPr>
          <w:rFonts w:ascii="Verdana" w:hAnsi="Verdana"/>
          <w:b/>
          <w:bCs/>
          <w:lang w:val="cy-GB"/>
        </w:rPr>
        <w:t>Ffurflen Gais am Rodd</w:t>
      </w:r>
    </w:p>
    <w:p w14:paraId="4FB42ACC" w14:textId="4DDAAB66" w:rsidR="00BD27FE" w:rsidRPr="00327368" w:rsidRDefault="00BD27FE" w:rsidP="00BD27FE">
      <w:pPr>
        <w:jc w:val="center"/>
        <w:rPr>
          <w:rFonts w:ascii="Verdana" w:hAnsi="Verdana"/>
          <w:b/>
          <w:bCs/>
          <w:lang w:val="cy-GB"/>
        </w:rPr>
      </w:pPr>
    </w:p>
    <w:p w14:paraId="58EE5958" w14:textId="4AE67762" w:rsidR="00BD27FE" w:rsidRPr="00327368" w:rsidRDefault="00BD27FE" w:rsidP="00BD27FE">
      <w:pPr>
        <w:jc w:val="center"/>
        <w:rPr>
          <w:rFonts w:ascii="Verdana" w:hAnsi="Verdana"/>
          <w:b/>
          <w:bCs/>
          <w:lang w:val="cy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9"/>
      </w:tblGrid>
      <w:tr w:rsidR="00BD27FE" w:rsidRPr="00327368" w14:paraId="077B71E8" w14:textId="77777777" w:rsidTr="00BD27FE">
        <w:trPr>
          <w:trHeight w:val="340"/>
        </w:trPr>
        <w:tc>
          <w:tcPr>
            <w:tcW w:w="9634" w:type="dxa"/>
            <w:gridSpan w:val="2"/>
            <w:shd w:val="clear" w:color="auto" w:fill="2E247A"/>
          </w:tcPr>
          <w:p w14:paraId="4D7E75D6" w14:textId="2B3C12EC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Manylion y Sefydliad</w:t>
            </w:r>
          </w:p>
        </w:tc>
      </w:tr>
      <w:tr w:rsidR="00BD27FE" w:rsidRPr="00327368" w14:paraId="1DA3E985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396601CF" w14:textId="17955D0A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Enw’r Sefydliad </w:t>
            </w:r>
          </w:p>
        </w:tc>
        <w:tc>
          <w:tcPr>
            <w:tcW w:w="7229" w:type="dxa"/>
          </w:tcPr>
          <w:p w14:paraId="19604781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7C6E1051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34425BFF" w14:textId="4DA822E0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Cyfeiriad y Sefydliad </w:t>
            </w:r>
          </w:p>
        </w:tc>
        <w:tc>
          <w:tcPr>
            <w:tcW w:w="7229" w:type="dxa"/>
          </w:tcPr>
          <w:p w14:paraId="70D026D1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1CBD6956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2574DEF3" w14:textId="09059FB5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Enw’r Cyswllt </w:t>
            </w:r>
          </w:p>
        </w:tc>
        <w:tc>
          <w:tcPr>
            <w:tcW w:w="7229" w:type="dxa"/>
          </w:tcPr>
          <w:p w14:paraId="0F99DCEF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376DBB66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65F4F8C5" w14:textId="5ECDCFAB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Cyfeiriad </w:t>
            </w:r>
            <w:r w:rsidR="00BA29EA">
              <w:rPr>
                <w:rFonts w:cstheme="minorHAnsi"/>
                <w:b/>
                <w:bCs/>
                <w:lang w:val="cy-GB"/>
              </w:rPr>
              <w:t>e</w:t>
            </w:r>
            <w:r>
              <w:rPr>
                <w:rFonts w:cstheme="minorHAnsi"/>
                <w:b/>
                <w:bCs/>
                <w:lang w:val="cy-GB"/>
              </w:rPr>
              <w:t xml:space="preserve">-bost y </w:t>
            </w:r>
            <w:r w:rsidR="00BA29EA">
              <w:rPr>
                <w:rFonts w:cstheme="minorHAnsi"/>
                <w:b/>
                <w:bCs/>
                <w:lang w:val="cy-GB"/>
              </w:rPr>
              <w:t>c</w:t>
            </w:r>
            <w:r>
              <w:rPr>
                <w:rFonts w:cstheme="minorHAnsi"/>
                <w:b/>
                <w:bCs/>
                <w:lang w:val="cy-GB"/>
              </w:rPr>
              <w:t>yswllt</w:t>
            </w:r>
          </w:p>
        </w:tc>
        <w:tc>
          <w:tcPr>
            <w:tcW w:w="7229" w:type="dxa"/>
          </w:tcPr>
          <w:p w14:paraId="01F88E0A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63F73BC9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20CBE461" w14:textId="052F55A2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Rhif Ffôn </w:t>
            </w:r>
            <w:r w:rsidR="00BA29EA">
              <w:rPr>
                <w:rFonts w:cstheme="minorHAnsi"/>
                <w:b/>
                <w:bCs/>
                <w:lang w:val="cy-GB"/>
              </w:rPr>
              <w:t xml:space="preserve">y </w:t>
            </w:r>
            <w:r>
              <w:rPr>
                <w:rFonts w:cstheme="minorHAnsi"/>
                <w:b/>
                <w:bCs/>
                <w:lang w:val="cy-GB"/>
              </w:rPr>
              <w:t>Cyswllt</w:t>
            </w:r>
          </w:p>
        </w:tc>
        <w:tc>
          <w:tcPr>
            <w:tcW w:w="7229" w:type="dxa"/>
          </w:tcPr>
          <w:p w14:paraId="49051B5B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5E5A723F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297EB7AC" w14:textId="61643025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Rôl y </w:t>
            </w:r>
            <w:r w:rsidR="00BA29EA">
              <w:rPr>
                <w:rFonts w:cstheme="minorHAnsi"/>
                <w:b/>
                <w:bCs/>
                <w:lang w:val="cy-GB"/>
              </w:rPr>
              <w:t>c</w:t>
            </w:r>
            <w:r>
              <w:rPr>
                <w:rFonts w:cstheme="minorHAnsi"/>
                <w:b/>
                <w:bCs/>
                <w:lang w:val="cy-GB"/>
              </w:rPr>
              <w:t xml:space="preserve">yswllt </w:t>
            </w:r>
          </w:p>
        </w:tc>
        <w:tc>
          <w:tcPr>
            <w:tcW w:w="7229" w:type="dxa"/>
          </w:tcPr>
          <w:p w14:paraId="7D591A7F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</w:tbl>
    <w:p w14:paraId="067ED275" w14:textId="3B34C994" w:rsidR="00BD27FE" w:rsidRPr="00327368" w:rsidRDefault="00BD27FE" w:rsidP="00BD27FE">
      <w:pPr>
        <w:rPr>
          <w:rFonts w:cstheme="minorHAnsi"/>
          <w:b/>
          <w:bCs/>
          <w:lang w:val="cy-GB"/>
        </w:rPr>
      </w:pPr>
    </w:p>
    <w:p w14:paraId="7326179E" w14:textId="77777777" w:rsidR="00BD27FE" w:rsidRPr="00327368" w:rsidRDefault="00BD27FE" w:rsidP="00BD27FE">
      <w:pPr>
        <w:rPr>
          <w:rFonts w:cstheme="minorHAnsi"/>
          <w:b/>
          <w:bCs/>
          <w:lang w:val="cy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9"/>
      </w:tblGrid>
      <w:tr w:rsidR="00BD27FE" w:rsidRPr="00327368" w14:paraId="2CD837A5" w14:textId="77777777" w:rsidTr="00BD27FE">
        <w:trPr>
          <w:trHeight w:val="340"/>
        </w:trPr>
        <w:tc>
          <w:tcPr>
            <w:tcW w:w="9634" w:type="dxa"/>
            <w:gridSpan w:val="2"/>
            <w:shd w:val="clear" w:color="auto" w:fill="2E247A"/>
          </w:tcPr>
          <w:p w14:paraId="0C40CBD4" w14:textId="1A65654D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Cais am rodd</w:t>
            </w:r>
          </w:p>
        </w:tc>
      </w:tr>
      <w:tr w:rsidR="00BD27FE" w:rsidRPr="00327368" w14:paraId="4D33618B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7DDB6E2F" w14:textId="6EC73100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Gwerth y rhodd</w:t>
            </w:r>
          </w:p>
        </w:tc>
        <w:tc>
          <w:tcPr>
            <w:tcW w:w="7229" w:type="dxa"/>
          </w:tcPr>
          <w:p w14:paraId="661EF895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6FF2A40F" w14:textId="77777777" w:rsidTr="00BD27FE">
        <w:trPr>
          <w:trHeight w:val="340"/>
        </w:trPr>
        <w:tc>
          <w:tcPr>
            <w:tcW w:w="2405" w:type="dxa"/>
            <w:shd w:val="clear" w:color="auto" w:fill="A4C345"/>
          </w:tcPr>
          <w:p w14:paraId="4731DD2C" w14:textId="5CE2AA29" w:rsidR="00BD27FE" w:rsidRPr="00327368" w:rsidRDefault="0049718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Crynodeb </w:t>
            </w:r>
          </w:p>
        </w:tc>
        <w:tc>
          <w:tcPr>
            <w:tcW w:w="7229" w:type="dxa"/>
          </w:tcPr>
          <w:p w14:paraId="16F90B60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  <w:p w14:paraId="18DA6176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  <w:p w14:paraId="12EE0E37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  <w:p w14:paraId="1C62E951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  <w:p w14:paraId="4C19C265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  <w:p w14:paraId="216E6B51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  <w:p w14:paraId="403C4777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  <w:p w14:paraId="5EFECC5B" w14:textId="2417CDBB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</w:tbl>
    <w:p w14:paraId="60A37255" w14:textId="5DABFCDE" w:rsidR="00BD27FE" w:rsidRPr="00327368" w:rsidRDefault="00BD27FE" w:rsidP="00BD27FE">
      <w:pPr>
        <w:rPr>
          <w:rFonts w:cstheme="minorHAnsi"/>
          <w:b/>
          <w:bCs/>
          <w:lang w:val="cy-GB"/>
        </w:rPr>
      </w:pPr>
    </w:p>
    <w:p w14:paraId="157895C3" w14:textId="7A76538E" w:rsidR="00BD27FE" w:rsidRPr="00327368" w:rsidRDefault="00BD27FE" w:rsidP="00BD27FE">
      <w:pPr>
        <w:rPr>
          <w:rFonts w:cstheme="minorHAnsi"/>
          <w:lang w:val="cy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46"/>
      </w:tblGrid>
      <w:tr w:rsidR="00BD27FE" w:rsidRPr="00327368" w14:paraId="0997103A" w14:textId="77777777" w:rsidTr="00BD27FE">
        <w:trPr>
          <w:trHeight w:val="340"/>
        </w:trPr>
        <w:tc>
          <w:tcPr>
            <w:tcW w:w="9634" w:type="dxa"/>
            <w:gridSpan w:val="2"/>
            <w:shd w:val="clear" w:color="auto" w:fill="2E247A"/>
          </w:tcPr>
          <w:p w14:paraId="6ED8ADF9" w14:textId="31086B1C" w:rsidR="00BD27FE" w:rsidRPr="00327368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Manylion talu</w:t>
            </w:r>
          </w:p>
        </w:tc>
      </w:tr>
      <w:tr w:rsidR="00BD27FE" w:rsidRPr="00327368" w14:paraId="110E3291" w14:textId="77777777" w:rsidTr="00BD27FE">
        <w:trPr>
          <w:trHeight w:val="340"/>
        </w:trPr>
        <w:tc>
          <w:tcPr>
            <w:tcW w:w="2088" w:type="dxa"/>
            <w:shd w:val="clear" w:color="auto" w:fill="A4C345"/>
          </w:tcPr>
          <w:p w14:paraId="4E1607C5" w14:textId="7F0846D2" w:rsidR="00BD27FE" w:rsidRPr="00327368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Enw’r banc</w:t>
            </w:r>
          </w:p>
        </w:tc>
        <w:tc>
          <w:tcPr>
            <w:tcW w:w="7546" w:type="dxa"/>
          </w:tcPr>
          <w:p w14:paraId="3E34F7AB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0A0C6DEB" w14:textId="77777777" w:rsidTr="00BD27FE">
        <w:trPr>
          <w:trHeight w:val="340"/>
        </w:trPr>
        <w:tc>
          <w:tcPr>
            <w:tcW w:w="2088" w:type="dxa"/>
            <w:shd w:val="clear" w:color="auto" w:fill="A4C345"/>
          </w:tcPr>
          <w:p w14:paraId="68B6972D" w14:textId="0B74A8CE" w:rsidR="00BD27FE" w:rsidRPr="00327368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Enw’r gangen </w:t>
            </w:r>
          </w:p>
        </w:tc>
        <w:tc>
          <w:tcPr>
            <w:tcW w:w="7546" w:type="dxa"/>
          </w:tcPr>
          <w:p w14:paraId="3FD28385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0A740F54" w14:textId="77777777" w:rsidTr="00BD27FE">
        <w:trPr>
          <w:trHeight w:val="340"/>
        </w:trPr>
        <w:tc>
          <w:tcPr>
            <w:tcW w:w="2088" w:type="dxa"/>
            <w:shd w:val="clear" w:color="auto" w:fill="A4C345"/>
          </w:tcPr>
          <w:p w14:paraId="19E199BB" w14:textId="04CFA2F9" w:rsidR="00BD27FE" w:rsidRPr="00327368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Cod didoli </w:t>
            </w:r>
          </w:p>
        </w:tc>
        <w:tc>
          <w:tcPr>
            <w:tcW w:w="7546" w:type="dxa"/>
          </w:tcPr>
          <w:p w14:paraId="7ED347BD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295F1B79" w14:textId="77777777" w:rsidTr="00BD27FE">
        <w:trPr>
          <w:trHeight w:val="340"/>
        </w:trPr>
        <w:tc>
          <w:tcPr>
            <w:tcW w:w="2088" w:type="dxa"/>
            <w:shd w:val="clear" w:color="auto" w:fill="A4C345"/>
          </w:tcPr>
          <w:p w14:paraId="217CD220" w14:textId="24321EA6" w:rsidR="00BD27FE" w:rsidRPr="00327368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Enw’r cyfrif </w:t>
            </w:r>
          </w:p>
        </w:tc>
        <w:tc>
          <w:tcPr>
            <w:tcW w:w="7546" w:type="dxa"/>
          </w:tcPr>
          <w:p w14:paraId="4C95C97A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2BEB27C5" w14:textId="77777777" w:rsidTr="00BD27FE">
        <w:trPr>
          <w:trHeight w:val="340"/>
        </w:trPr>
        <w:tc>
          <w:tcPr>
            <w:tcW w:w="2088" w:type="dxa"/>
            <w:shd w:val="clear" w:color="auto" w:fill="A4C345"/>
          </w:tcPr>
          <w:p w14:paraId="40ADB5BE" w14:textId="23D3F2EE" w:rsidR="00BD27FE" w:rsidRPr="00327368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Rhif y cyfrif </w:t>
            </w:r>
          </w:p>
        </w:tc>
        <w:tc>
          <w:tcPr>
            <w:tcW w:w="7546" w:type="dxa"/>
          </w:tcPr>
          <w:p w14:paraId="63220A1F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0997134F" w14:textId="77777777" w:rsidTr="00BD27FE">
        <w:trPr>
          <w:trHeight w:val="340"/>
        </w:trPr>
        <w:tc>
          <w:tcPr>
            <w:tcW w:w="2088" w:type="dxa"/>
            <w:shd w:val="clear" w:color="auto" w:fill="A4C345"/>
          </w:tcPr>
          <w:p w14:paraId="7761889B" w14:textId="65317167" w:rsidR="00BD27FE" w:rsidRPr="00327368" w:rsidDel="008C1EF7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Cyfeiriad</w:t>
            </w:r>
          </w:p>
        </w:tc>
        <w:tc>
          <w:tcPr>
            <w:tcW w:w="7546" w:type="dxa"/>
          </w:tcPr>
          <w:p w14:paraId="73C28C8E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  <w:tr w:rsidR="00BD27FE" w:rsidRPr="00327368" w14:paraId="2A463BD4" w14:textId="77777777" w:rsidTr="00BD27FE">
        <w:trPr>
          <w:trHeight w:val="340"/>
        </w:trPr>
        <w:tc>
          <w:tcPr>
            <w:tcW w:w="2088" w:type="dxa"/>
            <w:shd w:val="clear" w:color="auto" w:fill="A4C345"/>
          </w:tcPr>
          <w:p w14:paraId="03CC6A96" w14:textId="7DF853FB" w:rsidR="00BD27FE" w:rsidRPr="00327368" w:rsidDel="008C1EF7" w:rsidRDefault="00FA7423" w:rsidP="00F047F2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Cod post</w:t>
            </w:r>
          </w:p>
        </w:tc>
        <w:tc>
          <w:tcPr>
            <w:tcW w:w="7546" w:type="dxa"/>
          </w:tcPr>
          <w:p w14:paraId="5421A866" w14:textId="77777777" w:rsidR="00BD27FE" w:rsidRPr="00327368" w:rsidRDefault="00BD27FE" w:rsidP="00F047F2">
            <w:pPr>
              <w:rPr>
                <w:rFonts w:cstheme="minorHAnsi"/>
                <w:lang w:val="cy-GB"/>
              </w:rPr>
            </w:pPr>
          </w:p>
        </w:tc>
      </w:tr>
    </w:tbl>
    <w:p w14:paraId="2A10A671" w14:textId="1764F4F9" w:rsidR="00BD27FE" w:rsidRPr="00327368" w:rsidRDefault="00BD27FE" w:rsidP="00BD27FE">
      <w:pPr>
        <w:rPr>
          <w:rFonts w:cstheme="minorHAnsi"/>
          <w:b/>
          <w:bCs/>
          <w:lang w:val="cy-GB"/>
        </w:rPr>
      </w:pPr>
    </w:p>
    <w:p w14:paraId="1716AF94" w14:textId="77777777" w:rsidR="00BD27FE" w:rsidRPr="00327368" w:rsidRDefault="00BD27FE" w:rsidP="00BD27FE">
      <w:pPr>
        <w:rPr>
          <w:rFonts w:cstheme="minorHAnsi"/>
          <w:b/>
          <w:bCs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D27FE" w:rsidRPr="00327368" w14:paraId="23D88785" w14:textId="77777777" w:rsidTr="00BD27FE">
        <w:tc>
          <w:tcPr>
            <w:tcW w:w="9628" w:type="dxa"/>
            <w:gridSpan w:val="2"/>
            <w:shd w:val="clear" w:color="auto" w:fill="2E247A"/>
          </w:tcPr>
          <w:p w14:paraId="010E7CDB" w14:textId="3055A7C6" w:rsidR="00BD27FE" w:rsidRPr="00327368" w:rsidRDefault="00FA7423" w:rsidP="00BD27FE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 xml:space="preserve">Cymeradwyaeth Comisiynydd yr Heddlu a Throseddu </w:t>
            </w:r>
          </w:p>
        </w:tc>
      </w:tr>
      <w:tr w:rsidR="00BD27FE" w:rsidRPr="00327368" w14:paraId="0FFF8B24" w14:textId="77777777" w:rsidTr="00BD27FE">
        <w:tc>
          <w:tcPr>
            <w:tcW w:w="2122" w:type="dxa"/>
            <w:shd w:val="clear" w:color="auto" w:fill="A4C345"/>
          </w:tcPr>
          <w:p w14:paraId="44D3C85E" w14:textId="020F2BBE" w:rsidR="00BD27FE" w:rsidRPr="00327368" w:rsidRDefault="00FA7423" w:rsidP="00BD27FE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Cymeradwywyd gan</w:t>
            </w:r>
          </w:p>
        </w:tc>
        <w:tc>
          <w:tcPr>
            <w:tcW w:w="7506" w:type="dxa"/>
          </w:tcPr>
          <w:p w14:paraId="0BBA9555" w14:textId="77777777" w:rsidR="00BD27FE" w:rsidRPr="00327368" w:rsidRDefault="00BD27FE" w:rsidP="00BD27FE">
            <w:pPr>
              <w:rPr>
                <w:rFonts w:cstheme="minorHAnsi"/>
                <w:b/>
                <w:bCs/>
                <w:lang w:val="cy-GB"/>
              </w:rPr>
            </w:pPr>
          </w:p>
        </w:tc>
      </w:tr>
      <w:tr w:rsidR="00BD27FE" w:rsidRPr="00327368" w14:paraId="4FFD298C" w14:textId="77777777" w:rsidTr="00BD27FE">
        <w:tc>
          <w:tcPr>
            <w:tcW w:w="2122" w:type="dxa"/>
            <w:shd w:val="clear" w:color="auto" w:fill="A4C345"/>
          </w:tcPr>
          <w:p w14:paraId="59898C77" w14:textId="176E1EE3" w:rsidR="00BD27FE" w:rsidRPr="00327368" w:rsidRDefault="00FA7423" w:rsidP="00BD27FE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Cyfeirnod Cofnod Penderfyniad</w:t>
            </w:r>
          </w:p>
        </w:tc>
        <w:tc>
          <w:tcPr>
            <w:tcW w:w="7506" w:type="dxa"/>
          </w:tcPr>
          <w:p w14:paraId="0CDE8767" w14:textId="77777777" w:rsidR="00BD27FE" w:rsidRPr="00327368" w:rsidRDefault="00BD27FE" w:rsidP="00BD27FE">
            <w:pPr>
              <w:rPr>
                <w:rFonts w:cstheme="minorHAnsi"/>
                <w:b/>
                <w:bCs/>
                <w:lang w:val="cy-GB"/>
              </w:rPr>
            </w:pPr>
          </w:p>
        </w:tc>
      </w:tr>
      <w:tr w:rsidR="00BD27FE" w:rsidRPr="00327368" w14:paraId="026EDD51" w14:textId="77777777" w:rsidTr="00BD27FE">
        <w:tc>
          <w:tcPr>
            <w:tcW w:w="2122" w:type="dxa"/>
            <w:shd w:val="clear" w:color="auto" w:fill="A4C345"/>
          </w:tcPr>
          <w:p w14:paraId="3E2FC35D" w14:textId="59CD370E" w:rsidR="00BD27FE" w:rsidRPr="00327368" w:rsidRDefault="00FA7423" w:rsidP="00BD27FE">
            <w:pPr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Proseswyd gan</w:t>
            </w:r>
          </w:p>
        </w:tc>
        <w:tc>
          <w:tcPr>
            <w:tcW w:w="7506" w:type="dxa"/>
          </w:tcPr>
          <w:p w14:paraId="4966A904" w14:textId="77777777" w:rsidR="00BD27FE" w:rsidRPr="00327368" w:rsidRDefault="00BD27FE" w:rsidP="00BD27FE">
            <w:pPr>
              <w:rPr>
                <w:rFonts w:cstheme="minorHAnsi"/>
                <w:b/>
                <w:bCs/>
                <w:lang w:val="cy-GB"/>
              </w:rPr>
            </w:pPr>
          </w:p>
        </w:tc>
      </w:tr>
      <w:tr w:rsidR="00BD27FE" w:rsidRPr="00327368" w14:paraId="275C32D4" w14:textId="77777777" w:rsidTr="00BD27FE">
        <w:tc>
          <w:tcPr>
            <w:tcW w:w="2122" w:type="dxa"/>
            <w:shd w:val="clear" w:color="auto" w:fill="A4C345"/>
          </w:tcPr>
          <w:p w14:paraId="670CA8E8" w14:textId="3FE65F3A" w:rsidR="00BD27FE" w:rsidRPr="00327368" w:rsidRDefault="00FA7423" w:rsidP="00BD27FE">
            <w:pPr>
              <w:rPr>
                <w:rFonts w:cstheme="minorHAnsi"/>
                <w:b/>
                <w:bCs/>
                <w:lang w:val="cy-GB"/>
              </w:rPr>
            </w:pPr>
            <w:proofErr w:type="spellStart"/>
            <w:r>
              <w:rPr>
                <w:rFonts w:cstheme="minorHAnsi"/>
                <w:b/>
                <w:bCs/>
                <w:lang w:val="cy-GB"/>
              </w:rPr>
              <w:t>Awdurdodwr</w:t>
            </w:r>
            <w:proofErr w:type="spellEnd"/>
            <w:r>
              <w:rPr>
                <w:rFonts w:cstheme="minorHAnsi"/>
                <w:b/>
                <w:bCs/>
                <w:lang w:val="cy-GB"/>
              </w:rPr>
              <w:t xml:space="preserve"> y taliad</w:t>
            </w:r>
          </w:p>
        </w:tc>
        <w:tc>
          <w:tcPr>
            <w:tcW w:w="7506" w:type="dxa"/>
          </w:tcPr>
          <w:p w14:paraId="6BB8B09C" w14:textId="77777777" w:rsidR="00BD27FE" w:rsidRPr="00327368" w:rsidRDefault="00BD27FE" w:rsidP="00BD27FE">
            <w:pPr>
              <w:rPr>
                <w:rFonts w:cstheme="minorHAnsi"/>
                <w:b/>
                <w:bCs/>
                <w:lang w:val="cy-GB"/>
              </w:rPr>
            </w:pPr>
          </w:p>
        </w:tc>
      </w:tr>
    </w:tbl>
    <w:p w14:paraId="008E4E1F" w14:textId="77777777" w:rsidR="00BD27FE" w:rsidRPr="00327368" w:rsidRDefault="00BD27FE" w:rsidP="00BD27FE">
      <w:pPr>
        <w:rPr>
          <w:rFonts w:ascii="Verdana" w:hAnsi="Verdana"/>
          <w:b/>
          <w:bCs/>
          <w:lang w:val="cy-GB"/>
        </w:rPr>
      </w:pPr>
      <w:bookmarkStart w:id="0" w:name="cysill"/>
      <w:bookmarkEnd w:id="0"/>
    </w:p>
    <w:sectPr w:rsidR="00BD27FE" w:rsidRPr="00327368" w:rsidSect="00B61B8E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F11D" w14:textId="77777777" w:rsidR="00BD27FE" w:rsidRDefault="00BD27FE" w:rsidP="00BD27FE">
      <w:r>
        <w:separator/>
      </w:r>
    </w:p>
  </w:endnote>
  <w:endnote w:type="continuationSeparator" w:id="0">
    <w:p w14:paraId="67378A51" w14:textId="77777777" w:rsidR="00BD27FE" w:rsidRDefault="00BD27FE" w:rsidP="00BD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9100" w14:textId="77777777" w:rsidR="00BD27FE" w:rsidRDefault="00BD27FE" w:rsidP="00BD27FE">
      <w:r>
        <w:separator/>
      </w:r>
    </w:p>
  </w:footnote>
  <w:footnote w:type="continuationSeparator" w:id="0">
    <w:p w14:paraId="5D6BD8F8" w14:textId="77777777" w:rsidR="00BD27FE" w:rsidRDefault="00BD27FE" w:rsidP="00BD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552F" w14:textId="76EB8367" w:rsidR="00BD27FE" w:rsidRDefault="00BD27FE" w:rsidP="00BD27FE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441D0C04" wp14:editId="2962CA33">
          <wp:extent cx="1843233" cy="812563"/>
          <wp:effectExtent l="0" t="0" r="5080" b="6985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765" cy="8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B5921"/>
    <w:multiLevelType w:val="hybridMultilevel"/>
    <w:tmpl w:val="3C00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4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FE"/>
    <w:rsid w:val="003159C9"/>
    <w:rsid w:val="00327368"/>
    <w:rsid w:val="00497183"/>
    <w:rsid w:val="005541E6"/>
    <w:rsid w:val="009E79D3"/>
    <w:rsid w:val="00B21D52"/>
    <w:rsid w:val="00B61B8E"/>
    <w:rsid w:val="00BA29EA"/>
    <w:rsid w:val="00BD27FE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677D"/>
  <w15:chartTrackingRefBased/>
  <w15:docId w15:val="{ACC1402F-A8CC-4410-AB6B-AE30A199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1E6"/>
  </w:style>
  <w:style w:type="paragraph" w:styleId="Header">
    <w:name w:val="header"/>
    <w:basedOn w:val="Normal"/>
    <w:link w:val="HeaderChar"/>
    <w:uiPriority w:val="99"/>
    <w:unhideWhenUsed/>
    <w:rsid w:val="00BD2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E"/>
  </w:style>
  <w:style w:type="paragraph" w:styleId="Footer">
    <w:name w:val="footer"/>
    <w:basedOn w:val="Normal"/>
    <w:link w:val="FooterChar"/>
    <w:uiPriority w:val="99"/>
    <w:unhideWhenUsed/>
    <w:rsid w:val="00BD2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E"/>
  </w:style>
  <w:style w:type="paragraph" w:styleId="ListParagraph">
    <w:name w:val="List Paragraph"/>
    <w:basedOn w:val="Normal"/>
    <w:uiPriority w:val="34"/>
    <w:qFormat/>
    <w:rsid w:val="00BD27FE"/>
    <w:pPr>
      <w:ind w:left="720"/>
      <w:contextualSpacing/>
    </w:pPr>
  </w:style>
  <w:style w:type="table" w:styleId="TableGrid">
    <w:name w:val="Table Grid"/>
    <w:basedOn w:val="TableNormal"/>
    <w:uiPriority w:val="39"/>
    <w:rsid w:val="00BD2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9C5114ACD674E9813E352693D4379" ma:contentTypeVersion="19" ma:contentTypeDescription="Create a new document." ma:contentTypeScope="" ma:versionID="b3823a4671a1bfe05def3177ca216545">
  <xsd:schema xmlns:xsd="http://www.w3.org/2001/XMLSchema" xmlns:xs="http://www.w3.org/2001/XMLSchema" xmlns:p="http://schemas.microsoft.com/office/2006/metadata/properties" xmlns:ns2="2c0a8a9e-96dc-41d3-bc6b-7d7173b4de39" xmlns:ns3="ae527f8b-4481-4b0a-9aa4-f400ba4a888a" targetNamespace="http://schemas.microsoft.com/office/2006/metadata/properties" ma:root="true" ma:fieldsID="fc952d8006e284558eb31b39e1703ec9" ns2:_="" ns3:_="">
    <xsd:import namespace="2c0a8a9e-96dc-41d3-bc6b-7d7173b4de39"/>
    <xsd:import namespace="ae527f8b-4481-4b0a-9aa4-f400ba4a8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8a9e-96dc-41d3-bc6b-7d7173b4d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7f8b-4481-4b0a-9aa4-f400ba4a88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a2d6c1-8dcd-40ed-b869-74be065d624f}" ma:internalName="TaxCatchAll" ma:showField="CatchAllData" ma:web="ae527f8b-4481-4b0a-9aa4-f400ba4a8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27f8b-4481-4b0a-9aa4-f400ba4a888a" xsi:nil="true"/>
    <lcf76f155ced4ddcb4097134ff3c332f xmlns="2c0a8a9e-96dc-41d3-bc6b-7d7173b4de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E8BFD-40D2-44BD-8207-4E66EBF9AF0D}"/>
</file>

<file path=customXml/itemProps2.xml><?xml version="1.0" encoding="utf-8"?>
<ds:datastoreItem xmlns:ds="http://schemas.openxmlformats.org/officeDocument/2006/customXml" ds:itemID="{71D02D9B-DE51-4F09-836D-4BC385D83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8B694-7D08-4E1E-B3F8-016852C2E0E9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cf6dc0cf-1d45-4a2f-a37f-b5391cb0490c"/>
    <ds:schemaRef ds:uri="http://schemas.microsoft.com/office/2006/metadata/properties"/>
    <ds:schemaRef ds:uri="http://schemas.openxmlformats.org/package/2006/metadata/core-properties"/>
    <ds:schemaRef ds:uri="242c32be-31bf-422c-ab0d-7abc8ae381ac"/>
    <ds:schemaRef ds:uri="http://www.w3.org/XML/1998/namespace"/>
    <ds:schemaRef ds:uri="http://purl.org/dc/elements/1.1/"/>
    <ds:schemaRef ds:uri="ae527f8b-4481-4b0a-9aa4-f400ba4a888a"/>
    <ds:schemaRef ds:uri="2c0a8a9e-96dc-41d3-bc6b-7d7173b4d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Moulton Emma</dc:creator>
  <cp:keywords/>
  <dc:description/>
  <cp:lastModifiedBy>Moulton Emma (OPCC)</cp:lastModifiedBy>
  <cp:revision>2</cp:revision>
  <dcterms:created xsi:type="dcterms:W3CDTF">2025-06-02T10:35:00Z</dcterms:created>
  <dcterms:modified xsi:type="dcterms:W3CDTF">2025-06-02T10:35:00Z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2023-06-14T08:25:09Z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4b982c0c-e512-4f59-bbdb-df550fb46dc2</vt:lpwstr>
  </property>
  <property fmtid="{D5CDD505-2E9C-101B-9397-08002B2CF9AE}" pid="8" name="MSIP_Label_7beefdff-6834-454f-be00-a68b5bc5f471_ContentBits">
    <vt:lpwstr>0</vt:lpwstr>
  </property>
  <property fmtid="{D5CDD505-2E9C-101B-9397-08002B2CF9AE}" pid="9" name="ContentTypeId">
    <vt:lpwstr>0x0101008DE9C5114ACD674E9813E352693D4379</vt:lpwstr>
  </property>
  <property fmtid="{D5CDD505-2E9C-101B-9397-08002B2CF9AE}" pid="10" name="MediaServiceImageTags">
    <vt:lpwstr/>
  </property>
</Properties>
</file>