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Pr="008854E2" w:rsidRDefault="00611207" w:rsidP="00814244">
      <w:pPr>
        <w:spacing w:after="0" w:line="240" w:lineRule="auto"/>
        <w:rPr>
          <w:rFonts w:ascii="Verdana" w:eastAsia="Times New Roman" w:hAnsi="Verdana" w:cs="Arial"/>
          <w:b/>
          <w:sz w:val="24"/>
          <w:szCs w:val="24"/>
          <w:lang w:val="cy-GB"/>
        </w:rPr>
      </w:pPr>
      <w:r w:rsidRPr="008854E2">
        <w:rPr>
          <w:rFonts w:ascii="Verdana" w:hAnsi="Verdana" w:cs="Times New Roman"/>
          <w:noProof/>
          <w:sz w:val="24"/>
          <w:szCs w:val="24"/>
          <w:lang w:val="cy-GB" w:eastAsia="en-GB"/>
        </w:rPr>
        <mc:AlternateContent>
          <mc:Choice Requires="wps">
            <w:drawing>
              <wp:anchor distT="0" distB="0" distL="114300" distR="114300" simplePos="0" relativeHeight="251659264" behindDoc="0" locked="0" layoutInCell="1" allowOverlap="1" wp14:anchorId="50AB78F9" wp14:editId="45D65396">
                <wp:simplePos x="0" y="0"/>
                <wp:positionH relativeFrom="margin">
                  <wp:posOffset>1778000</wp:posOffset>
                </wp:positionH>
                <wp:positionV relativeFrom="paragraph">
                  <wp:posOffset>-300355</wp:posOffset>
                </wp:positionV>
                <wp:extent cx="2476500" cy="8890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89000"/>
                        </a:xfrm>
                        <a:prstGeom prst="rect">
                          <a:avLst/>
                        </a:prstGeom>
                        <a:solidFill>
                          <a:srgbClr val="FFFFFF"/>
                        </a:solidFill>
                        <a:ln w="9525">
                          <a:solidFill>
                            <a:srgbClr val="000000"/>
                          </a:solidFill>
                          <a:miter lim="800000"/>
                          <a:headEnd/>
                          <a:tailEnd/>
                        </a:ln>
                      </wps:spPr>
                      <wps:txbx>
                        <w:txbxContent>
                          <w:p w14:paraId="39D72C39" w14:textId="1D0B397D" w:rsidR="00611207" w:rsidRPr="004D59E5" w:rsidRDefault="004D59E5"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Pr>
                                <w:rFonts w:ascii="Verdana" w:hAnsi="Verdana" w:cs="Arial"/>
                                <w:b/>
                                <w:bCs/>
                                <w:sz w:val="18"/>
                                <w:szCs w:val="18"/>
                                <w:lang w:val="cy-GB"/>
                              </w:rPr>
                              <w:t>Bwrdd Plismona</w:t>
                            </w:r>
                          </w:p>
                          <w:p w14:paraId="0EC84C8B" w14:textId="1C08A433" w:rsidR="00611207" w:rsidRPr="004D59E5" w:rsidRDefault="004D59E5"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Pr>
                                <w:rFonts w:ascii="Verdana" w:hAnsi="Verdana" w:cs="Arial"/>
                                <w:b/>
                                <w:bCs/>
                                <w:sz w:val="18"/>
                                <w:szCs w:val="18"/>
                                <w:lang w:val="cy-GB"/>
                              </w:rPr>
                              <w:t xml:space="preserve">Cyfarfod </w:t>
                            </w:r>
                            <w:r w:rsidR="000B2DB2" w:rsidRPr="004D59E5">
                              <w:rPr>
                                <w:rFonts w:ascii="Verdana" w:hAnsi="Verdana" w:cs="Arial"/>
                                <w:b/>
                                <w:bCs/>
                                <w:i/>
                                <w:iCs/>
                                <w:sz w:val="18"/>
                                <w:szCs w:val="18"/>
                                <w:lang w:val="cy-GB"/>
                              </w:rPr>
                              <w:t>Teams</w:t>
                            </w:r>
                            <w:r w:rsidR="000B2DB2" w:rsidRPr="004D59E5">
                              <w:rPr>
                                <w:rFonts w:ascii="Verdana" w:hAnsi="Verdana" w:cs="Arial"/>
                                <w:b/>
                                <w:bCs/>
                                <w:sz w:val="18"/>
                                <w:szCs w:val="18"/>
                                <w:lang w:val="cy-GB"/>
                              </w:rPr>
                              <w:t xml:space="preserve"> </w:t>
                            </w:r>
                          </w:p>
                          <w:p w14:paraId="352D2F10" w14:textId="11FAF712" w:rsidR="00611207" w:rsidRPr="004D59E5" w:rsidRDefault="004D59E5"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sidR="002909E4" w:rsidRPr="004D59E5">
                              <w:rPr>
                                <w:rFonts w:ascii="Verdana" w:hAnsi="Verdana" w:cs="Arial"/>
                                <w:b/>
                                <w:bCs/>
                                <w:sz w:val="18"/>
                                <w:szCs w:val="18"/>
                                <w:lang w:val="cy-GB"/>
                              </w:rPr>
                              <w:t xml:space="preserve">6 </w:t>
                            </w:r>
                            <w:r>
                              <w:rPr>
                                <w:rFonts w:ascii="Verdana" w:hAnsi="Verdana" w:cs="Arial"/>
                                <w:b/>
                                <w:bCs/>
                                <w:sz w:val="18"/>
                                <w:szCs w:val="18"/>
                                <w:lang w:val="cy-GB"/>
                              </w:rPr>
                              <w:t>Medi</w:t>
                            </w:r>
                            <w:r w:rsidR="000B2DB2" w:rsidRPr="004D59E5">
                              <w:rPr>
                                <w:rFonts w:ascii="Verdana" w:hAnsi="Verdana" w:cs="Arial"/>
                                <w:b/>
                                <w:bCs/>
                                <w:sz w:val="18"/>
                                <w:szCs w:val="18"/>
                                <w:lang w:val="cy-GB"/>
                              </w:rPr>
                              <w:t xml:space="preserve"> 2023</w:t>
                            </w:r>
                          </w:p>
                          <w:p w14:paraId="217345FE" w14:textId="1721443C" w:rsidR="00611207" w:rsidRPr="004D59E5" w:rsidRDefault="004D59E5"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sidR="00611207" w:rsidRPr="004D59E5">
                              <w:rPr>
                                <w:rFonts w:ascii="Verdana" w:hAnsi="Verdana" w:cs="Arial"/>
                                <w:b/>
                                <w:bCs/>
                                <w:sz w:val="18"/>
                                <w:szCs w:val="18"/>
                                <w:lang w:val="cy-GB"/>
                              </w:rPr>
                              <w:tab/>
                            </w:r>
                            <w:r w:rsidR="007E6E48" w:rsidRPr="004D59E5">
                              <w:rPr>
                                <w:rFonts w:ascii="Verdana" w:hAnsi="Verdana" w:cs="Arial"/>
                                <w:b/>
                                <w:bCs/>
                                <w:sz w:val="18"/>
                                <w:szCs w:val="18"/>
                                <w:lang w:val="cy-GB"/>
                              </w:rPr>
                              <w:t>1</w:t>
                            </w:r>
                            <w:r w:rsidR="002909E4" w:rsidRPr="004D59E5">
                              <w:rPr>
                                <w:rFonts w:ascii="Verdana" w:hAnsi="Verdana" w:cs="Arial"/>
                                <w:b/>
                                <w:bCs/>
                                <w:sz w:val="18"/>
                                <w:szCs w:val="18"/>
                                <w:lang w:val="cy-GB"/>
                              </w:rPr>
                              <w:t>0</w:t>
                            </w:r>
                            <w:r w:rsidR="007E6E48" w:rsidRPr="004D59E5">
                              <w:rPr>
                                <w:rFonts w:ascii="Verdana" w:hAnsi="Verdana" w:cs="Arial"/>
                                <w:b/>
                                <w:bCs/>
                                <w:sz w:val="18"/>
                                <w:szCs w:val="18"/>
                                <w:lang w:val="cy-GB"/>
                              </w:rPr>
                              <w:t>:00</w:t>
                            </w:r>
                            <w:r w:rsidR="003E1AD1" w:rsidRPr="004D59E5">
                              <w:rPr>
                                <w:rFonts w:ascii="Verdana" w:hAnsi="Verdana" w:cs="Arial"/>
                                <w:b/>
                                <w:bCs/>
                                <w:sz w:val="18"/>
                                <w:szCs w:val="18"/>
                                <w:lang w:val="cy-GB"/>
                              </w:rPr>
                              <w:t>-</w:t>
                            </w:r>
                            <w:r w:rsidR="009B4EDE" w:rsidRPr="004D59E5">
                              <w:rPr>
                                <w:rFonts w:ascii="Verdana" w:hAnsi="Verdana" w:cs="Arial"/>
                                <w:b/>
                                <w:bCs/>
                                <w:sz w:val="18"/>
                                <w:szCs w:val="18"/>
                                <w:lang w:val="cy-GB"/>
                              </w:rPr>
                              <w:t>1</w:t>
                            </w:r>
                            <w:r w:rsidR="00E00BEF" w:rsidRPr="004D59E5">
                              <w:rPr>
                                <w:rFonts w:ascii="Verdana" w:hAnsi="Verdana" w:cs="Arial"/>
                                <w:b/>
                                <w:bCs/>
                                <w:sz w:val="18"/>
                                <w:szCs w:val="18"/>
                                <w:lang w:val="cy-GB"/>
                              </w:rPr>
                              <w:t>1</w:t>
                            </w:r>
                            <w:r w:rsidR="009B4EDE" w:rsidRPr="004D59E5">
                              <w:rPr>
                                <w:rFonts w:ascii="Verdana" w:hAnsi="Verdana" w:cs="Arial"/>
                                <w:b/>
                                <w:bCs/>
                                <w:sz w:val="18"/>
                                <w:szCs w:val="18"/>
                                <w:lang w:val="cy-GB"/>
                              </w:rPr>
                              <w:t>:</w:t>
                            </w:r>
                            <w:r w:rsidR="00E00BEF" w:rsidRPr="004D59E5">
                              <w:rPr>
                                <w:rFonts w:ascii="Verdana" w:hAnsi="Verdana" w:cs="Arial"/>
                                <w:b/>
                                <w:bCs/>
                                <w:sz w:val="18"/>
                                <w:szCs w:val="18"/>
                                <w:lang w:val="cy-GB"/>
                              </w:rPr>
                              <w:t>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2" o:spid="_x0000_s1026" type="#_x0000_t202" style="position:absolute;margin-left:140pt;margin-top:-23.65pt;width:195pt;height:7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">
                <v:textbox>
                  <w:txbxContent>
                    <w:p w14:paraId="39D72C39" w14:textId="1D0B397D" w:rsidR="00611207" w:rsidRPr="004D59E5" w:rsidRDefault="004D59E5" w:rsidP="00611207">
                      <w:pPr>
                        <w:spacing w:after="0"/>
                        <w:rPr>
                          <w:rFonts w:ascii="Verdana" w:hAnsi="Verdana" w:cs="Arial"/>
                          <w:b/>
                          <w:bCs/>
                          <w:sz w:val="18"/>
                          <w:szCs w:val="18"/>
                          <w:lang w:val="cy-GB"/>
                        </w:rPr>
                      </w:pPr>
                      <w:r>
                        <w:rPr>
                          <w:rFonts w:ascii="Verdana" w:hAnsi="Verdana" w:cs="Arial"/>
                          <w:b/>
                          <w:bCs/>
                          <w:sz w:val="18"/>
                          <w:szCs w:val="18"/>
                          <w:lang w:val="cy-GB"/>
                        </w:rPr>
                        <w:t>Cyfarfod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Pr>
                          <w:rFonts w:ascii="Verdana" w:hAnsi="Verdana" w:cs="Arial"/>
                          <w:b/>
                          <w:bCs/>
                          <w:sz w:val="18"/>
                          <w:szCs w:val="18"/>
                          <w:lang w:val="cy-GB"/>
                        </w:rPr>
                        <w:t>Bwrdd Plismona</w:t>
                      </w:r>
                    </w:p>
                    <w:p w14:paraId="0EC84C8B" w14:textId="1C08A433" w:rsidR="00611207" w:rsidRPr="004D59E5" w:rsidRDefault="004D59E5" w:rsidP="00611207">
                      <w:pPr>
                        <w:spacing w:after="0"/>
                        <w:ind w:left="1440" w:hanging="1440"/>
                        <w:rPr>
                          <w:rFonts w:ascii="Verdana" w:hAnsi="Verdana" w:cs="Arial"/>
                          <w:b/>
                          <w:sz w:val="18"/>
                          <w:szCs w:val="18"/>
                          <w:lang w:val="cy-GB"/>
                        </w:rPr>
                      </w:pPr>
                      <w:r>
                        <w:rPr>
                          <w:rFonts w:ascii="Verdana" w:hAnsi="Verdana" w:cs="Arial"/>
                          <w:b/>
                          <w:bCs/>
                          <w:sz w:val="18"/>
                          <w:szCs w:val="18"/>
                          <w:lang w:val="cy-GB"/>
                        </w:rPr>
                        <w:t>Lleoliad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Pr>
                          <w:rFonts w:ascii="Verdana" w:hAnsi="Verdana" w:cs="Arial"/>
                          <w:b/>
                          <w:bCs/>
                          <w:sz w:val="18"/>
                          <w:szCs w:val="18"/>
                          <w:lang w:val="cy-GB"/>
                        </w:rPr>
                        <w:t xml:space="preserve">Cyfarfod </w:t>
                      </w:r>
                      <w:r w:rsidR="000B2DB2" w:rsidRPr="004D59E5">
                        <w:rPr>
                          <w:rFonts w:ascii="Verdana" w:hAnsi="Verdana" w:cs="Arial"/>
                          <w:b/>
                          <w:bCs/>
                          <w:i/>
                          <w:iCs/>
                          <w:sz w:val="18"/>
                          <w:szCs w:val="18"/>
                          <w:lang w:val="cy-GB"/>
                        </w:rPr>
                        <w:t>Teams</w:t>
                      </w:r>
                      <w:r w:rsidR="000B2DB2" w:rsidRPr="004D59E5">
                        <w:rPr>
                          <w:rFonts w:ascii="Verdana" w:hAnsi="Verdana" w:cs="Arial"/>
                          <w:b/>
                          <w:bCs/>
                          <w:sz w:val="18"/>
                          <w:szCs w:val="18"/>
                          <w:lang w:val="cy-GB"/>
                        </w:rPr>
                        <w:t xml:space="preserve"> </w:t>
                      </w:r>
                    </w:p>
                    <w:p w14:paraId="352D2F10" w14:textId="11FAF712" w:rsidR="00611207" w:rsidRPr="004D59E5" w:rsidRDefault="004D59E5" w:rsidP="00611207">
                      <w:pPr>
                        <w:spacing w:after="0"/>
                        <w:ind w:left="1440" w:hanging="1440"/>
                        <w:rPr>
                          <w:rFonts w:ascii="Verdana" w:hAnsi="Verdana" w:cs="Arial"/>
                          <w:b/>
                          <w:sz w:val="18"/>
                          <w:szCs w:val="18"/>
                          <w:lang w:val="cy-GB"/>
                        </w:rPr>
                      </w:pPr>
                      <w:r>
                        <w:rPr>
                          <w:rFonts w:ascii="Verdana" w:hAnsi="Verdana" w:cs="Arial"/>
                          <w:b/>
                          <w:bCs/>
                          <w:sz w:val="18"/>
                          <w:szCs w:val="18"/>
                          <w:lang w:val="cy-GB"/>
                        </w:rPr>
                        <w:t>Dyddiad</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sidR="002909E4" w:rsidRPr="004D59E5">
                        <w:rPr>
                          <w:rFonts w:ascii="Verdana" w:hAnsi="Verdana" w:cs="Arial"/>
                          <w:b/>
                          <w:bCs/>
                          <w:sz w:val="18"/>
                          <w:szCs w:val="18"/>
                          <w:lang w:val="cy-GB"/>
                        </w:rPr>
                        <w:t xml:space="preserve">6 </w:t>
                      </w:r>
                      <w:r>
                        <w:rPr>
                          <w:rFonts w:ascii="Verdana" w:hAnsi="Verdana" w:cs="Arial"/>
                          <w:b/>
                          <w:bCs/>
                          <w:sz w:val="18"/>
                          <w:szCs w:val="18"/>
                          <w:lang w:val="cy-GB"/>
                        </w:rPr>
                        <w:t>Medi</w:t>
                      </w:r>
                      <w:r w:rsidR="000B2DB2" w:rsidRPr="004D59E5">
                        <w:rPr>
                          <w:rFonts w:ascii="Verdana" w:hAnsi="Verdana" w:cs="Arial"/>
                          <w:b/>
                          <w:bCs/>
                          <w:sz w:val="18"/>
                          <w:szCs w:val="18"/>
                          <w:lang w:val="cy-GB"/>
                        </w:rPr>
                        <w:t xml:space="preserve"> 2023</w:t>
                      </w:r>
                    </w:p>
                    <w:p w14:paraId="217345FE" w14:textId="1721443C" w:rsidR="00611207" w:rsidRPr="004D59E5" w:rsidRDefault="004D59E5" w:rsidP="00611207">
                      <w:pPr>
                        <w:spacing w:after="0"/>
                        <w:rPr>
                          <w:rFonts w:ascii="Verdana" w:hAnsi="Verdana" w:cs="Arial"/>
                          <w:b/>
                          <w:bCs/>
                          <w:sz w:val="18"/>
                          <w:szCs w:val="18"/>
                          <w:lang w:val="cy-GB"/>
                        </w:rPr>
                      </w:pPr>
                      <w:r>
                        <w:rPr>
                          <w:rFonts w:ascii="Verdana" w:hAnsi="Verdana" w:cs="Arial"/>
                          <w:b/>
                          <w:bCs/>
                          <w:sz w:val="18"/>
                          <w:szCs w:val="18"/>
                          <w:lang w:val="cy-GB"/>
                        </w:rPr>
                        <w:t>Amser</w:t>
                      </w:r>
                      <w:r w:rsidR="00611207" w:rsidRPr="004D59E5">
                        <w:rPr>
                          <w:rFonts w:ascii="Verdana" w:hAnsi="Verdana" w:cs="Arial"/>
                          <w:b/>
                          <w:bCs/>
                          <w:sz w:val="18"/>
                          <w:szCs w:val="18"/>
                          <w:lang w:val="cy-GB"/>
                        </w:rPr>
                        <w:t>:</w:t>
                      </w:r>
                      <w:r w:rsidR="00611207" w:rsidRPr="004D59E5">
                        <w:rPr>
                          <w:rFonts w:ascii="Verdana" w:hAnsi="Verdana" w:cs="Arial"/>
                          <w:b/>
                          <w:bCs/>
                          <w:sz w:val="18"/>
                          <w:szCs w:val="18"/>
                          <w:lang w:val="cy-GB"/>
                        </w:rPr>
                        <w:tab/>
                      </w:r>
                      <w:r w:rsidR="00611207" w:rsidRPr="004D59E5">
                        <w:rPr>
                          <w:rFonts w:ascii="Verdana" w:hAnsi="Verdana" w:cs="Arial"/>
                          <w:b/>
                          <w:bCs/>
                          <w:sz w:val="18"/>
                          <w:szCs w:val="18"/>
                          <w:lang w:val="cy-GB"/>
                        </w:rPr>
                        <w:tab/>
                      </w:r>
                      <w:r w:rsidR="007E6E48" w:rsidRPr="004D59E5">
                        <w:rPr>
                          <w:rFonts w:ascii="Verdana" w:hAnsi="Verdana" w:cs="Arial"/>
                          <w:b/>
                          <w:bCs/>
                          <w:sz w:val="18"/>
                          <w:szCs w:val="18"/>
                          <w:lang w:val="cy-GB"/>
                        </w:rPr>
                        <w:t>1</w:t>
                      </w:r>
                      <w:r w:rsidR="002909E4" w:rsidRPr="004D59E5">
                        <w:rPr>
                          <w:rFonts w:ascii="Verdana" w:hAnsi="Verdana" w:cs="Arial"/>
                          <w:b/>
                          <w:bCs/>
                          <w:sz w:val="18"/>
                          <w:szCs w:val="18"/>
                          <w:lang w:val="cy-GB"/>
                        </w:rPr>
                        <w:t>0</w:t>
                      </w:r>
                      <w:r w:rsidR="007E6E48" w:rsidRPr="004D59E5">
                        <w:rPr>
                          <w:rFonts w:ascii="Verdana" w:hAnsi="Verdana" w:cs="Arial"/>
                          <w:b/>
                          <w:bCs/>
                          <w:sz w:val="18"/>
                          <w:szCs w:val="18"/>
                          <w:lang w:val="cy-GB"/>
                        </w:rPr>
                        <w:t>:00</w:t>
                      </w:r>
                      <w:r w:rsidR="003E1AD1" w:rsidRPr="004D59E5">
                        <w:rPr>
                          <w:rFonts w:ascii="Verdana" w:hAnsi="Verdana" w:cs="Arial"/>
                          <w:b/>
                          <w:bCs/>
                          <w:sz w:val="18"/>
                          <w:szCs w:val="18"/>
                          <w:lang w:val="cy-GB"/>
                        </w:rPr>
                        <w:t>-</w:t>
                      </w:r>
                      <w:r w:rsidR="009B4EDE" w:rsidRPr="004D59E5">
                        <w:rPr>
                          <w:rFonts w:ascii="Verdana" w:hAnsi="Verdana" w:cs="Arial"/>
                          <w:b/>
                          <w:bCs/>
                          <w:sz w:val="18"/>
                          <w:szCs w:val="18"/>
                          <w:lang w:val="cy-GB"/>
                        </w:rPr>
                        <w:t>1</w:t>
                      </w:r>
                      <w:r w:rsidR="00E00BEF" w:rsidRPr="004D59E5">
                        <w:rPr>
                          <w:rFonts w:ascii="Verdana" w:hAnsi="Verdana" w:cs="Arial"/>
                          <w:b/>
                          <w:bCs/>
                          <w:sz w:val="18"/>
                          <w:szCs w:val="18"/>
                          <w:lang w:val="cy-GB"/>
                        </w:rPr>
                        <w:t>1</w:t>
                      </w:r>
                      <w:r w:rsidR="009B4EDE" w:rsidRPr="004D59E5">
                        <w:rPr>
                          <w:rFonts w:ascii="Verdana" w:hAnsi="Verdana" w:cs="Arial"/>
                          <w:b/>
                          <w:bCs/>
                          <w:sz w:val="18"/>
                          <w:szCs w:val="18"/>
                          <w:lang w:val="cy-GB"/>
                        </w:rPr>
                        <w:t>:</w:t>
                      </w:r>
                      <w:r w:rsidR="00E00BEF" w:rsidRPr="004D59E5">
                        <w:rPr>
                          <w:rFonts w:ascii="Verdana" w:hAnsi="Verdana" w:cs="Arial"/>
                          <w:b/>
                          <w:bCs/>
                          <w:sz w:val="18"/>
                          <w:szCs w:val="18"/>
                          <w:lang w:val="cy-GB"/>
                        </w:rPr>
                        <w:t>52</w:t>
                      </w:r>
                    </w:p>
                  </w:txbxContent>
                </v:textbox>
                <w10:wrap anchorx="margin"/>
              </v:shape>
            </w:pict>
          </mc:Fallback>
        </mc:AlternateContent>
      </w:r>
    </w:p>
    <w:p w14:paraId="5E82D579" w14:textId="77777777" w:rsidR="00611207" w:rsidRPr="008854E2" w:rsidRDefault="00611207" w:rsidP="00611207">
      <w:pPr>
        <w:spacing w:after="0" w:line="240" w:lineRule="auto"/>
        <w:jc w:val="center"/>
        <w:rPr>
          <w:rFonts w:ascii="Verdana" w:eastAsia="Times New Roman" w:hAnsi="Verdana" w:cs="Arial"/>
          <w:b/>
          <w:sz w:val="24"/>
          <w:szCs w:val="24"/>
          <w:lang w:val="cy-GB"/>
        </w:rPr>
      </w:pPr>
    </w:p>
    <w:p w14:paraId="5C445E98" w14:textId="77777777" w:rsidR="00611207" w:rsidRPr="008854E2" w:rsidRDefault="00611207" w:rsidP="00611207">
      <w:pPr>
        <w:spacing w:after="0" w:line="240" w:lineRule="auto"/>
        <w:jc w:val="center"/>
        <w:rPr>
          <w:rFonts w:ascii="Verdana" w:eastAsia="Times New Roman" w:hAnsi="Verdana" w:cs="Arial"/>
          <w:b/>
          <w:sz w:val="24"/>
          <w:szCs w:val="24"/>
          <w:lang w:val="cy-GB"/>
        </w:rPr>
      </w:pPr>
    </w:p>
    <w:p w14:paraId="45EDCCAD" w14:textId="77777777" w:rsidR="00611207" w:rsidRPr="008854E2" w:rsidRDefault="00611207" w:rsidP="00611207">
      <w:pPr>
        <w:spacing w:after="0" w:line="240" w:lineRule="auto"/>
        <w:jc w:val="center"/>
        <w:rPr>
          <w:rFonts w:ascii="Verdana" w:eastAsia="Times New Roman" w:hAnsi="Verdana" w:cs="Arial"/>
          <w:b/>
          <w:sz w:val="24"/>
          <w:szCs w:val="24"/>
          <w:lang w:val="cy-GB"/>
        </w:rPr>
      </w:pPr>
    </w:p>
    <w:tbl>
      <w:tblPr>
        <w:tblStyle w:val="TableGrid"/>
        <w:tblpPr w:leftFromText="180" w:rightFromText="180" w:vertAnchor="text" w:horzAnchor="page" w:tblpX="1460" w:tblpY="122"/>
        <w:tblW w:w="9447" w:type="dxa"/>
        <w:tblLook w:val="04A0" w:firstRow="1" w:lastRow="0" w:firstColumn="1" w:lastColumn="0" w:noHBand="0" w:noVBand="1"/>
      </w:tblPr>
      <w:tblGrid>
        <w:gridCol w:w="2411"/>
        <w:gridCol w:w="7036"/>
      </w:tblGrid>
      <w:tr w:rsidR="00611207" w:rsidRPr="008854E2" w14:paraId="09D3DBE1" w14:textId="77777777" w:rsidTr="004A5A75">
        <w:tc>
          <w:tcPr>
            <w:tcW w:w="2411" w:type="dxa"/>
          </w:tcPr>
          <w:p w14:paraId="4ED1F26C" w14:textId="6642EAA1" w:rsidR="00611207" w:rsidRPr="008854E2" w:rsidRDefault="004D59E5"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Aelodau</w:t>
            </w:r>
            <w:r w:rsidR="00611207" w:rsidRPr="008854E2">
              <w:rPr>
                <w:rFonts w:ascii="Verdana" w:eastAsia="Times New Roman" w:hAnsi="Verdana" w:cs="Times New Roman"/>
                <w:b/>
                <w:bCs/>
                <w:sz w:val="24"/>
                <w:szCs w:val="24"/>
                <w:lang w:val="cy-GB"/>
              </w:rPr>
              <w:t>:</w:t>
            </w:r>
          </w:p>
        </w:tc>
        <w:tc>
          <w:tcPr>
            <w:tcW w:w="7036" w:type="dxa"/>
          </w:tcPr>
          <w:p w14:paraId="1F89DFB6" w14:textId="1F6B7B54" w:rsidR="002E4AAB" w:rsidRPr="008854E2" w:rsidRDefault="004D59E5"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Gwnstabl</w:t>
            </w:r>
            <w:r w:rsidR="002E4AAB" w:rsidRPr="008854E2">
              <w:rPr>
                <w:rFonts w:ascii="Verdana" w:eastAsia="Times New Roman" w:hAnsi="Verdana" w:cs="Times New Roman"/>
                <w:sz w:val="24"/>
                <w:szCs w:val="24"/>
                <w:lang w:val="cy-GB"/>
              </w:rPr>
              <w:t>, Dr Richard Lewis (</w:t>
            </w:r>
            <w:r>
              <w:rPr>
                <w:rFonts w:ascii="Verdana" w:eastAsia="Times New Roman" w:hAnsi="Verdana" w:cs="Times New Roman"/>
                <w:sz w:val="24"/>
                <w:szCs w:val="24"/>
                <w:lang w:val="cy-GB"/>
              </w:rPr>
              <w:t>PG</w:t>
            </w:r>
            <w:r w:rsidR="002E4AAB" w:rsidRPr="008854E2">
              <w:rPr>
                <w:rFonts w:ascii="Verdana" w:eastAsia="Times New Roman" w:hAnsi="Verdana" w:cs="Times New Roman"/>
                <w:sz w:val="24"/>
                <w:szCs w:val="24"/>
                <w:lang w:val="cy-GB"/>
              </w:rPr>
              <w:t>)</w:t>
            </w:r>
          </w:p>
          <w:p w14:paraId="07628245" w14:textId="62C373A4" w:rsidR="007205CE" w:rsidRPr="008854E2" w:rsidRDefault="004D59E5" w:rsidP="004A5A75">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Comisiynydd yr Heddlu a Throseddu</w:t>
            </w:r>
            <w:r w:rsidR="000B2DB2" w:rsidRPr="008854E2">
              <w:rPr>
                <w:rFonts w:ascii="Verdana" w:eastAsia="Times New Roman" w:hAnsi="Verdana" w:cs="Times New Roman"/>
                <w:sz w:val="24"/>
                <w:szCs w:val="24"/>
                <w:lang w:val="cy-GB"/>
              </w:rPr>
              <w:t>, Dafydd Llywelyn (</w:t>
            </w:r>
            <w:r>
              <w:rPr>
                <w:rFonts w:ascii="Verdana" w:eastAsia="Times New Roman" w:hAnsi="Verdana" w:cs="Times New Roman"/>
                <w:sz w:val="24"/>
                <w:szCs w:val="24"/>
                <w:lang w:val="cy-GB"/>
              </w:rPr>
              <w:t>CHTh</w:t>
            </w:r>
            <w:r w:rsidR="000B2DB2" w:rsidRPr="008854E2">
              <w:rPr>
                <w:rFonts w:ascii="Verdana" w:eastAsia="Times New Roman" w:hAnsi="Verdana" w:cs="Times New Roman"/>
                <w:sz w:val="24"/>
                <w:szCs w:val="24"/>
                <w:lang w:val="cy-GB"/>
              </w:rPr>
              <w:t>)</w:t>
            </w:r>
          </w:p>
          <w:p w14:paraId="1F288565" w14:textId="49B75513" w:rsidR="002E4AAB" w:rsidRPr="008854E2" w:rsidRDefault="004D59E5"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Weithredwr</w:t>
            </w:r>
            <w:r w:rsidR="000B2DB2" w:rsidRPr="008854E2">
              <w:rPr>
                <w:rFonts w:ascii="Verdana" w:eastAsia="Times New Roman" w:hAnsi="Verdana" w:cs="Times New Roman"/>
                <w:sz w:val="24"/>
                <w:szCs w:val="24"/>
                <w:lang w:val="cy-GB"/>
              </w:rPr>
              <w:t>, Carys Morgans</w:t>
            </w:r>
            <w:r>
              <w:rPr>
                <w:rFonts w:ascii="Verdana" w:eastAsia="Times New Roman" w:hAnsi="Verdana" w:cs="Times New Roman"/>
                <w:sz w:val="24"/>
                <w:szCs w:val="24"/>
                <w:lang w:val="cy-GB"/>
              </w:rPr>
              <w:t xml:space="preserve">, SCHTh </w:t>
            </w:r>
            <w:r w:rsidR="000B2DB2" w:rsidRPr="008854E2">
              <w:rPr>
                <w:rFonts w:ascii="Verdana" w:eastAsia="Times New Roman" w:hAnsi="Verdana" w:cs="Times New Roman"/>
                <w:sz w:val="24"/>
                <w:szCs w:val="24"/>
                <w:lang w:val="cy-GB"/>
              </w:rPr>
              <w:t>(</w:t>
            </w:r>
            <w:r>
              <w:rPr>
                <w:rFonts w:ascii="Verdana" w:eastAsia="Times New Roman" w:hAnsi="Verdana" w:cs="Times New Roman"/>
                <w:sz w:val="24"/>
                <w:szCs w:val="24"/>
                <w:lang w:val="cy-GB"/>
              </w:rPr>
              <w:t>PW</w:t>
            </w:r>
            <w:r w:rsidR="000B2DB2" w:rsidRPr="008854E2">
              <w:rPr>
                <w:rFonts w:ascii="Verdana" w:eastAsia="Times New Roman" w:hAnsi="Verdana" w:cs="Times New Roman"/>
                <w:sz w:val="24"/>
                <w:szCs w:val="24"/>
                <w:lang w:val="cy-GB"/>
              </w:rPr>
              <w:t>)</w:t>
            </w:r>
          </w:p>
          <w:p w14:paraId="2509F39F" w14:textId="73171982" w:rsidR="00335F5F" w:rsidRPr="008854E2" w:rsidRDefault="004D59E5" w:rsidP="0090598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Prif Swyddog Cyllid</w:t>
            </w:r>
            <w:r w:rsidR="00A0610E" w:rsidRPr="008854E2">
              <w:rPr>
                <w:rFonts w:ascii="Verdana" w:eastAsia="Times New Roman" w:hAnsi="Verdana" w:cs="Times New Roman"/>
                <w:sz w:val="24"/>
                <w:szCs w:val="24"/>
                <w:lang w:val="cy-GB"/>
              </w:rPr>
              <w:t>, Beverley Peatling</w:t>
            </w:r>
            <w:r>
              <w:rPr>
                <w:rFonts w:ascii="Verdana" w:eastAsia="Times New Roman" w:hAnsi="Verdana" w:cs="Times New Roman"/>
                <w:sz w:val="24"/>
                <w:szCs w:val="24"/>
                <w:lang w:val="cy-GB"/>
              </w:rPr>
              <w:t xml:space="preserve">, SCHTh </w:t>
            </w:r>
            <w:r w:rsidR="00A0610E" w:rsidRPr="008854E2">
              <w:rPr>
                <w:rFonts w:ascii="Verdana" w:eastAsia="Times New Roman" w:hAnsi="Verdana" w:cs="Times New Roman"/>
                <w:sz w:val="24"/>
                <w:szCs w:val="24"/>
                <w:lang w:val="cy-GB"/>
              </w:rPr>
              <w:t>(</w:t>
            </w:r>
            <w:r>
              <w:rPr>
                <w:rFonts w:ascii="Verdana" w:eastAsia="Times New Roman" w:hAnsi="Verdana" w:cs="Times New Roman"/>
                <w:sz w:val="24"/>
                <w:szCs w:val="24"/>
                <w:lang w:val="cy-GB"/>
              </w:rPr>
              <w:t>PSC</w:t>
            </w:r>
            <w:r w:rsidR="00A0610E" w:rsidRPr="008854E2">
              <w:rPr>
                <w:rFonts w:ascii="Verdana" w:eastAsia="Times New Roman" w:hAnsi="Verdana" w:cs="Times New Roman"/>
                <w:sz w:val="24"/>
                <w:szCs w:val="24"/>
                <w:lang w:val="cy-GB"/>
              </w:rPr>
              <w:t>)</w:t>
            </w:r>
          </w:p>
        </w:tc>
      </w:tr>
      <w:tr w:rsidR="00611207" w:rsidRPr="008854E2" w14:paraId="7B85584F" w14:textId="77777777" w:rsidTr="004A5A75">
        <w:tc>
          <w:tcPr>
            <w:tcW w:w="2411" w:type="dxa"/>
          </w:tcPr>
          <w:p w14:paraId="1FA6F44C" w14:textId="40ECC1BA" w:rsidR="00611207" w:rsidRPr="008854E2" w:rsidRDefault="004D59E5" w:rsidP="004A5A75">
            <w:pPr>
              <w:spacing w:line="276" w:lineRule="auto"/>
              <w:rPr>
                <w:rFonts w:ascii="Verdana" w:eastAsia="Times New Roman" w:hAnsi="Verdana" w:cs="Times New Roman"/>
                <w:b/>
                <w:bCs/>
                <w:sz w:val="24"/>
                <w:szCs w:val="24"/>
                <w:lang w:val="cy-GB"/>
              </w:rPr>
            </w:pPr>
            <w:r>
              <w:rPr>
                <w:rFonts w:ascii="Verdana" w:eastAsia="Times New Roman" w:hAnsi="Verdana" w:cs="Times New Roman"/>
                <w:b/>
                <w:bCs/>
                <w:sz w:val="24"/>
                <w:szCs w:val="24"/>
                <w:lang w:val="cy-GB"/>
              </w:rPr>
              <w:t>Hefyd yn Bresennol</w:t>
            </w:r>
            <w:r w:rsidR="00611207" w:rsidRPr="008854E2">
              <w:rPr>
                <w:rFonts w:ascii="Verdana" w:eastAsia="Times New Roman" w:hAnsi="Verdana" w:cs="Times New Roman"/>
                <w:b/>
                <w:bCs/>
                <w:sz w:val="24"/>
                <w:szCs w:val="24"/>
                <w:lang w:val="cy-GB"/>
              </w:rPr>
              <w:t>:</w:t>
            </w:r>
          </w:p>
        </w:tc>
        <w:tc>
          <w:tcPr>
            <w:tcW w:w="7036" w:type="dxa"/>
          </w:tcPr>
          <w:p w14:paraId="0C878CCC" w14:textId="05CA58FA" w:rsidR="009B4EDE" w:rsidRPr="008854E2" w:rsidRDefault="004D59E5"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 xml:space="preserve">Swyddog </w:t>
            </w:r>
            <w:r w:rsidR="009B4EDE" w:rsidRPr="008854E2">
              <w:rPr>
                <w:rFonts w:ascii="Verdana" w:eastAsia="Times New Roman" w:hAnsi="Verdana" w:cs="Times New Roman"/>
                <w:sz w:val="24"/>
                <w:szCs w:val="24"/>
                <w:lang w:val="cy-GB"/>
              </w:rPr>
              <w:t xml:space="preserve">Staff, </w:t>
            </w:r>
            <w:r w:rsidR="002746E7" w:rsidRPr="008854E2">
              <w:rPr>
                <w:rFonts w:ascii="Verdana" w:eastAsia="Times New Roman" w:hAnsi="Verdana" w:cs="Times New Roman"/>
                <w:sz w:val="24"/>
                <w:szCs w:val="24"/>
                <w:lang w:val="cy-GB"/>
              </w:rPr>
              <w:t>D</w:t>
            </w:r>
            <w:r>
              <w:rPr>
                <w:rFonts w:ascii="Verdana" w:eastAsia="Times New Roman" w:hAnsi="Verdana" w:cs="Times New Roman"/>
                <w:sz w:val="24"/>
                <w:szCs w:val="24"/>
                <w:lang w:val="cy-GB"/>
              </w:rPr>
              <w:t>itectif Arolygydd</w:t>
            </w:r>
            <w:r w:rsidR="002746E7" w:rsidRPr="008854E2">
              <w:rPr>
                <w:rFonts w:ascii="Verdana" w:eastAsia="Times New Roman" w:hAnsi="Verdana" w:cs="Times New Roman"/>
                <w:sz w:val="24"/>
                <w:szCs w:val="24"/>
                <w:lang w:val="cy-GB"/>
              </w:rPr>
              <w:t xml:space="preserve"> Delyth Evans (DE)</w:t>
            </w:r>
          </w:p>
          <w:p w14:paraId="25104074" w14:textId="49CA18D6" w:rsidR="000B2DB2" w:rsidRPr="008854E2" w:rsidRDefault="004D59E5" w:rsidP="00A37843">
            <w:pPr>
              <w:spacing w:line="276" w:lineRule="auto"/>
              <w:rPr>
                <w:rFonts w:ascii="Verdana" w:eastAsia="Times New Roman" w:hAnsi="Verdana" w:cs="Times New Roman"/>
                <w:sz w:val="24"/>
                <w:szCs w:val="24"/>
                <w:lang w:val="cy-GB"/>
              </w:rPr>
            </w:pPr>
            <w:r>
              <w:rPr>
                <w:rFonts w:ascii="Verdana" w:eastAsia="Times New Roman" w:hAnsi="Verdana" w:cs="Times New Roman"/>
                <w:sz w:val="24"/>
                <w:szCs w:val="24"/>
                <w:lang w:val="cy-GB"/>
              </w:rPr>
              <w:t>Cymorth Gweithredol</w:t>
            </w:r>
            <w:r w:rsidR="00A37843" w:rsidRPr="008854E2">
              <w:rPr>
                <w:rFonts w:ascii="Verdana" w:eastAsia="Times New Roman" w:hAnsi="Verdana" w:cs="Times New Roman"/>
                <w:sz w:val="24"/>
                <w:szCs w:val="24"/>
                <w:lang w:val="cy-GB"/>
              </w:rPr>
              <w:t>, Ellen Jones</w:t>
            </w:r>
            <w:r>
              <w:rPr>
                <w:rFonts w:ascii="Verdana" w:eastAsia="Times New Roman" w:hAnsi="Verdana" w:cs="Times New Roman"/>
                <w:sz w:val="24"/>
                <w:szCs w:val="24"/>
                <w:lang w:val="cy-GB"/>
              </w:rPr>
              <w:t>, SCHTh</w:t>
            </w:r>
          </w:p>
        </w:tc>
      </w:tr>
    </w:tbl>
    <w:p w14:paraId="7A6AAE74" w14:textId="77777777" w:rsidR="002C092B" w:rsidRPr="008854E2" w:rsidRDefault="002C092B" w:rsidP="000A5FE1">
      <w:pPr>
        <w:tabs>
          <w:tab w:val="left" w:pos="0"/>
          <w:tab w:val="left" w:pos="709"/>
        </w:tabs>
        <w:rPr>
          <w:rFonts w:ascii="Verdana" w:hAnsi="Verdana" w:cs="Arial"/>
          <w:b/>
          <w:sz w:val="24"/>
          <w:szCs w:val="24"/>
          <w:lang w:val="cy-GB"/>
        </w:rPr>
      </w:pPr>
    </w:p>
    <w:p w14:paraId="187CC979" w14:textId="5FE278D1" w:rsidR="003E17B2" w:rsidRPr="008854E2" w:rsidRDefault="004D59E5" w:rsidP="003E17B2">
      <w:pPr>
        <w:pStyle w:val="ListParagraph"/>
        <w:numPr>
          <w:ilvl w:val="0"/>
          <w:numId w:val="2"/>
        </w:numPr>
        <w:tabs>
          <w:tab w:val="left" w:pos="0"/>
          <w:tab w:val="left" w:pos="709"/>
        </w:tabs>
        <w:rPr>
          <w:rFonts w:ascii="Verdana" w:hAnsi="Verdana" w:cs="Arial"/>
          <w:sz w:val="24"/>
          <w:szCs w:val="24"/>
          <w:lang w:val="cy-GB"/>
        </w:rPr>
      </w:pPr>
      <w:r>
        <w:rPr>
          <w:rFonts w:ascii="Verdana" w:hAnsi="Verdana" w:cs="Arial"/>
          <w:b/>
          <w:sz w:val="24"/>
          <w:szCs w:val="24"/>
          <w:lang w:val="cy-GB"/>
        </w:rPr>
        <w:t xml:space="preserve">Ymddiheuriadau a Chyflwyniadau </w:t>
      </w:r>
    </w:p>
    <w:p w14:paraId="09AA6F8B" w14:textId="440A327F" w:rsidR="00D52DCD" w:rsidRPr="008854E2" w:rsidRDefault="00DD71E4" w:rsidP="002B3D49">
      <w:pPr>
        <w:tabs>
          <w:tab w:val="left" w:pos="0"/>
          <w:tab w:val="left" w:pos="709"/>
        </w:tabs>
        <w:rPr>
          <w:rFonts w:ascii="Verdana" w:hAnsi="Verdana" w:cs="Arial"/>
          <w:sz w:val="24"/>
          <w:szCs w:val="24"/>
          <w:lang w:val="cy-GB"/>
        </w:rPr>
      </w:pPr>
      <w:r>
        <w:rPr>
          <w:rFonts w:ascii="Verdana" w:hAnsi="Verdana" w:cs="Arial"/>
          <w:sz w:val="24"/>
          <w:szCs w:val="24"/>
          <w:lang w:val="cy-GB"/>
        </w:rPr>
        <w:t xml:space="preserve">Croesawodd y CHTh bawb i’r cyfarfod. Ystyriwyd bod </w:t>
      </w:r>
      <w:r w:rsidR="00CD2361">
        <w:rPr>
          <w:rFonts w:ascii="Verdana" w:hAnsi="Verdana" w:cs="Arial"/>
          <w:sz w:val="24"/>
          <w:szCs w:val="24"/>
          <w:lang w:val="cy-GB"/>
        </w:rPr>
        <w:t xml:space="preserve">y </w:t>
      </w:r>
      <w:r>
        <w:rPr>
          <w:rFonts w:ascii="Verdana" w:hAnsi="Verdana" w:cs="Arial"/>
          <w:sz w:val="24"/>
          <w:szCs w:val="24"/>
          <w:lang w:val="cy-GB"/>
        </w:rPr>
        <w:t xml:space="preserve">cofnodion </w:t>
      </w:r>
      <w:r w:rsidR="00CD2361">
        <w:rPr>
          <w:rFonts w:ascii="Verdana" w:hAnsi="Verdana" w:cs="Arial"/>
          <w:sz w:val="24"/>
          <w:szCs w:val="24"/>
          <w:lang w:val="cy-GB"/>
        </w:rPr>
        <w:t>o’r</w:t>
      </w:r>
      <w:r>
        <w:rPr>
          <w:rFonts w:ascii="Verdana" w:hAnsi="Verdana" w:cs="Arial"/>
          <w:sz w:val="24"/>
          <w:szCs w:val="24"/>
          <w:lang w:val="cy-GB"/>
        </w:rPr>
        <w:t xml:space="preserve"> cyfarfod diwethaf, a gynhaliwyd ar 15 Awst 2023, yn adlewyrchiad gwir a chywir o’r cyfarfod. </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123757" w:rsidRPr="008854E2" w14:paraId="361D45FF" w14:textId="77777777" w:rsidTr="00246D04">
        <w:trPr>
          <w:trHeight w:val="669"/>
        </w:trPr>
        <w:tc>
          <w:tcPr>
            <w:tcW w:w="1862" w:type="dxa"/>
            <w:shd w:val="clear" w:color="auto" w:fill="B4C6E7"/>
          </w:tcPr>
          <w:p w14:paraId="2D065C57" w14:textId="53C23F25" w:rsidR="00123757" w:rsidRPr="008854E2" w:rsidRDefault="00246D04" w:rsidP="00E41874">
            <w:pPr>
              <w:rPr>
                <w:rFonts w:ascii="Verdana" w:eastAsia="Calibri" w:hAnsi="Verdana" w:cs="Times New Roman"/>
                <w:b/>
                <w:bCs/>
                <w:sz w:val="24"/>
                <w:szCs w:val="24"/>
                <w:lang w:val="cy-GB"/>
              </w:rPr>
            </w:pPr>
            <w:bookmarkStart w:id="0" w:name="_Hlk102551889"/>
            <w:bookmarkStart w:id="1" w:name="_Hlk131076734"/>
            <w:r>
              <w:rPr>
                <w:rFonts w:ascii="Verdana" w:eastAsia="Times New Roman" w:hAnsi="Verdana" w:cs="Times New Roman"/>
                <w:b/>
                <w:bCs/>
                <w:sz w:val="24"/>
                <w:szCs w:val="24"/>
                <w:lang w:val="cy-GB"/>
              </w:rPr>
              <w:t>Rhif y Cam Gweithredu</w:t>
            </w:r>
            <w:r w:rsidR="00123757" w:rsidRPr="008854E2">
              <w:rPr>
                <w:rFonts w:ascii="Verdana" w:eastAsia="Calibri" w:hAnsi="Verdana" w:cs="Times New Roman"/>
                <w:b/>
                <w:bCs/>
                <w:sz w:val="24"/>
                <w:szCs w:val="24"/>
                <w:lang w:val="cy-GB"/>
              </w:rPr>
              <w:t xml:space="preserve"> </w:t>
            </w:r>
          </w:p>
        </w:tc>
        <w:tc>
          <w:tcPr>
            <w:tcW w:w="5387" w:type="dxa"/>
            <w:shd w:val="clear" w:color="auto" w:fill="B4C6E7"/>
          </w:tcPr>
          <w:p w14:paraId="68113A76" w14:textId="6BF6D0EA" w:rsidR="00123757" w:rsidRPr="008854E2" w:rsidRDefault="00246D04" w:rsidP="00E41874">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 xml:space="preserve">Crynodeb o’r Cam Gweithredu </w:t>
            </w:r>
          </w:p>
        </w:tc>
        <w:tc>
          <w:tcPr>
            <w:tcW w:w="2551" w:type="dxa"/>
            <w:shd w:val="clear" w:color="auto" w:fill="B4C6E7"/>
          </w:tcPr>
          <w:p w14:paraId="77FCBE4B" w14:textId="5F0B7ABC" w:rsidR="00123757" w:rsidRPr="008854E2" w:rsidRDefault="00246D04" w:rsidP="00E41874">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 xml:space="preserve">Diweddariad </w:t>
            </w:r>
          </w:p>
        </w:tc>
      </w:tr>
      <w:bookmarkEnd w:id="0"/>
      <w:bookmarkEnd w:id="1"/>
      <w:tr w:rsidR="00246D04" w:rsidRPr="008854E2" w14:paraId="68E48F55" w14:textId="77777777" w:rsidTr="00246D04">
        <w:trPr>
          <w:trHeight w:val="661"/>
        </w:trPr>
        <w:tc>
          <w:tcPr>
            <w:tcW w:w="1862" w:type="dxa"/>
          </w:tcPr>
          <w:p w14:paraId="1C132021" w14:textId="77777777" w:rsidR="00246D04" w:rsidRPr="008854E2" w:rsidRDefault="00246D04" w:rsidP="00246D04">
            <w:pPr>
              <w:rPr>
                <w:rFonts w:ascii="Verdana" w:eastAsia="Calibri" w:hAnsi="Verdana" w:cs="Times New Roman"/>
                <w:sz w:val="24"/>
                <w:szCs w:val="24"/>
                <w:lang w:val="cy-GB"/>
              </w:rPr>
            </w:pPr>
            <w:r w:rsidRPr="008854E2">
              <w:rPr>
                <w:rFonts w:ascii="Verdana" w:eastAsia="Calibri" w:hAnsi="Verdana" w:cs="Times New Roman"/>
                <w:sz w:val="24"/>
                <w:szCs w:val="24"/>
                <w:lang w:val="cy-GB"/>
              </w:rPr>
              <w:t>PB 224</w:t>
            </w:r>
          </w:p>
        </w:tc>
        <w:tc>
          <w:tcPr>
            <w:tcW w:w="5387" w:type="dxa"/>
          </w:tcPr>
          <w:p w14:paraId="24C45952" w14:textId="24779918" w:rsidR="00246D04" w:rsidRPr="008854E2" w:rsidRDefault="00246D04" w:rsidP="00246D04">
            <w:pPr>
              <w:rPr>
                <w:rFonts w:ascii="Verdana" w:eastAsia="Calibri" w:hAnsi="Verdana" w:cs="Calibri"/>
                <w:sz w:val="24"/>
                <w:szCs w:val="24"/>
                <w:lang w:val="cy-GB"/>
              </w:rPr>
            </w:pPr>
            <w:r w:rsidRPr="003A59D7">
              <w:rPr>
                <w:rFonts w:ascii="Verdana" w:hAnsi="Verdana" w:cs="Arial"/>
                <w:bCs/>
                <w:sz w:val="24"/>
                <w:szCs w:val="24"/>
                <w:lang w:val="cy-GB"/>
              </w:rPr>
              <w:t xml:space="preserve">SCHTh i baratoi datganiad i’r wasg leol mewn perthynas â lansio’r </w:t>
            </w:r>
            <w:bookmarkStart w:id="2" w:name="_Hlk165370783"/>
            <w:r w:rsidRPr="003A59D7">
              <w:rPr>
                <w:rFonts w:ascii="Verdana" w:hAnsi="Verdana" w:cs="Arial"/>
                <w:bCs/>
                <w:sz w:val="24"/>
                <w:szCs w:val="24"/>
                <w:lang w:val="cy-GB"/>
              </w:rPr>
              <w:t>Pecyn Troseddau a Pherfformiad Digidol cenedlaethol</w:t>
            </w:r>
            <w:bookmarkEnd w:id="2"/>
            <w:r w:rsidRPr="003A59D7">
              <w:rPr>
                <w:rFonts w:ascii="Verdana" w:hAnsi="Verdana" w:cs="Arial"/>
                <w:bCs/>
                <w:sz w:val="24"/>
                <w:szCs w:val="24"/>
                <w:lang w:val="cy-GB"/>
              </w:rPr>
              <w:t>.</w:t>
            </w:r>
          </w:p>
        </w:tc>
        <w:tc>
          <w:tcPr>
            <w:tcW w:w="2551" w:type="dxa"/>
            <w:vAlign w:val="center"/>
          </w:tcPr>
          <w:p w14:paraId="1BA375A2" w14:textId="49A2824D" w:rsidR="00246D04" w:rsidRPr="008854E2" w:rsidRDefault="00246D04" w:rsidP="00246D04">
            <w:pPr>
              <w:jc w:val="center"/>
              <w:rPr>
                <w:rFonts w:ascii="Verdana" w:eastAsia="Calibri" w:hAnsi="Verdana" w:cs="Times New Roman"/>
                <w:sz w:val="24"/>
                <w:szCs w:val="24"/>
                <w:lang w:val="cy-GB"/>
              </w:rPr>
            </w:pPr>
            <w:r w:rsidRPr="008854E2">
              <w:rPr>
                <w:rFonts w:ascii="Verdana" w:eastAsia="Calibri" w:hAnsi="Verdana" w:cs="Times New Roman"/>
                <w:sz w:val="24"/>
                <w:szCs w:val="24"/>
                <w:lang w:val="cy-GB"/>
              </w:rPr>
              <w:t xml:space="preserve"> </w:t>
            </w:r>
            <w:r w:rsidRPr="00246D04">
              <w:rPr>
                <w:rFonts w:ascii="Verdana" w:eastAsia="Calibri" w:hAnsi="Verdana" w:cs="Times New Roman"/>
                <w:sz w:val="24"/>
                <w:szCs w:val="24"/>
                <w:lang w:val="cy-GB"/>
              </w:rPr>
              <w:t>Yn mynd rhagddo gyda Phennaeth Ymgysylltu a Chyfathrebu SCHTh – SCHTh a’r Heddlu i gyhoeddi datganiad i’r wasg ar y cyd a chynnal sesiwn wybodaeth rithwir. I’w gwblhau erbyn diwedd Medi 2023</w:t>
            </w:r>
          </w:p>
        </w:tc>
      </w:tr>
      <w:tr w:rsidR="00246D04" w:rsidRPr="008854E2" w14:paraId="6D3399CA" w14:textId="77777777" w:rsidTr="00246D04">
        <w:trPr>
          <w:trHeight w:val="558"/>
        </w:trPr>
        <w:tc>
          <w:tcPr>
            <w:tcW w:w="1862" w:type="dxa"/>
          </w:tcPr>
          <w:p w14:paraId="235B94A9" w14:textId="77777777" w:rsidR="00246D04" w:rsidRPr="008854E2" w:rsidRDefault="00246D04" w:rsidP="00246D04">
            <w:pPr>
              <w:rPr>
                <w:rFonts w:ascii="Verdana" w:eastAsia="Calibri" w:hAnsi="Verdana" w:cs="Times New Roman"/>
                <w:sz w:val="24"/>
                <w:szCs w:val="24"/>
                <w:lang w:val="cy-GB"/>
              </w:rPr>
            </w:pPr>
            <w:r w:rsidRPr="008854E2">
              <w:rPr>
                <w:rFonts w:ascii="Verdana" w:eastAsia="Calibri" w:hAnsi="Verdana" w:cs="Times New Roman"/>
                <w:sz w:val="24"/>
                <w:szCs w:val="24"/>
                <w:lang w:val="cy-GB"/>
              </w:rPr>
              <w:t>PB 230</w:t>
            </w:r>
          </w:p>
        </w:tc>
        <w:tc>
          <w:tcPr>
            <w:tcW w:w="5387" w:type="dxa"/>
          </w:tcPr>
          <w:p w14:paraId="1B39029D" w14:textId="77777777" w:rsidR="00246D04" w:rsidRPr="003A59D7" w:rsidRDefault="00246D04" w:rsidP="00246D04">
            <w:pPr>
              <w:tabs>
                <w:tab w:val="left" w:pos="0"/>
                <w:tab w:val="left" w:pos="709"/>
              </w:tabs>
              <w:rPr>
                <w:rFonts w:ascii="Verdana" w:hAnsi="Verdana" w:cs="Arial"/>
                <w:sz w:val="24"/>
                <w:szCs w:val="24"/>
              </w:rPr>
            </w:pPr>
            <w:r w:rsidRPr="003A59D7">
              <w:rPr>
                <w:rFonts w:ascii="Verdana" w:hAnsi="Verdana" w:cs="Arial"/>
                <w:sz w:val="24"/>
                <w:szCs w:val="24"/>
                <w:lang w:val="cy-GB"/>
              </w:rPr>
              <w:t>SCHTh i adolygu cyhoeddi perfformiad yr Heddlu</w:t>
            </w:r>
            <w:r>
              <w:rPr>
                <w:rFonts w:ascii="Verdana" w:hAnsi="Verdana" w:cs="Arial"/>
                <w:sz w:val="24"/>
                <w:szCs w:val="24"/>
                <w:lang w:val="cy-GB"/>
              </w:rPr>
              <w:t xml:space="preserve">. </w:t>
            </w:r>
            <w:r w:rsidRPr="003A59D7">
              <w:rPr>
                <w:rFonts w:ascii="Verdana" w:hAnsi="Verdana" w:cs="Arial"/>
                <w:sz w:val="24"/>
                <w:szCs w:val="24"/>
                <w:lang w:val="cy-GB"/>
              </w:rPr>
              <w:t xml:space="preserve"> </w:t>
            </w:r>
          </w:p>
          <w:p w14:paraId="69D0EA61" w14:textId="77777777" w:rsidR="00246D04" w:rsidRPr="008854E2" w:rsidRDefault="00246D04" w:rsidP="00246D04">
            <w:pPr>
              <w:rPr>
                <w:rFonts w:ascii="Verdana" w:eastAsia="Calibri" w:hAnsi="Verdana" w:cs="Calibri"/>
                <w:sz w:val="24"/>
                <w:szCs w:val="24"/>
                <w:lang w:val="cy-GB"/>
              </w:rPr>
            </w:pPr>
          </w:p>
        </w:tc>
        <w:tc>
          <w:tcPr>
            <w:tcW w:w="2551" w:type="dxa"/>
          </w:tcPr>
          <w:p w14:paraId="0EBC69CD" w14:textId="28943C8C" w:rsidR="00246D04" w:rsidRPr="008854E2" w:rsidRDefault="00246D04" w:rsidP="00246D04">
            <w:pPr>
              <w:tabs>
                <w:tab w:val="left" w:pos="598"/>
              </w:tabs>
              <w:jc w:val="center"/>
              <w:rPr>
                <w:rFonts w:ascii="Verdana" w:eastAsia="Calibri" w:hAnsi="Verdana" w:cs="Times New Roman"/>
                <w:sz w:val="24"/>
                <w:szCs w:val="24"/>
                <w:lang w:val="cy-GB"/>
              </w:rPr>
            </w:pPr>
            <w:r>
              <w:rPr>
                <w:rFonts w:ascii="Verdana" w:eastAsia="Calibri" w:hAnsi="Verdana" w:cs="Times New Roman"/>
                <w:sz w:val="24"/>
                <w:szCs w:val="24"/>
                <w:lang w:val="cy-GB"/>
              </w:rPr>
              <w:t>Ar Waith</w:t>
            </w:r>
            <w:r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trafodwyd gyda’r</w:t>
            </w:r>
            <w:r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Uwch-arolygydd Dros Dro</w:t>
            </w:r>
            <w:r w:rsidRPr="008854E2">
              <w:rPr>
                <w:rFonts w:ascii="Verdana" w:eastAsia="Calibri" w:hAnsi="Verdana" w:cs="Times New Roman"/>
                <w:sz w:val="24"/>
                <w:szCs w:val="24"/>
                <w:lang w:val="cy-GB"/>
              </w:rPr>
              <w:t xml:space="preserve"> Louise Harries </w:t>
            </w:r>
            <w:r>
              <w:rPr>
                <w:rFonts w:ascii="Verdana" w:eastAsia="Calibri" w:hAnsi="Verdana" w:cs="Times New Roman"/>
                <w:sz w:val="24"/>
                <w:szCs w:val="24"/>
                <w:lang w:val="cy-GB"/>
              </w:rPr>
              <w:t>ar</w:t>
            </w:r>
            <w:r w:rsidRPr="008854E2">
              <w:rPr>
                <w:rFonts w:ascii="Verdana" w:eastAsia="Calibri" w:hAnsi="Verdana" w:cs="Times New Roman"/>
                <w:sz w:val="24"/>
                <w:szCs w:val="24"/>
                <w:lang w:val="cy-GB"/>
              </w:rPr>
              <w:t xml:space="preserve"> 11/9 </w:t>
            </w:r>
            <w:r>
              <w:rPr>
                <w:rFonts w:ascii="Verdana" w:eastAsia="Calibri" w:hAnsi="Verdana" w:cs="Times New Roman"/>
                <w:sz w:val="24"/>
                <w:szCs w:val="24"/>
                <w:lang w:val="cy-GB"/>
              </w:rPr>
              <w:t xml:space="preserve">a fydd yn </w:t>
            </w:r>
            <w:r w:rsidR="00676556">
              <w:rPr>
                <w:rFonts w:ascii="Verdana" w:eastAsia="Calibri" w:hAnsi="Verdana" w:cs="Times New Roman"/>
                <w:sz w:val="24"/>
                <w:szCs w:val="24"/>
                <w:lang w:val="cy-GB"/>
              </w:rPr>
              <w:t>e</w:t>
            </w:r>
            <w:r w:rsidR="00CD2361">
              <w:rPr>
                <w:rFonts w:ascii="Verdana" w:eastAsia="Calibri" w:hAnsi="Verdana" w:cs="Times New Roman"/>
                <w:sz w:val="24"/>
                <w:szCs w:val="24"/>
                <w:lang w:val="cy-GB"/>
              </w:rPr>
              <w:t>i f</w:t>
            </w:r>
            <w:r w:rsidR="00676556">
              <w:rPr>
                <w:rFonts w:ascii="Verdana" w:eastAsia="Calibri" w:hAnsi="Verdana" w:cs="Times New Roman"/>
                <w:sz w:val="24"/>
                <w:szCs w:val="24"/>
                <w:lang w:val="cy-GB"/>
              </w:rPr>
              <w:t xml:space="preserve">wydo i ddigwyddiad Gwella Parhaus y Tîm Perfformiad. </w:t>
            </w:r>
          </w:p>
        </w:tc>
      </w:tr>
      <w:tr w:rsidR="00123757" w:rsidRPr="008854E2" w14:paraId="74C58F7E" w14:textId="77777777" w:rsidTr="00246D04">
        <w:trPr>
          <w:trHeight w:val="692"/>
        </w:trPr>
        <w:tc>
          <w:tcPr>
            <w:tcW w:w="1862" w:type="dxa"/>
          </w:tcPr>
          <w:p w14:paraId="6F9FBCB0" w14:textId="77777777" w:rsidR="00123757" w:rsidRPr="008854E2" w:rsidRDefault="00123757" w:rsidP="00E41874">
            <w:pPr>
              <w:rPr>
                <w:rFonts w:ascii="Verdana" w:eastAsia="Calibri" w:hAnsi="Verdana" w:cs="Times New Roman"/>
                <w:sz w:val="24"/>
                <w:szCs w:val="24"/>
                <w:lang w:val="cy-GB"/>
              </w:rPr>
            </w:pPr>
            <w:r w:rsidRPr="008854E2">
              <w:rPr>
                <w:rFonts w:ascii="Verdana" w:eastAsia="Calibri" w:hAnsi="Verdana" w:cs="Times New Roman"/>
                <w:sz w:val="24"/>
                <w:szCs w:val="24"/>
                <w:lang w:val="cy-GB"/>
              </w:rPr>
              <w:lastRenderedPageBreak/>
              <w:t>PB 243</w:t>
            </w:r>
          </w:p>
        </w:tc>
        <w:tc>
          <w:tcPr>
            <w:tcW w:w="5387" w:type="dxa"/>
          </w:tcPr>
          <w:p w14:paraId="5E1691C3" w14:textId="42F97B10" w:rsidR="00123757" w:rsidRPr="008854E2" w:rsidRDefault="00676556" w:rsidP="00E41874">
            <w:pPr>
              <w:tabs>
                <w:tab w:val="left" w:pos="709"/>
              </w:tabs>
              <w:rPr>
                <w:rFonts w:ascii="Verdana" w:eastAsia="Calibri" w:hAnsi="Verdana" w:cs="Times New Roman"/>
                <w:sz w:val="24"/>
                <w:szCs w:val="24"/>
                <w:lang w:val="cy-GB"/>
              </w:rPr>
            </w:pPr>
            <w:bookmarkStart w:id="3" w:name="_Hlk143072578"/>
            <w:r w:rsidRPr="001D2E64">
              <w:rPr>
                <w:rFonts w:ascii="Verdana" w:hAnsi="Verdana" w:cs="Arial"/>
                <w:sz w:val="24"/>
                <w:szCs w:val="24"/>
                <w:lang w:val="cy-GB"/>
              </w:rPr>
              <w:t>Y PG i adolygu’r ôl-groniad o ran Rhyddid Gwybodaeth a rhoi ymateb i’r CHTh drwy ohebiaeth</w:t>
            </w:r>
            <w:bookmarkEnd w:id="3"/>
            <w:r>
              <w:rPr>
                <w:rFonts w:ascii="Verdana" w:hAnsi="Verdana" w:cs="Arial"/>
                <w:sz w:val="24"/>
                <w:szCs w:val="24"/>
                <w:lang w:val="cy-GB"/>
              </w:rPr>
              <w:t>.</w:t>
            </w:r>
          </w:p>
        </w:tc>
        <w:tc>
          <w:tcPr>
            <w:tcW w:w="2551" w:type="dxa"/>
          </w:tcPr>
          <w:p w14:paraId="22E2E05A" w14:textId="5F4C81A0" w:rsidR="00123757" w:rsidRPr="008854E2" w:rsidRDefault="00676556" w:rsidP="00E41874">
            <w:pPr>
              <w:jc w:val="center"/>
              <w:rPr>
                <w:rFonts w:ascii="Verdana" w:eastAsia="Calibri" w:hAnsi="Verdana" w:cs="Times New Roman"/>
                <w:sz w:val="24"/>
                <w:szCs w:val="24"/>
                <w:lang w:val="cy-GB"/>
              </w:rPr>
            </w:pPr>
            <w:r>
              <w:rPr>
                <w:rFonts w:ascii="Verdana" w:eastAsia="Calibri" w:hAnsi="Verdana" w:cs="Times New Roman"/>
                <w:sz w:val="24"/>
                <w:szCs w:val="24"/>
                <w:lang w:val="cy-GB"/>
              </w:rPr>
              <w:t>Ar Waith</w:t>
            </w:r>
            <w:r w:rsidR="00123757" w:rsidRPr="008854E2">
              <w:rPr>
                <w:rFonts w:ascii="Verdana" w:eastAsia="Calibri" w:hAnsi="Verdana" w:cs="Times New Roman"/>
                <w:sz w:val="24"/>
                <w:szCs w:val="24"/>
                <w:lang w:val="cy-GB"/>
              </w:rPr>
              <w:t xml:space="preserve"> – </w:t>
            </w:r>
            <w:r>
              <w:rPr>
                <w:rFonts w:ascii="Verdana" w:eastAsia="Calibri" w:hAnsi="Verdana" w:cs="Times New Roman"/>
                <w:sz w:val="24"/>
                <w:szCs w:val="24"/>
                <w:lang w:val="cy-GB"/>
              </w:rPr>
              <w:t xml:space="preserve">Darperir ymateb yr Heddlu yng nghyfarfod 21 Medi. </w:t>
            </w:r>
          </w:p>
        </w:tc>
      </w:tr>
      <w:tr w:rsidR="00123757" w:rsidRPr="008854E2" w14:paraId="60BF8E30" w14:textId="77777777" w:rsidTr="00246D04">
        <w:trPr>
          <w:trHeight w:val="692"/>
        </w:trPr>
        <w:tc>
          <w:tcPr>
            <w:tcW w:w="1862" w:type="dxa"/>
          </w:tcPr>
          <w:p w14:paraId="5A1EDAD2" w14:textId="77777777" w:rsidR="00123757" w:rsidRPr="008854E2" w:rsidRDefault="00123757" w:rsidP="00E41874">
            <w:pPr>
              <w:rPr>
                <w:rFonts w:ascii="Verdana" w:eastAsia="Calibri" w:hAnsi="Verdana" w:cs="Times New Roman"/>
                <w:sz w:val="24"/>
                <w:szCs w:val="24"/>
                <w:lang w:val="cy-GB"/>
              </w:rPr>
            </w:pPr>
            <w:r w:rsidRPr="008854E2">
              <w:rPr>
                <w:rFonts w:ascii="Verdana" w:eastAsia="Calibri" w:hAnsi="Verdana" w:cs="Times New Roman"/>
                <w:sz w:val="24"/>
                <w:szCs w:val="24"/>
                <w:lang w:val="cy-GB"/>
              </w:rPr>
              <w:t>PB 244</w:t>
            </w:r>
          </w:p>
        </w:tc>
        <w:tc>
          <w:tcPr>
            <w:tcW w:w="5387" w:type="dxa"/>
          </w:tcPr>
          <w:p w14:paraId="6CBD827A" w14:textId="0A6DFD87" w:rsidR="00123757" w:rsidRPr="008854E2" w:rsidRDefault="00676556" w:rsidP="00676556">
            <w:pPr>
              <w:tabs>
                <w:tab w:val="left" w:pos="709"/>
              </w:tabs>
              <w:rPr>
                <w:rFonts w:ascii="Verdana" w:eastAsia="Calibri" w:hAnsi="Verdana" w:cs="Times New Roman"/>
                <w:sz w:val="24"/>
                <w:szCs w:val="24"/>
                <w:lang w:val="cy-GB"/>
              </w:rPr>
            </w:pPr>
            <w:r w:rsidRPr="00676556">
              <w:rPr>
                <w:rFonts w:ascii="Verdana" w:eastAsia="Calibri" w:hAnsi="Verdana" w:cs="Times New Roman"/>
                <w:sz w:val="24"/>
                <w:szCs w:val="24"/>
                <w:lang w:val="cy-GB"/>
              </w:rPr>
              <w:t xml:space="preserve">Ail-ymweld â’r Gofyniad Plismona Strategol yng nghyfarfod y Bwrdd Plismona ar </w:t>
            </w:r>
            <w:r>
              <w:rPr>
                <w:rFonts w:ascii="Verdana" w:eastAsia="Calibri" w:hAnsi="Verdana" w:cs="Times New Roman"/>
                <w:sz w:val="24"/>
                <w:szCs w:val="24"/>
                <w:lang w:val="cy-GB"/>
              </w:rPr>
              <w:t xml:space="preserve">6 Medi </w:t>
            </w:r>
          </w:p>
        </w:tc>
        <w:tc>
          <w:tcPr>
            <w:tcW w:w="2551" w:type="dxa"/>
          </w:tcPr>
          <w:p w14:paraId="3D437A81" w14:textId="2EBCDCEB" w:rsidR="00123757" w:rsidRPr="008854E2" w:rsidRDefault="00676556" w:rsidP="00E41874">
            <w:pPr>
              <w:jc w:val="center"/>
              <w:rPr>
                <w:rFonts w:ascii="Verdana" w:eastAsia="Calibri" w:hAnsi="Verdana" w:cs="Times New Roman"/>
                <w:sz w:val="24"/>
                <w:szCs w:val="24"/>
                <w:lang w:val="cy-GB"/>
              </w:rPr>
            </w:pPr>
            <w:r>
              <w:rPr>
                <w:rFonts w:ascii="Verdana" w:eastAsia="Calibri" w:hAnsi="Verdana" w:cs="Times New Roman"/>
                <w:sz w:val="24"/>
                <w:szCs w:val="24"/>
                <w:lang w:val="cy-GB"/>
              </w:rPr>
              <w:t>Wedi’i gwblhau</w:t>
            </w:r>
            <w:r w:rsidR="00FC66E9"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w:t>
            </w:r>
            <w:r w:rsidR="00FC66E9"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Ar yr</w:t>
            </w:r>
            <w:r w:rsidR="00123757" w:rsidRPr="008854E2">
              <w:rPr>
                <w:rFonts w:ascii="Verdana" w:eastAsia="Calibri" w:hAnsi="Verdana" w:cs="Times New Roman"/>
                <w:sz w:val="24"/>
                <w:szCs w:val="24"/>
                <w:lang w:val="cy-GB"/>
              </w:rPr>
              <w:t xml:space="preserve"> Agenda</w:t>
            </w:r>
          </w:p>
        </w:tc>
      </w:tr>
      <w:tr w:rsidR="00676556" w:rsidRPr="008854E2" w14:paraId="230C3C12" w14:textId="77777777" w:rsidTr="00246D04">
        <w:trPr>
          <w:trHeight w:val="650"/>
        </w:trPr>
        <w:tc>
          <w:tcPr>
            <w:tcW w:w="1862" w:type="dxa"/>
          </w:tcPr>
          <w:p w14:paraId="2FBEB3C9" w14:textId="77777777" w:rsidR="00676556" w:rsidRPr="008854E2" w:rsidRDefault="00676556" w:rsidP="00676556">
            <w:pPr>
              <w:rPr>
                <w:rFonts w:ascii="Verdana" w:eastAsia="Calibri" w:hAnsi="Verdana" w:cs="Times New Roman"/>
                <w:sz w:val="24"/>
                <w:szCs w:val="24"/>
                <w:lang w:val="cy-GB"/>
              </w:rPr>
            </w:pPr>
            <w:r w:rsidRPr="008854E2">
              <w:rPr>
                <w:rFonts w:ascii="Verdana" w:eastAsia="Calibri" w:hAnsi="Verdana" w:cs="Times New Roman"/>
                <w:sz w:val="24"/>
                <w:szCs w:val="24"/>
                <w:lang w:val="cy-GB"/>
              </w:rPr>
              <w:t>PB 251</w:t>
            </w:r>
          </w:p>
        </w:tc>
        <w:tc>
          <w:tcPr>
            <w:tcW w:w="5387" w:type="dxa"/>
          </w:tcPr>
          <w:p w14:paraId="4203F286" w14:textId="4E5E6E87" w:rsidR="00676556" w:rsidRPr="008854E2" w:rsidRDefault="00676556" w:rsidP="00676556">
            <w:pPr>
              <w:tabs>
                <w:tab w:val="left" w:pos="0"/>
                <w:tab w:val="left" w:pos="709"/>
              </w:tabs>
              <w:rPr>
                <w:rFonts w:ascii="Verdana" w:hAnsi="Verdana" w:cs="Arial"/>
                <w:sz w:val="24"/>
                <w:szCs w:val="24"/>
                <w:lang w:val="cy-GB"/>
              </w:rPr>
            </w:pPr>
            <w:bookmarkStart w:id="4" w:name="_Hlk146113734"/>
            <w:r w:rsidRPr="00191653">
              <w:rPr>
                <w:rFonts w:ascii="Verdana" w:hAnsi="Verdana" w:cs="Arial"/>
                <w:sz w:val="24"/>
                <w:szCs w:val="24"/>
                <w:lang w:val="cy-GB"/>
              </w:rPr>
              <w:t>Tîm Ymgysylltu a Chyfathrebu SCHTh i ymgysylltu â gweithgarwch INTACT</w:t>
            </w:r>
            <w:bookmarkEnd w:id="4"/>
            <w:r>
              <w:rPr>
                <w:rFonts w:ascii="Verdana" w:hAnsi="Verdana" w:cs="Arial"/>
                <w:sz w:val="24"/>
                <w:szCs w:val="24"/>
                <w:lang w:val="cy-GB"/>
              </w:rPr>
              <w:t>.</w:t>
            </w:r>
          </w:p>
        </w:tc>
        <w:tc>
          <w:tcPr>
            <w:tcW w:w="2551" w:type="dxa"/>
          </w:tcPr>
          <w:p w14:paraId="2C7BC39E" w14:textId="12ABB8CB" w:rsidR="00676556" w:rsidRPr="008854E2" w:rsidRDefault="00676556" w:rsidP="00676556">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Wedi’i gwblhau </w:t>
            </w:r>
            <w:r w:rsidRPr="008854E2">
              <w:rPr>
                <w:rFonts w:ascii="Verdana" w:eastAsia="Calibri" w:hAnsi="Verdana" w:cs="Times New Roman"/>
                <w:sz w:val="24"/>
                <w:szCs w:val="24"/>
                <w:lang w:val="cy-GB"/>
              </w:rPr>
              <w:t xml:space="preserve"> </w:t>
            </w:r>
          </w:p>
        </w:tc>
      </w:tr>
      <w:tr w:rsidR="00676556" w:rsidRPr="008854E2" w14:paraId="06F8293E" w14:textId="77777777" w:rsidTr="00246D04">
        <w:trPr>
          <w:trHeight w:val="958"/>
        </w:trPr>
        <w:tc>
          <w:tcPr>
            <w:tcW w:w="1862" w:type="dxa"/>
          </w:tcPr>
          <w:p w14:paraId="276956CE" w14:textId="77777777" w:rsidR="00676556" w:rsidRPr="008854E2" w:rsidRDefault="00676556" w:rsidP="00676556">
            <w:pPr>
              <w:rPr>
                <w:rFonts w:ascii="Verdana" w:eastAsia="Calibri" w:hAnsi="Verdana" w:cs="Times New Roman"/>
                <w:sz w:val="24"/>
                <w:szCs w:val="24"/>
                <w:lang w:val="cy-GB"/>
              </w:rPr>
            </w:pPr>
            <w:r w:rsidRPr="008854E2">
              <w:rPr>
                <w:rFonts w:ascii="Verdana" w:eastAsia="Calibri" w:hAnsi="Verdana" w:cs="Times New Roman"/>
                <w:sz w:val="24"/>
                <w:szCs w:val="24"/>
                <w:lang w:val="cy-GB"/>
              </w:rPr>
              <w:t>PB 252</w:t>
            </w:r>
          </w:p>
        </w:tc>
        <w:tc>
          <w:tcPr>
            <w:tcW w:w="5387" w:type="dxa"/>
          </w:tcPr>
          <w:p w14:paraId="0F33F5A1" w14:textId="33B88CEB" w:rsidR="00676556" w:rsidRPr="008854E2" w:rsidRDefault="00676556" w:rsidP="00676556">
            <w:pPr>
              <w:tabs>
                <w:tab w:val="left" w:pos="0"/>
                <w:tab w:val="left" w:pos="709"/>
              </w:tabs>
              <w:rPr>
                <w:rFonts w:ascii="Verdana" w:hAnsi="Verdana" w:cs="Arial"/>
                <w:color w:val="FF0000"/>
                <w:sz w:val="24"/>
                <w:szCs w:val="24"/>
                <w:lang w:val="cy-GB"/>
              </w:rPr>
            </w:pPr>
            <w:bookmarkStart w:id="5" w:name="_Hlk146113762"/>
            <w:r w:rsidRPr="00FF45ED">
              <w:rPr>
                <w:rFonts w:ascii="Verdana" w:hAnsi="Verdana" w:cs="Arial"/>
                <w:sz w:val="24"/>
                <w:szCs w:val="24"/>
                <w:lang w:val="cy-GB"/>
              </w:rPr>
              <w:t xml:space="preserve">Yr Heddlu a SCHTh i drefnu diwrnod </w:t>
            </w:r>
            <w:r>
              <w:rPr>
                <w:rFonts w:ascii="Verdana" w:hAnsi="Verdana" w:cs="Arial"/>
                <w:sz w:val="24"/>
                <w:szCs w:val="24"/>
                <w:lang w:val="cy-GB"/>
              </w:rPr>
              <w:t>drysau agored</w:t>
            </w:r>
            <w:r w:rsidRPr="00FF45ED">
              <w:rPr>
                <w:rFonts w:ascii="Verdana" w:hAnsi="Verdana" w:cs="Arial"/>
                <w:sz w:val="24"/>
                <w:szCs w:val="24"/>
                <w:lang w:val="cy-GB"/>
              </w:rPr>
              <w:t xml:space="preserve"> ym Mhencadlys yr Heddlu</w:t>
            </w:r>
            <w:bookmarkEnd w:id="5"/>
            <w:r>
              <w:rPr>
                <w:rFonts w:ascii="Verdana" w:hAnsi="Verdana" w:cs="Arial"/>
                <w:sz w:val="24"/>
                <w:szCs w:val="24"/>
                <w:lang w:val="cy-GB"/>
              </w:rPr>
              <w:t>.</w:t>
            </w:r>
          </w:p>
        </w:tc>
        <w:tc>
          <w:tcPr>
            <w:tcW w:w="2551" w:type="dxa"/>
          </w:tcPr>
          <w:p w14:paraId="5762DE54" w14:textId="400E1B30" w:rsidR="00676556" w:rsidRPr="008854E2" w:rsidRDefault="00676556" w:rsidP="00676556">
            <w:pPr>
              <w:jc w:val="center"/>
              <w:rPr>
                <w:rFonts w:ascii="Verdana" w:eastAsia="Calibri" w:hAnsi="Verdana" w:cs="Times New Roman"/>
                <w:sz w:val="24"/>
                <w:szCs w:val="24"/>
                <w:lang w:val="cy-GB"/>
              </w:rPr>
            </w:pPr>
            <w:r w:rsidRPr="00676556">
              <w:rPr>
                <w:rFonts w:ascii="Verdana" w:eastAsia="Calibri" w:hAnsi="Verdana" w:cs="Times New Roman"/>
                <w:sz w:val="24"/>
                <w:szCs w:val="24"/>
                <w:lang w:val="cy-GB"/>
              </w:rPr>
              <w:t>Yn mynd rhagddo gyda Swyddog Ymgysylltu SCHTh</w:t>
            </w:r>
          </w:p>
        </w:tc>
      </w:tr>
      <w:tr w:rsidR="00676556" w:rsidRPr="008854E2" w14:paraId="277E0827" w14:textId="77777777" w:rsidTr="00246D04">
        <w:trPr>
          <w:trHeight w:val="958"/>
        </w:trPr>
        <w:tc>
          <w:tcPr>
            <w:tcW w:w="1862" w:type="dxa"/>
          </w:tcPr>
          <w:p w14:paraId="7952D223" w14:textId="77777777" w:rsidR="00676556" w:rsidRPr="008854E2" w:rsidRDefault="00676556" w:rsidP="00676556">
            <w:pPr>
              <w:rPr>
                <w:rFonts w:ascii="Verdana" w:eastAsia="Calibri" w:hAnsi="Verdana" w:cs="Times New Roman"/>
                <w:sz w:val="24"/>
                <w:szCs w:val="24"/>
                <w:lang w:val="cy-GB"/>
              </w:rPr>
            </w:pPr>
            <w:r w:rsidRPr="008854E2">
              <w:rPr>
                <w:rFonts w:ascii="Verdana" w:eastAsia="Calibri" w:hAnsi="Verdana" w:cs="Times New Roman"/>
                <w:sz w:val="24"/>
                <w:szCs w:val="24"/>
                <w:lang w:val="cy-GB"/>
              </w:rPr>
              <w:t>PB 253</w:t>
            </w:r>
          </w:p>
        </w:tc>
        <w:tc>
          <w:tcPr>
            <w:tcW w:w="5387" w:type="dxa"/>
          </w:tcPr>
          <w:p w14:paraId="5088B34B" w14:textId="46EE4921" w:rsidR="00676556" w:rsidRPr="003A59D7" w:rsidRDefault="00676556" w:rsidP="00676556">
            <w:pPr>
              <w:tabs>
                <w:tab w:val="left" w:pos="0"/>
                <w:tab w:val="left" w:pos="709"/>
              </w:tabs>
              <w:rPr>
                <w:rFonts w:ascii="Verdana" w:hAnsi="Verdana" w:cs="Arial"/>
                <w:sz w:val="24"/>
                <w:szCs w:val="24"/>
                <w:lang w:val="cy-GB"/>
              </w:rPr>
            </w:pPr>
            <w:r>
              <w:rPr>
                <w:rFonts w:ascii="Verdana" w:hAnsi="Verdana" w:cs="Arial"/>
                <w:sz w:val="24"/>
                <w:szCs w:val="24"/>
                <w:lang w:val="cy-GB"/>
              </w:rPr>
              <w:t>Yr Heddlu i greu cylchlythyrau digidol, mewn ymgynghoriad</w:t>
            </w:r>
            <w:r w:rsidR="009A78FA">
              <w:rPr>
                <w:rFonts w:ascii="Verdana" w:hAnsi="Verdana" w:cs="Arial"/>
                <w:sz w:val="24"/>
                <w:szCs w:val="24"/>
                <w:lang w:val="cy-GB"/>
              </w:rPr>
              <w:t xml:space="preserve"> â </w:t>
            </w:r>
            <w:r>
              <w:rPr>
                <w:rFonts w:ascii="Verdana" w:hAnsi="Verdana" w:cs="Arial"/>
                <w:sz w:val="24"/>
                <w:szCs w:val="24"/>
                <w:lang w:val="cy-GB"/>
              </w:rPr>
              <w:t>SCHTh.</w:t>
            </w:r>
            <w:r w:rsidRPr="003A59D7">
              <w:rPr>
                <w:rFonts w:ascii="Verdana" w:hAnsi="Verdana" w:cs="Arial"/>
                <w:sz w:val="24"/>
                <w:szCs w:val="24"/>
                <w:lang w:val="cy-GB"/>
              </w:rPr>
              <w:t xml:space="preserve"> </w:t>
            </w:r>
          </w:p>
          <w:p w14:paraId="3A9CB68D" w14:textId="77777777" w:rsidR="00676556" w:rsidRPr="008854E2" w:rsidRDefault="00676556" w:rsidP="00676556">
            <w:pPr>
              <w:tabs>
                <w:tab w:val="left" w:pos="0"/>
                <w:tab w:val="left" w:pos="709"/>
              </w:tabs>
              <w:rPr>
                <w:rFonts w:ascii="Verdana" w:hAnsi="Verdana" w:cs="Arial"/>
                <w:sz w:val="24"/>
                <w:szCs w:val="24"/>
                <w:lang w:val="cy-GB"/>
              </w:rPr>
            </w:pPr>
          </w:p>
        </w:tc>
        <w:tc>
          <w:tcPr>
            <w:tcW w:w="2551" w:type="dxa"/>
          </w:tcPr>
          <w:p w14:paraId="29140CED" w14:textId="54669B99" w:rsidR="00676556" w:rsidRPr="008854E2" w:rsidRDefault="00676556" w:rsidP="00676556">
            <w:pPr>
              <w:jc w:val="center"/>
              <w:rPr>
                <w:rFonts w:ascii="Arial Black" w:eastAsia="Arial Black" w:hAnsi="Arial Black" w:cs="Arial Black"/>
                <w:color w:val="000000" w:themeColor="text1"/>
                <w:sz w:val="20"/>
                <w:szCs w:val="20"/>
                <w:lang w:val="cy-GB"/>
              </w:rPr>
            </w:pPr>
            <w:r>
              <w:rPr>
                <w:rFonts w:ascii="Verdana" w:eastAsia="Calibri" w:hAnsi="Verdana" w:cs="Times New Roman"/>
                <w:sz w:val="24"/>
                <w:szCs w:val="24"/>
                <w:lang w:val="cy-GB"/>
              </w:rPr>
              <w:t>Yn mynd rhagddo gyda</w:t>
            </w:r>
            <w:r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Rhingyll</w:t>
            </w:r>
            <w:r w:rsidRPr="008854E2">
              <w:rPr>
                <w:rFonts w:ascii="Verdana" w:eastAsia="Calibri" w:hAnsi="Verdana" w:cs="Times New Roman"/>
                <w:sz w:val="24"/>
                <w:szCs w:val="24"/>
                <w:lang w:val="cy-GB"/>
              </w:rPr>
              <w:t xml:space="preserve"> 780 Darren Crockford </w:t>
            </w:r>
            <w:r>
              <w:rPr>
                <w:rFonts w:ascii="Verdana" w:eastAsia="Calibri" w:hAnsi="Verdana" w:cs="Times New Roman"/>
                <w:sz w:val="24"/>
                <w:szCs w:val="24"/>
                <w:lang w:val="cy-GB"/>
              </w:rPr>
              <w:t xml:space="preserve">a SCHTh </w:t>
            </w:r>
          </w:p>
          <w:p w14:paraId="0140A170" w14:textId="77777777" w:rsidR="00676556" w:rsidRPr="008854E2" w:rsidRDefault="00676556" w:rsidP="00676556">
            <w:pPr>
              <w:jc w:val="center"/>
              <w:rPr>
                <w:rFonts w:ascii="Verdana" w:eastAsia="Calibri" w:hAnsi="Verdana" w:cs="Times New Roman"/>
                <w:sz w:val="24"/>
                <w:szCs w:val="24"/>
                <w:lang w:val="cy-GB"/>
              </w:rPr>
            </w:pPr>
          </w:p>
        </w:tc>
      </w:tr>
      <w:tr w:rsidR="00676556" w:rsidRPr="008854E2" w14:paraId="048D5FF8" w14:textId="77777777" w:rsidTr="00246D04">
        <w:trPr>
          <w:trHeight w:val="958"/>
        </w:trPr>
        <w:tc>
          <w:tcPr>
            <w:tcW w:w="1862" w:type="dxa"/>
          </w:tcPr>
          <w:p w14:paraId="290B7811" w14:textId="77777777" w:rsidR="00676556" w:rsidRPr="008854E2" w:rsidRDefault="00676556" w:rsidP="00676556">
            <w:pPr>
              <w:rPr>
                <w:rFonts w:ascii="Verdana" w:eastAsia="Calibri" w:hAnsi="Verdana" w:cs="Times New Roman"/>
                <w:sz w:val="24"/>
                <w:szCs w:val="24"/>
                <w:lang w:val="cy-GB"/>
              </w:rPr>
            </w:pPr>
            <w:r w:rsidRPr="008854E2">
              <w:rPr>
                <w:rFonts w:ascii="Verdana" w:eastAsia="Calibri" w:hAnsi="Verdana" w:cs="Times New Roman"/>
                <w:sz w:val="24"/>
                <w:szCs w:val="24"/>
                <w:lang w:val="cy-GB"/>
              </w:rPr>
              <w:t>PB 254</w:t>
            </w:r>
          </w:p>
        </w:tc>
        <w:tc>
          <w:tcPr>
            <w:tcW w:w="5387" w:type="dxa"/>
          </w:tcPr>
          <w:p w14:paraId="3809F67C" w14:textId="3B9079D6" w:rsidR="00676556" w:rsidRPr="008854E2" w:rsidRDefault="00676556" w:rsidP="00676556">
            <w:pPr>
              <w:tabs>
                <w:tab w:val="left" w:pos="0"/>
                <w:tab w:val="left" w:pos="709"/>
              </w:tabs>
              <w:rPr>
                <w:rFonts w:ascii="Verdana" w:hAnsi="Verdana" w:cs="Arial"/>
                <w:sz w:val="24"/>
                <w:szCs w:val="24"/>
                <w:lang w:val="cy-GB"/>
              </w:rPr>
            </w:pPr>
            <w:r w:rsidRPr="00BA03E9">
              <w:rPr>
                <w:rFonts w:ascii="Verdana" w:hAnsi="Verdana" w:cs="Arial"/>
                <w:sz w:val="24"/>
                <w:szCs w:val="24"/>
                <w:lang w:val="cy-GB"/>
              </w:rPr>
              <w:t>Y Pennaeth</w:t>
            </w:r>
            <w:r>
              <w:rPr>
                <w:rFonts w:ascii="Verdana" w:hAnsi="Verdana" w:cs="Arial"/>
                <w:sz w:val="24"/>
                <w:szCs w:val="24"/>
                <w:lang w:val="cy-GB"/>
              </w:rPr>
              <w:t xml:space="preserve"> Rheoli</w:t>
            </w:r>
            <w:r w:rsidRPr="00BA03E9">
              <w:rPr>
                <w:rFonts w:ascii="Verdana" w:hAnsi="Verdana" w:cs="Arial"/>
                <w:sz w:val="24"/>
                <w:szCs w:val="24"/>
                <w:lang w:val="cy-GB"/>
              </w:rPr>
              <w:t xml:space="preserve"> Digwyddiadau a Chyswllt i roi gwybodaeth am strwythur newydd yr adrannau.  </w:t>
            </w:r>
          </w:p>
        </w:tc>
        <w:tc>
          <w:tcPr>
            <w:tcW w:w="2551" w:type="dxa"/>
          </w:tcPr>
          <w:p w14:paraId="7141CE1F" w14:textId="6EC7ED84" w:rsidR="00676556" w:rsidRPr="008854E2" w:rsidRDefault="00676556" w:rsidP="00676556">
            <w:pPr>
              <w:jc w:val="center"/>
              <w:rPr>
                <w:rFonts w:ascii="Verdana" w:eastAsia="Calibri" w:hAnsi="Verdana" w:cs="Times New Roman"/>
                <w:sz w:val="24"/>
                <w:szCs w:val="24"/>
                <w:lang w:val="cy-GB"/>
              </w:rPr>
            </w:pPr>
            <w:r>
              <w:rPr>
                <w:rFonts w:ascii="Verdana" w:eastAsia="Calibri" w:hAnsi="Verdana" w:cs="Times New Roman"/>
                <w:sz w:val="24"/>
                <w:szCs w:val="24"/>
                <w:lang w:val="cy-GB"/>
              </w:rPr>
              <w:t>Wedi’i gwblhau</w:t>
            </w:r>
            <w:r w:rsidRPr="008854E2">
              <w:rPr>
                <w:rFonts w:ascii="Verdana" w:eastAsia="Calibri" w:hAnsi="Verdana" w:cs="Times New Roman"/>
                <w:sz w:val="24"/>
                <w:szCs w:val="24"/>
                <w:lang w:val="cy-GB"/>
              </w:rPr>
              <w:t xml:space="preserve"> – </w:t>
            </w:r>
            <w:r>
              <w:rPr>
                <w:rFonts w:ascii="Verdana" w:eastAsia="Calibri" w:hAnsi="Verdana" w:cs="Times New Roman"/>
                <w:sz w:val="24"/>
                <w:szCs w:val="24"/>
                <w:lang w:val="cy-GB"/>
              </w:rPr>
              <w:t>cynhaliwyd cyfarfod briffio ar</w:t>
            </w:r>
            <w:r w:rsidRPr="008854E2">
              <w:rPr>
                <w:rFonts w:ascii="Verdana" w:eastAsia="Calibri" w:hAnsi="Verdana" w:cs="Times New Roman"/>
                <w:sz w:val="24"/>
                <w:szCs w:val="24"/>
                <w:lang w:val="cy-GB"/>
              </w:rPr>
              <w:t xml:space="preserve"> 11/09/23 </w:t>
            </w:r>
          </w:p>
        </w:tc>
      </w:tr>
      <w:tr w:rsidR="00123757" w:rsidRPr="008854E2" w14:paraId="164E3B6E" w14:textId="77777777" w:rsidTr="00246D04">
        <w:trPr>
          <w:trHeight w:val="958"/>
        </w:trPr>
        <w:tc>
          <w:tcPr>
            <w:tcW w:w="1862" w:type="dxa"/>
          </w:tcPr>
          <w:p w14:paraId="3EA7655E" w14:textId="77777777" w:rsidR="00123757" w:rsidRPr="008854E2" w:rsidRDefault="00123757" w:rsidP="00E41874">
            <w:pPr>
              <w:rPr>
                <w:rFonts w:ascii="Verdana" w:eastAsia="Calibri" w:hAnsi="Verdana" w:cs="Times New Roman"/>
                <w:sz w:val="24"/>
                <w:szCs w:val="24"/>
                <w:lang w:val="cy-GB"/>
              </w:rPr>
            </w:pPr>
            <w:r w:rsidRPr="008854E2">
              <w:rPr>
                <w:rFonts w:ascii="Verdana" w:eastAsia="Calibri" w:hAnsi="Verdana" w:cs="Times New Roman"/>
                <w:sz w:val="24"/>
                <w:szCs w:val="24"/>
                <w:lang w:val="cy-GB"/>
              </w:rPr>
              <w:t>PB 257</w:t>
            </w:r>
          </w:p>
        </w:tc>
        <w:tc>
          <w:tcPr>
            <w:tcW w:w="5387" w:type="dxa"/>
          </w:tcPr>
          <w:p w14:paraId="36E88A6F" w14:textId="2C61C225" w:rsidR="00123757" w:rsidRPr="008854E2" w:rsidRDefault="00676556" w:rsidP="00E41874">
            <w:pPr>
              <w:tabs>
                <w:tab w:val="left" w:pos="0"/>
                <w:tab w:val="left" w:pos="709"/>
              </w:tabs>
              <w:rPr>
                <w:rFonts w:ascii="Verdana" w:hAnsi="Verdana" w:cs="Arial"/>
                <w:sz w:val="24"/>
                <w:szCs w:val="24"/>
                <w:lang w:val="cy-GB"/>
              </w:rPr>
            </w:pPr>
            <w:r w:rsidRPr="00676556">
              <w:rPr>
                <w:rFonts w:ascii="Verdana" w:hAnsi="Verdana" w:cs="Arial"/>
                <w:sz w:val="24"/>
                <w:szCs w:val="24"/>
                <w:lang w:val="cy-GB"/>
              </w:rPr>
              <w:t>Trefnu cyfarfod rhwng CHTh a’r Rhingyll Ian Price i drafod Asesiad Strategol y Ffyrdd.</w:t>
            </w:r>
          </w:p>
        </w:tc>
        <w:tc>
          <w:tcPr>
            <w:tcW w:w="2551" w:type="dxa"/>
          </w:tcPr>
          <w:p w14:paraId="1213A283" w14:textId="707BDDFA" w:rsidR="00123757" w:rsidRPr="008854E2" w:rsidRDefault="00676556" w:rsidP="00E41874">
            <w:pPr>
              <w:jc w:val="center"/>
              <w:rPr>
                <w:rFonts w:ascii="Verdana" w:eastAsia="Calibri" w:hAnsi="Verdana" w:cs="Times New Roman"/>
                <w:sz w:val="24"/>
                <w:szCs w:val="24"/>
                <w:lang w:val="cy-GB"/>
              </w:rPr>
            </w:pPr>
            <w:r>
              <w:rPr>
                <w:rFonts w:ascii="Verdana" w:eastAsia="Calibri" w:hAnsi="Verdana" w:cs="Times New Roman"/>
                <w:sz w:val="24"/>
                <w:szCs w:val="24"/>
                <w:lang w:val="cy-GB"/>
              </w:rPr>
              <w:t>Cwblhawyd</w:t>
            </w:r>
            <w:r w:rsidR="001F2108"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w:t>
            </w:r>
            <w:r w:rsidR="00123757" w:rsidRPr="008854E2">
              <w:rPr>
                <w:rFonts w:ascii="Verdana" w:eastAsia="Calibri" w:hAnsi="Verdana" w:cs="Times New Roman"/>
                <w:sz w:val="24"/>
                <w:szCs w:val="24"/>
                <w:lang w:val="cy-GB"/>
              </w:rPr>
              <w:t xml:space="preserve"> </w:t>
            </w:r>
            <w:r>
              <w:rPr>
                <w:rFonts w:ascii="Verdana" w:eastAsia="Calibri" w:hAnsi="Verdana" w:cs="Times New Roman"/>
                <w:sz w:val="24"/>
                <w:szCs w:val="24"/>
                <w:lang w:val="cy-GB"/>
              </w:rPr>
              <w:t>cynhaliwyd cyfarfod ar</w:t>
            </w:r>
            <w:r w:rsidR="00123757" w:rsidRPr="008854E2">
              <w:rPr>
                <w:rFonts w:ascii="Verdana" w:eastAsia="Calibri" w:hAnsi="Verdana" w:cs="Times New Roman"/>
                <w:sz w:val="24"/>
                <w:szCs w:val="24"/>
                <w:lang w:val="cy-GB"/>
              </w:rPr>
              <w:t xml:space="preserve"> 4 </w:t>
            </w:r>
            <w:r>
              <w:rPr>
                <w:rFonts w:ascii="Verdana" w:eastAsia="Calibri" w:hAnsi="Verdana" w:cs="Times New Roman"/>
                <w:sz w:val="24"/>
                <w:szCs w:val="24"/>
                <w:lang w:val="cy-GB"/>
              </w:rPr>
              <w:t>Medi</w:t>
            </w:r>
            <w:r w:rsidR="00123757" w:rsidRPr="008854E2">
              <w:rPr>
                <w:rFonts w:ascii="Verdana" w:eastAsia="Calibri" w:hAnsi="Verdana" w:cs="Times New Roman"/>
                <w:sz w:val="24"/>
                <w:szCs w:val="24"/>
                <w:lang w:val="cy-GB"/>
              </w:rPr>
              <w:t xml:space="preserve"> </w:t>
            </w:r>
          </w:p>
        </w:tc>
      </w:tr>
    </w:tbl>
    <w:p w14:paraId="4914657A" w14:textId="6C240A79" w:rsidR="00BD15E8" w:rsidRPr="008854E2" w:rsidRDefault="00BD15E8" w:rsidP="00335F5F">
      <w:pPr>
        <w:tabs>
          <w:tab w:val="left" w:pos="0"/>
          <w:tab w:val="left" w:pos="709"/>
        </w:tabs>
        <w:rPr>
          <w:rFonts w:ascii="Verdana" w:hAnsi="Verdana" w:cs="Arial"/>
          <w:sz w:val="24"/>
          <w:szCs w:val="24"/>
          <w:lang w:val="cy-GB"/>
        </w:rPr>
      </w:pPr>
    </w:p>
    <w:p w14:paraId="7606DAAD" w14:textId="3FA32CBD" w:rsidR="00D24F29" w:rsidRPr="008854E2" w:rsidRDefault="00676556" w:rsidP="000B2DB2">
      <w:pPr>
        <w:pStyle w:val="ListParagraph"/>
        <w:numPr>
          <w:ilvl w:val="0"/>
          <w:numId w:val="2"/>
        </w:numPr>
        <w:tabs>
          <w:tab w:val="left" w:pos="0"/>
          <w:tab w:val="left" w:pos="709"/>
        </w:tabs>
        <w:rPr>
          <w:rFonts w:ascii="Verdana" w:hAnsi="Verdana" w:cs="Arial"/>
          <w:b/>
          <w:bCs/>
          <w:sz w:val="24"/>
          <w:szCs w:val="24"/>
          <w:lang w:val="cy-GB"/>
        </w:rPr>
      </w:pPr>
      <w:r>
        <w:rPr>
          <w:rFonts w:ascii="Verdana" w:hAnsi="Verdana" w:cs="Arial"/>
          <w:b/>
          <w:bCs/>
          <w:sz w:val="24"/>
          <w:szCs w:val="24"/>
          <w:lang w:val="cy-GB"/>
        </w:rPr>
        <w:t xml:space="preserve">Diweddariad ynghylch camau gweithredu o gyfarfodydd blaenorol </w:t>
      </w:r>
    </w:p>
    <w:p w14:paraId="09E63B11" w14:textId="6F34B26C" w:rsidR="00BD15E8" w:rsidRPr="008854E2" w:rsidRDefault="00BD15E8" w:rsidP="00BD15E8">
      <w:pPr>
        <w:tabs>
          <w:tab w:val="left" w:pos="0"/>
          <w:tab w:val="left" w:pos="709"/>
        </w:tabs>
        <w:rPr>
          <w:rFonts w:ascii="Verdana" w:hAnsi="Verdana" w:cs="Arial"/>
          <w:sz w:val="24"/>
          <w:szCs w:val="24"/>
          <w:lang w:val="cy-GB"/>
        </w:rPr>
      </w:pPr>
      <w:r w:rsidRPr="008854E2">
        <w:rPr>
          <w:rFonts w:ascii="Verdana" w:hAnsi="Verdana" w:cs="Arial"/>
          <w:b/>
          <w:bCs/>
          <w:i/>
          <w:iCs/>
          <w:sz w:val="24"/>
          <w:szCs w:val="24"/>
          <w:lang w:val="cy-GB"/>
        </w:rPr>
        <w:t>PB2</w:t>
      </w:r>
      <w:r w:rsidR="007044FC" w:rsidRPr="008854E2">
        <w:rPr>
          <w:rFonts w:ascii="Verdana" w:hAnsi="Verdana" w:cs="Arial"/>
          <w:b/>
          <w:bCs/>
          <w:i/>
          <w:iCs/>
          <w:sz w:val="24"/>
          <w:szCs w:val="24"/>
          <w:lang w:val="cy-GB"/>
        </w:rPr>
        <w:t>2</w:t>
      </w:r>
      <w:r w:rsidRPr="008854E2">
        <w:rPr>
          <w:rFonts w:ascii="Verdana" w:hAnsi="Verdana" w:cs="Arial"/>
          <w:b/>
          <w:bCs/>
          <w:i/>
          <w:iCs/>
          <w:sz w:val="24"/>
          <w:szCs w:val="24"/>
          <w:lang w:val="cy-GB"/>
        </w:rPr>
        <w:t xml:space="preserve">4 </w:t>
      </w:r>
      <w:r w:rsidR="00676556">
        <w:rPr>
          <w:rFonts w:ascii="Verdana" w:hAnsi="Verdana" w:cs="Arial"/>
          <w:b/>
          <w:bCs/>
          <w:i/>
          <w:iCs/>
          <w:sz w:val="24"/>
          <w:szCs w:val="24"/>
          <w:lang w:val="cy-GB"/>
        </w:rPr>
        <w:t>–</w:t>
      </w:r>
      <w:r w:rsidR="001C4717" w:rsidRPr="008854E2">
        <w:rPr>
          <w:rFonts w:ascii="Verdana" w:hAnsi="Verdana" w:cs="Arial"/>
          <w:b/>
          <w:bCs/>
          <w:i/>
          <w:iCs/>
          <w:sz w:val="24"/>
          <w:szCs w:val="24"/>
          <w:lang w:val="cy-GB"/>
        </w:rPr>
        <w:t xml:space="preserve"> </w:t>
      </w:r>
      <w:r w:rsidR="00676556">
        <w:rPr>
          <w:rFonts w:ascii="Verdana" w:hAnsi="Verdana" w:cs="Arial"/>
          <w:b/>
          <w:bCs/>
          <w:i/>
          <w:iCs/>
          <w:sz w:val="24"/>
          <w:szCs w:val="24"/>
          <w:lang w:val="cy-GB"/>
        </w:rPr>
        <w:t xml:space="preserve">Cyhoeddi’r </w:t>
      </w:r>
      <w:r w:rsidR="00676556" w:rsidRPr="00676556">
        <w:rPr>
          <w:rFonts w:ascii="Verdana" w:hAnsi="Verdana" w:cs="Arial"/>
          <w:b/>
          <w:bCs/>
          <w:i/>
          <w:iCs/>
          <w:sz w:val="24"/>
          <w:szCs w:val="24"/>
          <w:lang w:val="cy-GB"/>
        </w:rPr>
        <w:t xml:space="preserve">Pecyn Troseddau a Pherfformiad Digidol cenedlaethol </w:t>
      </w:r>
      <w:r w:rsidRPr="008854E2">
        <w:rPr>
          <w:rFonts w:ascii="Verdana" w:hAnsi="Verdana" w:cs="Arial"/>
          <w:b/>
          <w:bCs/>
          <w:sz w:val="24"/>
          <w:szCs w:val="24"/>
          <w:lang w:val="cy-GB"/>
        </w:rPr>
        <w:t xml:space="preserve">– </w:t>
      </w:r>
      <w:r w:rsidR="00676556">
        <w:rPr>
          <w:rFonts w:ascii="Verdana" w:hAnsi="Verdana" w:cs="Arial"/>
          <w:sz w:val="24"/>
          <w:szCs w:val="24"/>
          <w:lang w:val="cy-GB"/>
        </w:rPr>
        <w:t>Rhoddodd y CHTh wybodaeth am sgyrsiau a gynhaliwyd gyda Phennaeth Strategaeth a Pholisi SCHTh</w:t>
      </w:r>
      <w:r w:rsidR="0038537C">
        <w:rPr>
          <w:rFonts w:ascii="Verdana" w:hAnsi="Verdana" w:cs="Arial"/>
          <w:sz w:val="24"/>
          <w:szCs w:val="24"/>
          <w:lang w:val="cy-GB"/>
        </w:rPr>
        <w:t>, gan fynegi p</w:t>
      </w:r>
      <w:r w:rsidR="00676556">
        <w:rPr>
          <w:rFonts w:ascii="Verdana" w:hAnsi="Verdana" w:cs="Arial"/>
          <w:sz w:val="24"/>
          <w:szCs w:val="24"/>
          <w:lang w:val="cy-GB"/>
        </w:rPr>
        <w:t>ryderon ynghylch yr anawsterau o gwmpas gweithredu Niche.</w:t>
      </w:r>
      <w:r w:rsidRPr="008854E2">
        <w:rPr>
          <w:rFonts w:ascii="Verdana" w:hAnsi="Verdana" w:cs="Arial"/>
          <w:sz w:val="24"/>
          <w:szCs w:val="24"/>
          <w:lang w:val="cy-GB"/>
        </w:rPr>
        <w:t xml:space="preserve"> </w:t>
      </w:r>
      <w:r w:rsidR="00676556">
        <w:rPr>
          <w:rFonts w:ascii="Verdana" w:hAnsi="Verdana" w:cs="Arial"/>
          <w:sz w:val="24"/>
          <w:szCs w:val="24"/>
          <w:lang w:val="cy-GB"/>
        </w:rPr>
        <w:t xml:space="preserve">Ceisiodd CHTh sicrwydd gan y PG ynglŷn â pha mor hir y bydd gweithredu Niche yn effeithio ar systemau data. Dywedodd y PG wrth y CHTh bod cynllun gwaith </w:t>
      </w:r>
      <w:r w:rsidR="0038537C">
        <w:rPr>
          <w:rFonts w:ascii="Verdana" w:hAnsi="Verdana" w:cs="Arial"/>
          <w:sz w:val="24"/>
          <w:szCs w:val="24"/>
          <w:lang w:val="cy-GB"/>
        </w:rPr>
        <w:t>wrthi’n</w:t>
      </w:r>
      <w:r w:rsidR="00676556">
        <w:rPr>
          <w:rFonts w:ascii="Verdana" w:hAnsi="Verdana" w:cs="Arial"/>
          <w:sz w:val="24"/>
          <w:szCs w:val="24"/>
          <w:lang w:val="cy-GB"/>
        </w:rPr>
        <w:t xml:space="preserve"> cael ei ddatblygu. Cydnabu’r </w:t>
      </w:r>
      <w:r w:rsidR="003D1F7E">
        <w:rPr>
          <w:rFonts w:ascii="Verdana" w:hAnsi="Verdana" w:cs="Arial"/>
          <w:sz w:val="24"/>
          <w:szCs w:val="24"/>
          <w:lang w:val="cy-GB"/>
        </w:rPr>
        <w:t>anawsterau a nododd y byddai materion yn cael eu datrys yn</w:t>
      </w:r>
      <w:r w:rsidRPr="008854E2">
        <w:rPr>
          <w:rFonts w:ascii="Verdana" w:hAnsi="Verdana" w:cs="Arial"/>
          <w:sz w:val="24"/>
          <w:szCs w:val="24"/>
          <w:lang w:val="cy-GB"/>
        </w:rPr>
        <w:t xml:space="preserve"> 2024. </w:t>
      </w:r>
    </w:p>
    <w:p w14:paraId="21C69732" w14:textId="3AE02711" w:rsidR="00BD15E8" w:rsidRPr="008854E2" w:rsidRDefault="007044FC" w:rsidP="00BD15E8">
      <w:pPr>
        <w:tabs>
          <w:tab w:val="left" w:pos="0"/>
          <w:tab w:val="left" w:pos="709"/>
        </w:tabs>
        <w:rPr>
          <w:rFonts w:ascii="Verdana" w:hAnsi="Verdana" w:cs="Arial"/>
          <w:sz w:val="24"/>
          <w:szCs w:val="24"/>
          <w:lang w:val="cy-GB"/>
        </w:rPr>
      </w:pPr>
      <w:r w:rsidRPr="008854E2">
        <w:rPr>
          <w:rFonts w:ascii="Verdana" w:hAnsi="Verdana" w:cs="Arial"/>
          <w:b/>
          <w:bCs/>
          <w:i/>
          <w:iCs/>
          <w:sz w:val="24"/>
          <w:szCs w:val="24"/>
          <w:lang w:val="cy-GB"/>
        </w:rPr>
        <w:t>PB</w:t>
      </w:r>
      <w:r w:rsidR="005F7A7F" w:rsidRPr="008854E2">
        <w:rPr>
          <w:rFonts w:ascii="Verdana" w:hAnsi="Verdana" w:cs="Arial"/>
          <w:b/>
          <w:bCs/>
          <w:i/>
          <w:iCs/>
          <w:sz w:val="24"/>
          <w:szCs w:val="24"/>
          <w:lang w:val="cy-GB"/>
        </w:rPr>
        <w:t>243</w:t>
      </w:r>
      <w:r w:rsidR="00B23953" w:rsidRPr="008854E2">
        <w:rPr>
          <w:rFonts w:ascii="Verdana" w:hAnsi="Verdana" w:cs="Arial"/>
          <w:b/>
          <w:bCs/>
          <w:i/>
          <w:iCs/>
          <w:sz w:val="24"/>
          <w:szCs w:val="24"/>
          <w:lang w:val="cy-GB"/>
        </w:rPr>
        <w:t xml:space="preserve"> </w:t>
      </w:r>
      <w:r w:rsidR="00676556">
        <w:rPr>
          <w:rFonts w:ascii="Verdana" w:hAnsi="Verdana" w:cs="Arial"/>
          <w:b/>
          <w:bCs/>
          <w:i/>
          <w:iCs/>
          <w:sz w:val="24"/>
          <w:szCs w:val="24"/>
          <w:lang w:val="cy-GB"/>
        </w:rPr>
        <w:t>–</w:t>
      </w:r>
      <w:r w:rsidR="00B23953" w:rsidRPr="008854E2">
        <w:rPr>
          <w:rFonts w:ascii="Verdana" w:hAnsi="Verdana" w:cs="Arial"/>
          <w:b/>
          <w:bCs/>
          <w:i/>
          <w:iCs/>
          <w:sz w:val="24"/>
          <w:szCs w:val="24"/>
          <w:lang w:val="cy-GB"/>
        </w:rPr>
        <w:t xml:space="preserve"> </w:t>
      </w:r>
      <w:r w:rsidR="00676556">
        <w:rPr>
          <w:rFonts w:ascii="Verdana" w:hAnsi="Verdana" w:cs="Arial"/>
          <w:b/>
          <w:bCs/>
          <w:i/>
          <w:iCs/>
          <w:sz w:val="24"/>
          <w:szCs w:val="24"/>
          <w:lang w:val="cy-GB"/>
        </w:rPr>
        <w:t>Ôl-groniad Rhyddid Gwybodaeth</w:t>
      </w:r>
      <w:r w:rsidR="00364036" w:rsidRPr="008854E2">
        <w:rPr>
          <w:rFonts w:ascii="Verdana" w:hAnsi="Verdana" w:cs="Arial"/>
          <w:b/>
          <w:bCs/>
          <w:i/>
          <w:iCs/>
          <w:sz w:val="24"/>
          <w:szCs w:val="24"/>
          <w:lang w:val="cy-GB"/>
        </w:rPr>
        <w:t xml:space="preserve"> </w:t>
      </w:r>
      <w:r w:rsidR="005F7A7F" w:rsidRPr="008854E2">
        <w:rPr>
          <w:rFonts w:ascii="Verdana" w:hAnsi="Verdana" w:cs="Arial"/>
          <w:b/>
          <w:bCs/>
          <w:i/>
          <w:iCs/>
          <w:sz w:val="24"/>
          <w:szCs w:val="24"/>
          <w:lang w:val="cy-GB"/>
        </w:rPr>
        <w:t>–</w:t>
      </w:r>
      <w:r w:rsidR="005F7A7F" w:rsidRPr="008854E2">
        <w:rPr>
          <w:rFonts w:ascii="Verdana" w:hAnsi="Verdana" w:cs="Arial"/>
          <w:b/>
          <w:bCs/>
          <w:sz w:val="24"/>
          <w:szCs w:val="24"/>
          <w:lang w:val="cy-GB"/>
        </w:rPr>
        <w:t xml:space="preserve"> </w:t>
      </w:r>
      <w:r w:rsidR="003D1F7E">
        <w:rPr>
          <w:rFonts w:ascii="Verdana" w:hAnsi="Verdana" w:cs="Arial"/>
          <w:sz w:val="24"/>
          <w:szCs w:val="24"/>
          <w:lang w:val="cy-GB"/>
        </w:rPr>
        <w:t xml:space="preserve">Dywedodd y PG wrth y CHTh bod cyfarfod perfformiad data’n cael ei gynnal ar 7 Medi ac y byddai’r ôl-groniad Rhyddid Gwybodaeth yn cael ei drafod yn y cyfarfod hwnnw. Awgrymodd y PG fod yr Heddlu’n rhoi diweddariad yn y cyfarfod nesaf. Croesawodd y CHTh yr awgrym hwn. </w:t>
      </w:r>
    </w:p>
    <w:p w14:paraId="2920D35D" w14:textId="5868F8F5" w:rsidR="008D5980" w:rsidRPr="008854E2" w:rsidRDefault="0068045D" w:rsidP="00BD15E8">
      <w:pPr>
        <w:tabs>
          <w:tab w:val="left" w:pos="0"/>
          <w:tab w:val="left" w:pos="709"/>
        </w:tabs>
        <w:rPr>
          <w:rFonts w:ascii="Verdana" w:hAnsi="Verdana" w:cs="Arial"/>
          <w:sz w:val="24"/>
          <w:szCs w:val="24"/>
          <w:lang w:val="cy-GB"/>
        </w:rPr>
      </w:pPr>
      <w:r w:rsidRPr="008854E2">
        <w:rPr>
          <w:rFonts w:ascii="Verdana" w:hAnsi="Verdana" w:cs="Arial"/>
          <w:b/>
          <w:bCs/>
          <w:i/>
          <w:iCs/>
          <w:sz w:val="24"/>
          <w:szCs w:val="24"/>
          <w:lang w:val="cy-GB"/>
        </w:rPr>
        <w:lastRenderedPageBreak/>
        <w:t>PB257</w:t>
      </w:r>
      <w:r w:rsidR="00B23953" w:rsidRPr="008854E2">
        <w:rPr>
          <w:rFonts w:ascii="Verdana" w:hAnsi="Verdana" w:cs="Arial"/>
          <w:b/>
          <w:bCs/>
          <w:i/>
          <w:iCs/>
          <w:sz w:val="24"/>
          <w:szCs w:val="24"/>
          <w:lang w:val="cy-GB"/>
        </w:rPr>
        <w:t xml:space="preserve"> </w:t>
      </w:r>
      <w:r w:rsidR="003D1F7E">
        <w:rPr>
          <w:rFonts w:ascii="Verdana" w:hAnsi="Verdana" w:cs="Arial"/>
          <w:b/>
          <w:bCs/>
          <w:i/>
          <w:iCs/>
          <w:sz w:val="24"/>
          <w:szCs w:val="24"/>
          <w:lang w:val="cy-GB"/>
        </w:rPr>
        <w:t>–</w:t>
      </w:r>
      <w:r w:rsidR="00B23953" w:rsidRPr="008854E2">
        <w:rPr>
          <w:i/>
          <w:iCs/>
          <w:lang w:val="cy-GB"/>
        </w:rPr>
        <w:t xml:space="preserve"> </w:t>
      </w:r>
      <w:r w:rsidR="003D1F7E">
        <w:rPr>
          <w:rFonts w:ascii="Verdana" w:hAnsi="Verdana" w:cs="Arial"/>
          <w:b/>
          <w:bCs/>
          <w:i/>
          <w:iCs/>
          <w:sz w:val="24"/>
          <w:szCs w:val="24"/>
          <w:lang w:val="cy-GB"/>
        </w:rPr>
        <w:t>Asesiad Strategol y Ffyrdd</w:t>
      </w:r>
      <w:r w:rsidR="00B23953" w:rsidRPr="008854E2">
        <w:rPr>
          <w:rFonts w:ascii="Verdana" w:hAnsi="Verdana" w:cs="Arial"/>
          <w:b/>
          <w:bCs/>
          <w:i/>
          <w:iCs/>
          <w:sz w:val="24"/>
          <w:szCs w:val="24"/>
          <w:lang w:val="cy-GB"/>
        </w:rPr>
        <w:t xml:space="preserve"> </w:t>
      </w:r>
      <w:r w:rsidR="003D1F7E">
        <w:rPr>
          <w:rFonts w:ascii="Verdana" w:hAnsi="Verdana" w:cs="Arial"/>
          <w:b/>
          <w:bCs/>
          <w:i/>
          <w:iCs/>
          <w:sz w:val="24"/>
          <w:szCs w:val="24"/>
          <w:lang w:val="cy-GB"/>
        </w:rPr>
        <w:t>–</w:t>
      </w:r>
      <w:r w:rsidRPr="008854E2">
        <w:rPr>
          <w:rFonts w:ascii="Verdana" w:hAnsi="Verdana" w:cs="Arial"/>
          <w:b/>
          <w:bCs/>
          <w:sz w:val="24"/>
          <w:szCs w:val="24"/>
          <w:lang w:val="cy-GB"/>
        </w:rPr>
        <w:t xml:space="preserve"> </w:t>
      </w:r>
      <w:r w:rsidR="003D1F7E">
        <w:rPr>
          <w:rFonts w:ascii="Verdana" w:hAnsi="Verdana" w:cs="Arial"/>
          <w:sz w:val="24"/>
          <w:szCs w:val="24"/>
          <w:lang w:val="cy-GB"/>
        </w:rPr>
        <w:t xml:space="preserve">Cydnabu’r CHTh y cyfarfod a gynhaliwyd ar 4 Medi gyda’r Rhingyll </w:t>
      </w:r>
      <w:r w:rsidR="00814C18" w:rsidRPr="008854E2">
        <w:rPr>
          <w:rFonts w:ascii="Verdana" w:hAnsi="Verdana" w:cs="Arial"/>
          <w:sz w:val="24"/>
          <w:szCs w:val="24"/>
          <w:lang w:val="cy-GB"/>
        </w:rPr>
        <w:t xml:space="preserve">Ian Price </w:t>
      </w:r>
      <w:r w:rsidR="003D1F7E">
        <w:rPr>
          <w:rFonts w:ascii="Verdana" w:hAnsi="Verdana" w:cs="Arial"/>
          <w:sz w:val="24"/>
          <w:szCs w:val="24"/>
          <w:lang w:val="cy-GB"/>
        </w:rPr>
        <w:t xml:space="preserve">a phwysleisiodd ei bwysigrwydd oherwydd lefel uchel y marwolaethau o ganlyniad i wrthdrawiadau traffig y ffyrdd ar heolydd ardal Dyfed-Powys. Rhoddodd y CHTh wybod am y trafodaethau cadarnhaol a gafwyd yn ystod y cyfarfod. Nododd yr ymgysylltu gwych gan y Rhingyll Ian Price a mynegodd ei ddiolch am ei waith parhaus ac am ymgysylltu â SCHTh. Nododd y PG bwysigrwydd </w:t>
      </w:r>
      <w:r w:rsidR="00145236">
        <w:rPr>
          <w:rFonts w:ascii="Verdana" w:hAnsi="Verdana" w:cs="Arial"/>
          <w:sz w:val="24"/>
          <w:szCs w:val="24"/>
          <w:lang w:val="cy-GB"/>
        </w:rPr>
        <w:t>y</w:t>
      </w:r>
      <w:r w:rsidR="003D1F7E">
        <w:rPr>
          <w:rFonts w:ascii="Verdana" w:hAnsi="Verdana" w:cs="Arial"/>
          <w:sz w:val="24"/>
          <w:szCs w:val="24"/>
          <w:lang w:val="cy-GB"/>
        </w:rPr>
        <w:t xml:space="preserve"> </w:t>
      </w:r>
      <w:r w:rsidR="00145236">
        <w:rPr>
          <w:rFonts w:ascii="Verdana" w:hAnsi="Verdana" w:cs="Arial"/>
          <w:sz w:val="24"/>
          <w:szCs w:val="24"/>
          <w:lang w:val="cy-GB"/>
        </w:rPr>
        <w:t>g</w:t>
      </w:r>
      <w:r w:rsidR="003D1F7E">
        <w:rPr>
          <w:rFonts w:ascii="Verdana" w:hAnsi="Verdana" w:cs="Arial"/>
          <w:sz w:val="24"/>
          <w:szCs w:val="24"/>
          <w:lang w:val="cy-GB"/>
        </w:rPr>
        <w:t>waith</w:t>
      </w:r>
      <w:r w:rsidR="00145236">
        <w:rPr>
          <w:rFonts w:ascii="Verdana" w:hAnsi="Verdana" w:cs="Arial"/>
          <w:sz w:val="24"/>
          <w:szCs w:val="24"/>
          <w:lang w:val="cy-GB"/>
        </w:rPr>
        <w:t xml:space="preserve"> hwn</w:t>
      </w:r>
      <w:r w:rsidR="003D1F7E">
        <w:rPr>
          <w:rFonts w:ascii="Verdana" w:hAnsi="Verdana" w:cs="Arial"/>
          <w:sz w:val="24"/>
          <w:szCs w:val="24"/>
          <w:lang w:val="cy-GB"/>
        </w:rPr>
        <w:t xml:space="preserve"> ac awgrymodd y gellir defnyddio asesiad strategol y ffyrdd i addysgu ac annog awdurdodau lleol ardal Dyfed-Powys i wneud newidiadau. Rhoddodd y CHTh wybod i’r PG am gyfarfodydd sydd wedi’u trefnu gyda Phrif Weithredwyr awdurdodau lleol ardal Dyfed-Powys, a nododd y byddai trafodaethau’n cynnwys diogelwch y ffyrdd. Awgrymodd y CHTh y gallai llythyr ar y cyd gael ei anfon yn y dyfodol at </w:t>
      </w:r>
      <w:r w:rsidR="00145236">
        <w:rPr>
          <w:rFonts w:ascii="Verdana" w:hAnsi="Verdana" w:cs="Arial"/>
          <w:sz w:val="24"/>
          <w:szCs w:val="24"/>
          <w:lang w:val="cy-GB"/>
        </w:rPr>
        <w:t xml:space="preserve">yr </w:t>
      </w:r>
      <w:r w:rsidR="003D1F7E">
        <w:rPr>
          <w:rFonts w:ascii="Verdana" w:hAnsi="Verdana" w:cs="Arial"/>
          <w:sz w:val="24"/>
          <w:szCs w:val="24"/>
          <w:lang w:val="cy-GB"/>
        </w:rPr>
        <w:t xml:space="preserve">awdurdodau lleol a Llywodraeth Cymru. Croesawodd y PG yr awgrym hwn. </w:t>
      </w:r>
    </w:p>
    <w:p w14:paraId="4D2E57D3" w14:textId="3028D360" w:rsidR="002B62BF" w:rsidRPr="008854E2" w:rsidRDefault="003D1F7E" w:rsidP="00BD15E8">
      <w:pPr>
        <w:tabs>
          <w:tab w:val="left" w:pos="0"/>
          <w:tab w:val="left" w:pos="709"/>
        </w:tabs>
        <w:rPr>
          <w:rFonts w:ascii="Verdana" w:hAnsi="Verdana" w:cs="Arial"/>
          <w:b/>
          <w:bCs/>
          <w:sz w:val="24"/>
          <w:szCs w:val="24"/>
          <w:lang w:val="cy-GB"/>
        </w:rPr>
      </w:pPr>
      <w:r>
        <w:rPr>
          <w:rFonts w:ascii="Verdana" w:hAnsi="Verdana" w:cs="Arial"/>
          <w:b/>
          <w:bCs/>
          <w:sz w:val="24"/>
          <w:szCs w:val="24"/>
          <w:lang w:val="cy-GB"/>
        </w:rPr>
        <w:t>Cam Gweithredu</w:t>
      </w:r>
      <w:r w:rsidR="002B62BF" w:rsidRPr="008854E2">
        <w:rPr>
          <w:rFonts w:ascii="Verdana" w:hAnsi="Verdana" w:cs="Arial"/>
          <w:b/>
          <w:bCs/>
          <w:sz w:val="24"/>
          <w:szCs w:val="24"/>
          <w:lang w:val="cy-GB"/>
        </w:rPr>
        <w:t xml:space="preserve">: </w:t>
      </w:r>
      <w:r>
        <w:rPr>
          <w:rFonts w:ascii="Verdana" w:hAnsi="Verdana" w:cs="Arial"/>
          <w:b/>
          <w:bCs/>
          <w:sz w:val="24"/>
          <w:szCs w:val="24"/>
          <w:lang w:val="cy-GB"/>
        </w:rPr>
        <w:t xml:space="preserve">Anfon llythyr ar y cyd i Lywodraeth Cymru ac awdurdodau lleol yn ardal Dyfed-Powys mewn perthynas â diogelwch y ffyrdd. </w:t>
      </w:r>
    </w:p>
    <w:p w14:paraId="743560FC" w14:textId="77777777" w:rsidR="00F5217C" w:rsidRPr="008854E2" w:rsidRDefault="00F5217C" w:rsidP="00F5217C">
      <w:pPr>
        <w:pStyle w:val="ListParagraph"/>
        <w:tabs>
          <w:tab w:val="left" w:pos="0"/>
          <w:tab w:val="left" w:pos="709"/>
        </w:tabs>
        <w:ind w:left="644"/>
        <w:rPr>
          <w:rFonts w:ascii="Verdana" w:hAnsi="Verdana" w:cs="Arial"/>
          <w:b/>
          <w:bCs/>
          <w:sz w:val="24"/>
          <w:szCs w:val="24"/>
          <w:lang w:val="cy-GB"/>
        </w:rPr>
      </w:pPr>
    </w:p>
    <w:p w14:paraId="22D5FD80" w14:textId="30F3FD3A" w:rsidR="007C1829" w:rsidRPr="008854E2" w:rsidRDefault="003D1F7E" w:rsidP="00457D5D">
      <w:pPr>
        <w:pStyle w:val="ListParagraph"/>
        <w:numPr>
          <w:ilvl w:val="0"/>
          <w:numId w:val="2"/>
        </w:numPr>
        <w:tabs>
          <w:tab w:val="left" w:pos="0"/>
          <w:tab w:val="left" w:pos="709"/>
        </w:tabs>
        <w:spacing w:line="360" w:lineRule="auto"/>
        <w:jc w:val="both"/>
        <w:rPr>
          <w:rFonts w:ascii="Verdana" w:hAnsi="Verdana" w:cs="Arial"/>
          <w:b/>
          <w:bCs/>
          <w:iCs/>
          <w:sz w:val="24"/>
          <w:szCs w:val="24"/>
          <w:lang w:val="cy-GB"/>
        </w:rPr>
      </w:pPr>
      <w:r>
        <w:rPr>
          <w:rFonts w:ascii="Verdana" w:hAnsi="Verdana" w:cs="Arial"/>
          <w:b/>
          <w:bCs/>
          <w:iCs/>
          <w:sz w:val="24"/>
          <w:szCs w:val="24"/>
          <w:lang w:val="cy-GB"/>
        </w:rPr>
        <w:t xml:space="preserve">Eitemau Sefydlog </w:t>
      </w:r>
    </w:p>
    <w:p w14:paraId="0481ACDA" w14:textId="57DFDFB9" w:rsidR="00CA6D5A" w:rsidRPr="008854E2" w:rsidRDefault="003D1F7E" w:rsidP="00CA6D5A">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y Prif Gwnstabl </w:t>
      </w:r>
    </w:p>
    <w:p w14:paraId="2C3E7957" w14:textId="0C9E761E" w:rsidR="002B5EDF" w:rsidRPr="008854E2" w:rsidRDefault="003E4E72" w:rsidP="00CA6D5A">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Diolchodd CHTh y PG am yr adroddiad cynhwysfawr a ddarparwyd. Rhoddodd y PG drosolwg o ddiweddariadau gweithredol a sefydliadol, gan dynnu sylw at faterion megis Ymgyrch </w:t>
      </w:r>
      <w:r w:rsidR="00950A81" w:rsidRPr="008854E2">
        <w:rPr>
          <w:rFonts w:ascii="Verdana" w:hAnsi="Verdana" w:cs="Arial"/>
          <w:sz w:val="24"/>
          <w:szCs w:val="24"/>
          <w:lang w:val="cy-GB"/>
        </w:rPr>
        <w:t>Cambrian</w:t>
      </w:r>
      <w:r w:rsidR="00463346" w:rsidRPr="008854E2">
        <w:rPr>
          <w:rFonts w:ascii="Verdana" w:hAnsi="Verdana" w:cs="Arial"/>
          <w:sz w:val="24"/>
          <w:szCs w:val="24"/>
          <w:lang w:val="cy-GB"/>
        </w:rPr>
        <w:t xml:space="preserve">. </w:t>
      </w:r>
      <w:r>
        <w:rPr>
          <w:rFonts w:ascii="Verdana" w:hAnsi="Verdana" w:cs="Arial"/>
          <w:sz w:val="24"/>
          <w:szCs w:val="24"/>
          <w:lang w:val="cy-GB"/>
        </w:rPr>
        <w:t xml:space="preserve">Rhoddodd y PG wybod i’r CHTh am lythyr </w:t>
      </w:r>
      <w:r w:rsidR="00E4237A">
        <w:rPr>
          <w:rFonts w:ascii="Verdana" w:hAnsi="Verdana" w:cs="Arial"/>
          <w:sz w:val="24"/>
          <w:szCs w:val="24"/>
          <w:lang w:val="cy-GB"/>
        </w:rPr>
        <w:t>a</w:t>
      </w:r>
      <w:r>
        <w:rPr>
          <w:rFonts w:ascii="Verdana" w:hAnsi="Verdana" w:cs="Arial"/>
          <w:sz w:val="24"/>
          <w:szCs w:val="24"/>
          <w:lang w:val="cy-GB"/>
        </w:rPr>
        <w:t xml:space="preserve"> anfonwyd at y Swyddfa Gartref yn rhoi manylion am yr anawsterau y mae’r Heddlu’n eu hwynebu wrth blismona’r brotest yn</w:t>
      </w:r>
      <w:r w:rsidR="00463346" w:rsidRPr="008854E2">
        <w:rPr>
          <w:rFonts w:ascii="Verdana" w:hAnsi="Verdana" w:cs="Arial"/>
          <w:sz w:val="24"/>
          <w:szCs w:val="24"/>
          <w:lang w:val="cy-GB"/>
        </w:rPr>
        <w:t xml:space="preserve"> </w:t>
      </w:r>
      <w:r w:rsidR="002B5EDF" w:rsidRPr="008854E2">
        <w:rPr>
          <w:rFonts w:ascii="Verdana" w:hAnsi="Verdana" w:cs="Arial"/>
          <w:sz w:val="24"/>
          <w:szCs w:val="24"/>
          <w:lang w:val="cy-GB"/>
        </w:rPr>
        <w:t>Llanelli</w:t>
      </w:r>
      <w:r w:rsidR="00BE66E0" w:rsidRPr="008854E2">
        <w:rPr>
          <w:rFonts w:ascii="Verdana" w:hAnsi="Verdana" w:cs="Arial"/>
          <w:sz w:val="24"/>
          <w:szCs w:val="24"/>
          <w:lang w:val="cy-GB"/>
        </w:rPr>
        <w:t>.</w:t>
      </w:r>
      <w:r w:rsidR="008D135A" w:rsidRPr="008854E2">
        <w:rPr>
          <w:rFonts w:ascii="Verdana" w:hAnsi="Verdana" w:cs="Arial"/>
          <w:sz w:val="24"/>
          <w:szCs w:val="24"/>
          <w:lang w:val="cy-GB"/>
        </w:rPr>
        <w:t xml:space="preserve"> </w:t>
      </w:r>
    </w:p>
    <w:p w14:paraId="2EE83274" w14:textId="44B0603C" w:rsidR="00CA6D5A" w:rsidRPr="008854E2" w:rsidRDefault="000A6650" w:rsidP="00CA6D5A">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R</w:t>
      </w:r>
      <w:bookmarkStart w:id="6" w:name="cysill"/>
      <w:bookmarkEnd w:id="6"/>
      <w:r>
        <w:rPr>
          <w:rFonts w:ascii="Verdana" w:hAnsi="Verdana" w:cs="Arial"/>
          <w:sz w:val="24"/>
          <w:szCs w:val="24"/>
          <w:lang w:val="cy-GB"/>
        </w:rPr>
        <w:t xml:space="preserve">hoddodd y PG wybod i’r CHTh fod yr Heddlu’n cynnal digwyddiad lles Prif Swyddogion </w:t>
      </w:r>
      <w:r w:rsidR="00E4237A">
        <w:rPr>
          <w:rFonts w:ascii="Verdana" w:hAnsi="Verdana" w:cs="Arial"/>
          <w:sz w:val="24"/>
          <w:szCs w:val="24"/>
          <w:lang w:val="cy-GB"/>
        </w:rPr>
        <w:t xml:space="preserve">ar 20 Medi </w:t>
      </w:r>
      <w:r>
        <w:rPr>
          <w:rFonts w:ascii="Verdana" w:hAnsi="Verdana" w:cs="Arial"/>
          <w:sz w:val="24"/>
          <w:szCs w:val="24"/>
          <w:lang w:val="cy-GB"/>
        </w:rPr>
        <w:t xml:space="preserve">a bod croeso i’r PG a SCHTh fynd iddo. Dywedodd y PG wrth y CHTh nad oedd yr Heddlu wedi llwyddo i benodi Pennaeth Cyfathrebu Corfforaethol newydd. Aeth y PG ymlaen i ddweud bod yr Heddlu wedi derbyn adroddiad PEEL Arolygiaeth Heddluoedd a Gwasanaethau Tân ac Achub Ei Fawrhydi a nododd ei adborth cadarnhaol </w:t>
      </w:r>
      <w:r>
        <w:rPr>
          <w:rFonts w:ascii="Verdana" w:hAnsi="Verdana" w:cs="Arial"/>
          <w:sz w:val="24"/>
          <w:szCs w:val="24"/>
          <w:lang w:val="cy-GB"/>
        </w:rPr>
        <w:lastRenderedPageBreak/>
        <w:t>gyda dau faes angen eu gwella. Dywedodd y PG wrth y CHTh bod yr Heddlu’n mynd i herio rhai o’r argymhellion a nododd y bydda</w:t>
      </w:r>
      <w:r w:rsidR="00E4237A">
        <w:rPr>
          <w:rFonts w:ascii="Verdana" w:hAnsi="Verdana" w:cs="Arial"/>
          <w:sz w:val="24"/>
          <w:szCs w:val="24"/>
          <w:lang w:val="cy-GB"/>
        </w:rPr>
        <w:t>i</w:t>
      </w:r>
      <w:r>
        <w:rPr>
          <w:rFonts w:ascii="Verdana" w:hAnsi="Verdana" w:cs="Arial"/>
          <w:sz w:val="24"/>
          <w:szCs w:val="24"/>
          <w:lang w:val="cy-GB"/>
        </w:rPr>
        <w:t xml:space="preserve">’r data a’r llythyr yn cael eu hanfon at y CHTh i’w hystyried. Nododd y PG bod gwaith ariannol yr Heddlu wedi’i nodi fel maes arfer cadarnhaol a mynegodd ei ddiolch i’r Cyfarwyddwr Cyllid (CC) a’r Prif Swyddog Cyllid (PSC) am eu gwaith caled parhaus. </w:t>
      </w:r>
    </w:p>
    <w:p w14:paraId="0910C575" w14:textId="58E7C35D" w:rsidR="004C48DA" w:rsidRPr="008854E2" w:rsidRDefault="000A6650" w:rsidP="00CA6D5A">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Cafwyd trafodaeth ynglŷn â staffio ac Adolygiad yr Heddlu. Sicrhaodd y PG y CHTh bod yr Heddlu wedi ymgysylltu ag UNSAIN mewn perthynas â’r newid i’r Tîm Prif Swyddogion. Nodwyd hefyd bod y DBG Claire Parmenter wedi rhoi gwybod am ei bwriad i ymddeol ym mis Rhagfyr </w:t>
      </w:r>
      <w:r w:rsidR="004C45AC" w:rsidRPr="008854E2">
        <w:rPr>
          <w:rFonts w:ascii="Verdana" w:hAnsi="Verdana" w:cs="Arial"/>
          <w:sz w:val="24"/>
          <w:szCs w:val="24"/>
          <w:lang w:val="cy-GB"/>
        </w:rPr>
        <w:t>2023.</w:t>
      </w:r>
    </w:p>
    <w:p w14:paraId="2B8D6991" w14:textId="77777777" w:rsidR="00123757" w:rsidRPr="008854E2" w:rsidRDefault="00123757" w:rsidP="00123757">
      <w:pPr>
        <w:pStyle w:val="ListParagraph"/>
        <w:tabs>
          <w:tab w:val="left" w:pos="284"/>
        </w:tabs>
        <w:spacing w:line="360" w:lineRule="auto"/>
        <w:ind w:left="1080"/>
        <w:jc w:val="both"/>
        <w:rPr>
          <w:rFonts w:ascii="Verdana" w:hAnsi="Verdana" w:cs="Arial"/>
          <w:sz w:val="24"/>
          <w:szCs w:val="24"/>
          <w:lang w:val="cy-GB"/>
        </w:rPr>
      </w:pPr>
    </w:p>
    <w:p w14:paraId="13E8DF60" w14:textId="401A8247" w:rsidR="009B4EDE" w:rsidRPr="008854E2" w:rsidRDefault="000A6650" w:rsidP="00F40DE7">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Diweddariad Comisiynydd yr Heddlu a Throseddu </w:t>
      </w:r>
    </w:p>
    <w:p w14:paraId="0626C64C" w14:textId="3F234463" w:rsidR="00123757" w:rsidRPr="008854E2" w:rsidRDefault="0073156F" w:rsidP="00393E18">
      <w:pPr>
        <w:tabs>
          <w:tab w:val="left" w:pos="284"/>
        </w:tabs>
        <w:spacing w:line="360" w:lineRule="auto"/>
        <w:jc w:val="both"/>
        <w:rPr>
          <w:rFonts w:ascii="Verdana" w:hAnsi="Verdana" w:cs="Arial"/>
          <w:sz w:val="24"/>
          <w:szCs w:val="24"/>
          <w:lang w:val="cy-GB"/>
        </w:rPr>
      </w:pPr>
      <w:r>
        <w:rPr>
          <w:rFonts w:ascii="Verdana" w:hAnsi="Verdana" w:cs="Verdana"/>
          <w:sz w:val="24"/>
          <w:szCs w:val="24"/>
          <w:lang w:val="cy-GB"/>
        </w:rPr>
        <w:t xml:space="preserve">Rhoddodd CHTh drosolwg o’r diweddariad, gan dynnu sylw at ei ymrwymiadau diweddar, gan gynnwys presenoldeb yn Sioe Sir Benfro a chyfarfod Siambr Fasnach Llanelli. Rhoddodd CHTh wybod i’r PG bod pryderon ynghylch Gwesty Parc y Strade ac oriau agor </w:t>
      </w:r>
      <w:r w:rsidR="00C0326C">
        <w:rPr>
          <w:rFonts w:ascii="Verdana" w:hAnsi="Verdana" w:cs="Verdana"/>
          <w:sz w:val="24"/>
          <w:szCs w:val="24"/>
          <w:lang w:val="cy-GB"/>
        </w:rPr>
        <w:t>gorsafoedd</w:t>
      </w:r>
      <w:r>
        <w:rPr>
          <w:rFonts w:ascii="Verdana" w:hAnsi="Verdana" w:cs="Verdana"/>
          <w:sz w:val="24"/>
          <w:szCs w:val="24"/>
          <w:lang w:val="cy-GB"/>
        </w:rPr>
        <w:t xml:space="preserve"> heddlu wedi’u codi yn ystod y cyfarfod. Nododd CHTh bwysigrwydd cyfathrebu â chymunedau Dyfed-Powys </w:t>
      </w:r>
      <w:r w:rsidR="00C0326C">
        <w:rPr>
          <w:rFonts w:ascii="Verdana" w:hAnsi="Verdana" w:cs="Verdana"/>
          <w:sz w:val="24"/>
          <w:szCs w:val="24"/>
          <w:lang w:val="cy-GB"/>
        </w:rPr>
        <w:t>i’w</w:t>
      </w:r>
      <w:r>
        <w:rPr>
          <w:rFonts w:ascii="Verdana" w:hAnsi="Verdana" w:cs="Verdana"/>
          <w:sz w:val="24"/>
          <w:szCs w:val="24"/>
          <w:lang w:val="cy-GB"/>
        </w:rPr>
        <w:t xml:space="preserve"> hysbysu am oriau agor gorsafoedd.</w:t>
      </w:r>
    </w:p>
    <w:p w14:paraId="078A8EA9" w14:textId="11E6DDB9" w:rsidR="00024945" w:rsidRPr="008854E2" w:rsidRDefault="000A6650" w:rsidP="00457D5D">
      <w:pPr>
        <w:pStyle w:val="ListParagraph"/>
        <w:numPr>
          <w:ilvl w:val="0"/>
          <w:numId w:val="18"/>
        </w:num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Adolygiad yr Heddlu </w:t>
      </w:r>
    </w:p>
    <w:p w14:paraId="476D4B2E" w14:textId="28DE4214" w:rsidR="00123757" w:rsidRPr="008854E2" w:rsidRDefault="0035574A" w:rsidP="00EF53E8">
      <w:pPr>
        <w:tabs>
          <w:tab w:val="left" w:pos="284"/>
        </w:tabs>
        <w:spacing w:line="360" w:lineRule="auto"/>
        <w:jc w:val="both"/>
        <w:rPr>
          <w:rFonts w:ascii="Verdana" w:hAnsi="Verdana" w:cs="Arial"/>
          <w:sz w:val="24"/>
          <w:szCs w:val="24"/>
          <w:lang w:val="cy-GB"/>
        </w:rPr>
      </w:pPr>
      <w:r>
        <w:rPr>
          <w:rFonts w:ascii="Verdana" w:hAnsi="Verdana" w:cs="Arial"/>
          <w:sz w:val="24"/>
          <w:szCs w:val="24"/>
          <w:lang w:val="cy-GB"/>
        </w:rPr>
        <w:t xml:space="preserve">Rhoddodd y PG drosolwg o’r sefyllfa ariannol bresennol. Nodwyd na fu unrhyw newidiadau sylweddol ers yr adroddiad diwethaf a roddwyd i’r cyfarfod diwethaf a gynhaliwyd ar 15 Awst 2023. Dywedodd y PSC fod cyfarfodydd rheolaidd yn cael eu cynnal gyda’r CC. </w:t>
      </w:r>
    </w:p>
    <w:p w14:paraId="7009DB05" w14:textId="6B98D9F0" w:rsidR="007D2D55" w:rsidRPr="000A6650" w:rsidRDefault="000A6650" w:rsidP="000A6650">
      <w:pPr>
        <w:tabs>
          <w:tab w:val="left" w:pos="284"/>
        </w:tabs>
        <w:spacing w:line="360" w:lineRule="auto"/>
        <w:ind w:left="567"/>
        <w:jc w:val="both"/>
        <w:rPr>
          <w:rFonts w:ascii="Verdana" w:hAnsi="Verdana" w:cs="Arial"/>
          <w:sz w:val="24"/>
          <w:szCs w:val="24"/>
          <w:lang w:val="cy-GB"/>
        </w:rPr>
      </w:pPr>
      <w:r>
        <w:rPr>
          <w:rFonts w:ascii="Verdana" w:hAnsi="Verdana" w:cs="Arial"/>
          <w:sz w:val="24"/>
          <w:szCs w:val="24"/>
          <w:lang w:val="cy-GB"/>
        </w:rPr>
        <w:t>ch. Caffael</w:t>
      </w:r>
      <w:r w:rsidR="00F5217C" w:rsidRPr="000A6650">
        <w:rPr>
          <w:rFonts w:ascii="Verdana" w:hAnsi="Verdana" w:cs="Arial"/>
          <w:sz w:val="24"/>
          <w:szCs w:val="24"/>
          <w:lang w:val="cy-GB"/>
        </w:rPr>
        <w:t xml:space="preserve"> / </w:t>
      </w:r>
      <w:r>
        <w:rPr>
          <w:rFonts w:ascii="Verdana" w:hAnsi="Verdana" w:cs="Arial"/>
          <w:sz w:val="24"/>
          <w:szCs w:val="24"/>
          <w:lang w:val="cy-GB"/>
        </w:rPr>
        <w:t xml:space="preserve">Cytundebau </w:t>
      </w:r>
    </w:p>
    <w:p w14:paraId="11283258" w14:textId="748BC284" w:rsidR="00210E6B" w:rsidRPr="008854E2" w:rsidRDefault="000A6650" w:rsidP="00123757">
      <w:pPr>
        <w:rPr>
          <w:rFonts w:ascii="Verdana" w:hAnsi="Verdana" w:cs="Arial"/>
          <w:sz w:val="24"/>
          <w:szCs w:val="24"/>
          <w:lang w:val="cy-GB"/>
        </w:rPr>
      </w:pPr>
      <w:r>
        <w:rPr>
          <w:rFonts w:ascii="Verdana" w:hAnsi="Verdana" w:cs="Arial"/>
          <w:sz w:val="24"/>
          <w:szCs w:val="24"/>
          <w:lang w:val="cy-GB"/>
        </w:rPr>
        <w:t>Ni nodwyd materion i’w trafod</w:t>
      </w:r>
      <w:r w:rsidR="00EF53E8" w:rsidRPr="008854E2">
        <w:rPr>
          <w:rFonts w:ascii="Verdana" w:hAnsi="Verdana" w:cs="Arial"/>
          <w:sz w:val="24"/>
          <w:szCs w:val="24"/>
          <w:lang w:val="cy-GB"/>
        </w:rPr>
        <w:t>.</w:t>
      </w:r>
    </w:p>
    <w:p w14:paraId="7912B5EA" w14:textId="77777777" w:rsidR="008926AA" w:rsidRPr="008854E2" w:rsidRDefault="008926AA" w:rsidP="00123757">
      <w:pPr>
        <w:rPr>
          <w:rFonts w:ascii="Verdana" w:hAnsi="Verdana" w:cs="Arial"/>
          <w:sz w:val="24"/>
          <w:szCs w:val="24"/>
          <w:lang w:val="cy-GB"/>
        </w:rPr>
      </w:pPr>
    </w:p>
    <w:p w14:paraId="45DDABA2" w14:textId="2E1CFB1D" w:rsidR="00444401" w:rsidRPr="008854E2" w:rsidRDefault="003D1F7E" w:rsidP="009B4EDE">
      <w:pPr>
        <w:pStyle w:val="ListParagraph"/>
        <w:numPr>
          <w:ilvl w:val="0"/>
          <w:numId w:val="2"/>
        </w:numPr>
        <w:tabs>
          <w:tab w:val="left" w:pos="284"/>
        </w:tabs>
        <w:spacing w:line="360" w:lineRule="auto"/>
        <w:jc w:val="both"/>
        <w:rPr>
          <w:rFonts w:ascii="Verdana" w:hAnsi="Verdana" w:cs="Arial"/>
          <w:bCs/>
          <w:sz w:val="24"/>
          <w:szCs w:val="24"/>
          <w:lang w:val="cy-GB"/>
        </w:rPr>
      </w:pPr>
      <w:r>
        <w:rPr>
          <w:rFonts w:ascii="Verdana" w:hAnsi="Verdana" w:cs="Arial"/>
          <w:b/>
          <w:sz w:val="24"/>
          <w:szCs w:val="24"/>
          <w:lang w:val="cy-GB"/>
        </w:rPr>
        <w:t xml:space="preserve">Materion i’w Trafod </w:t>
      </w:r>
    </w:p>
    <w:p w14:paraId="748ED95D" w14:textId="2D3D108D" w:rsidR="00F62757" w:rsidRPr="008854E2" w:rsidRDefault="003D1F7E" w:rsidP="00F62757">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lastRenderedPageBreak/>
        <w:t xml:space="preserve">Gofyniad Plismona Strategol </w:t>
      </w:r>
    </w:p>
    <w:p w14:paraId="1CA94F83" w14:textId="55B42E01" w:rsidR="00EF53E8" w:rsidRPr="008854E2" w:rsidRDefault="003E4E72" w:rsidP="00EF53E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Nododd y CHTh y briff a roddwyd gan SCHTh gyda'r argymhellion y tynnwyd sylw atynt ynddo. Cytunodd y PG a’r CHTh y byddai ymateb ysgrifenedig yr Heddlu’n cael ei ddarparu yng nghyfarfod nesaf y Bwrdd Plismona</w:t>
      </w:r>
      <w:r w:rsidR="0036254C" w:rsidRPr="008854E2">
        <w:rPr>
          <w:rFonts w:ascii="Verdana" w:hAnsi="Verdana" w:cs="Arial"/>
          <w:bCs/>
          <w:sz w:val="24"/>
          <w:szCs w:val="24"/>
          <w:lang w:val="cy-GB"/>
        </w:rPr>
        <w:t xml:space="preserve">. </w:t>
      </w:r>
    </w:p>
    <w:p w14:paraId="1163C1A6" w14:textId="505F5FFC" w:rsidR="00CD4C72" w:rsidRPr="008854E2" w:rsidRDefault="003D1F7E" w:rsidP="00EF53E8">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CD4C72" w:rsidRPr="008854E2">
        <w:rPr>
          <w:rFonts w:ascii="Verdana" w:hAnsi="Verdana" w:cs="Arial"/>
          <w:b/>
          <w:sz w:val="24"/>
          <w:szCs w:val="24"/>
          <w:lang w:val="cy-GB"/>
        </w:rPr>
        <w:t xml:space="preserve">: </w:t>
      </w:r>
      <w:r w:rsidRPr="003D1F7E">
        <w:rPr>
          <w:rFonts w:ascii="Verdana" w:hAnsi="Verdana" w:cs="Arial"/>
          <w:b/>
          <w:sz w:val="24"/>
          <w:szCs w:val="24"/>
          <w:lang w:val="cy-GB"/>
        </w:rPr>
        <w:t>Darparu ymateb yr Heddlu i’r cyfarfod briffio ar y Gofyniad Plismona Strategol yng nghyfarfod 21 Medi 2023.</w:t>
      </w:r>
    </w:p>
    <w:p w14:paraId="3283BAD4" w14:textId="77777777" w:rsidR="00123757" w:rsidRPr="008854E2" w:rsidRDefault="00123757" w:rsidP="00123757">
      <w:pPr>
        <w:pStyle w:val="ListParagraph"/>
        <w:tabs>
          <w:tab w:val="left" w:pos="284"/>
        </w:tabs>
        <w:spacing w:line="360" w:lineRule="auto"/>
        <w:ind w:left="1068"/>
        <w:rPr>
          <w:rFonts w:ascii="Verdana" w:hAnsi="Verdana" w:cs="Arial"/>
          <w:bCs/>
          <w:sz w:val="24"/>
          <w:szCs w:val="24"/>
          <w:lang w:val="cy-GB"/>
        </w:rPr>
      </w:pPr>
    </w:p>
    <w:p w14:paraId="36EDD26F" w14:textId="62552F7F" w:rsidR="00E33EBC" w:rsidRPr="008854E2" w:rsidRDefault="003E4E72" w:rsidP="00E33EBC">
      <w:pPr>
        <w:pStyle w:val="ListParagraph"/>
        <w:numPr>
          <w:ilvl w:val="0"/>
          <w:numId w:val="2"/>
        </w:numPr>
        <w:rPr>
          <w:rFonts w:ascii="Verdana" w:hAnsi="Verdana" w:cs="Arial"/>
          <w:bCs/>
          <w:sz w:val="24"/>
          <w:szCs w:val="24"/>
          <w:lang w:val="cy-GB"/>
        </w:rPr>
      </w:pPr>
      <w:r>
        <w:rPr>
          <w:rFonts w:ascii="Verdana" w:hAnsi="Verdana" w:cs="Arial"/>
          <w:b/>
          <w:sz w:val="24"/>
          <w:szCs w:val="24"/>
          <w:lang w:val="cy-GB"/>
        </w:rPr>
        <w:t>Maes Ffocws</w:t>
      </w:r>
      <w:r w:rsidR="00A37843" w:rsidRPr="008854E2">
        <w:rPr>
          <w:rFonts w:ascii="Verdana" w:hAnsi="Verdana" w:cs="Arial"/>
          <w:b/>
          <w:sz w:val="24"/>
          <w:szCs w:val="24"/>
          <w:lang w:val="cy-GB"/>
        </w:rPr>
        <w:t xml:space="preserve">: </w:t>
      </w:r>
      <w:r w:rsidR="00E60FB3" w:rsidRPr="008854E2">
        <w:rPr>
          <w:rFonts w:ascii="Verdana" w:hAnsi="Verdana" w:cs="Arial"/>
          <w:bCs/>
          <w:sz w:val="24"/>
          <w:szCs w:val="24"/>
          <w:lang w:val="cy-GB"/>
        </w:rPr>
        <w:t xml:space="preserve"> </w:t>
      </w:r>
      <w:r>
        <w:rPr>
          <w:rFonts w:ascii="Verdana" w:hAnsi="Verdana" w:cs="Arial"/>
          <w:bCs/>
          <w:sz w:val="24"/>
          <w:szCs w:val="24"/>
          <w:lang w:val="cy-GB"/>
        </w:rPr>
        <w:t xml:space="preserve">Ymgysylltu â chymunedau </w:t>
      </w:r>
    </w:p>
    <w:p w14:paraId="0CDB2651" w14:textId="77777777" w:rsidR="006E1349" w:rsidRPr="008854E2" w:rsidRDefault="006E1349" w:rsidP="006E1349">
      <w:pPr>
        <w:pStyle w:val="ListParagraph"/>
        <w:ind w:left="644"/>
        <w:rPr>
          <w:rFonts w:ascii="Verdana" w:hAnsi="Verdana" w:cs="Arial"/>
          <w:bCs/>
          <w:sz w:val="24"/>
          <w:szCs w:val="24"/>
          <w:lang w:val="cy-GB"/>
        </w:rPr>
      </w:pPr>
    </w:p>
    <w:p w14:paraId="4E5AF901" w14:textId="21049ACE" w:rsidR="006E1349" w:rsidRPr="008854E2" w:rsidRDefault="00A14726" w:rsidP="006E1349">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 xml:space="preserve">Adborth o’r Arolwg Cyhoeddus ac Ymgysylltu </w:t>
      </w:r>
    </w:p>
    <w:p w14:paraId="130F6DB6" w14:textId="366986EE" w:rsidR="006E1349" w:rsidRPr="008854E2" w:rsidRDefault="00F36FD7" w:rsidP="00CD4C72">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Cydnabu CHTh a’r PG yr adroddiadau a ddarparwyd, a nodwyd y rhestr o argymhellion er ystyriaeth yr Heddlu</w:t>
      </w:r>
      <w:r w:rsidR="00DE4385" w:rsidRPr="008854E2">
        <w:rPr>
          <w:rFonts w:ascii="Verdana" w:hAnsi="Verdana" w:cs="Arial"/>
          <w:bCs/>
          <w:sz w:val="24"/>
          <w:szCs w:val="24"/>
          <w:lang w:val="cy-GB"/>
        </w:rPr>
        <w:t>.</w:t>
      </w:r>
      <w:r>
        <w:rPr>
          <w:rFonts w:ascii="Verdana" w:hAnsi="Verdana" w:cs="Arial"/>
          <w:bCs/>
          <w:sz w:val="24"/>
          <w:szCs w:val="24"/>
          <w:lang w:val="cy-GB"/>
        </w:rPr>
        <w:t xml:space="preserve"> Cafwyd trafodaeth mewn perthynas ag uchafu ymgysylltu a chyfleoedd yn y dyfodol</w:t>
      </w:r>
      <w:r w:rsidR="00B40274">
        <w:rPr>
          <w:rFonts w:ascii="Verdana" w:hAnsi="Verdana" w:cs="Arial"/>
          <w:bCs/>
          <w:sz w:val="24"/>
          <w:szCs w:val="24"/>
          <w:lang w:val="cy-GB"/>
        </w:rPr>
        <w:t>,</w:t>
      </w:r>
      <w:r>
        <w:rPr>
          <w:rFonts w:ascii="Verdana" w:hAnsi="Verdana" w:cs="Arial"/>
          <w:bCs/>
          <w:sz w:val="24"/>
          <w:szCs w:val="24"/>
          <w:lang w:val="cy-GB"/>
        </w:rPr>
        <w:t xml:space="preserve"> a sut i ddefnyddio’r adborth a dderbyniwyd</w:t>
      </w:r>
      <w:r w:rsidR="00CC0AA7" w:rsidRPr="008854E2">
        <w:rPr>
          <w:rFonts w:ascii="Verdana" w:hAnsi="Verdana" w:cs="Arial"/>
          <w:bCs/>
          <w:sz w:val="24"/>
          <w:szCs w:val="24"/>
          <w:lang w:val="cy-GB"/>
        </w:rPr>
        <w:t>.</w:t>
      </w:r>
      <w:r w:rsidR="00871624" w:rsidRPr="008854E2">
        <w:rPr>
          <w:rFonts w:ascii="Verdana" w:hAnsi="Verdana" w:cs="Arial"/>
          <w:bCs/>
          <w:sz w:val="24"/>
          <w:szCs w:val="24"/>
          <w:lang w:val="cy-GB"/>
        </w:rPr>
        <w:t xml:space="preserve"> </w:t>
      </w:r>
      <w:r>
        <w:rPr>
          <w:rFonts w:ascii="Verdana" w:hAnsi="Verdana" w:cs="Arial"/>
          <w:bCs/>
          <w:sz w:val="24"/>
          <w:szCs w:val="24"/>
          <w:lang w:val="cy-GB"/>
        </w:rPr>
        <w:t>Ailadroddodd CHTh bwysigrwydd ymgysylltu â’r cymunedau i</w:t>
      </w:r>
      <w:r w:rsidR="00B40274">
        <w:rPr>
          <w:rFonts w:ascii="Verdana" w:hAnsi="Verdana" w:cs="Arial"/>
          <w:bCs/>
          <w:sz w:val="24"/>
          <w:szCs w:val="24"/>
          <w:lang w:val="cy-GB"/>
        </w:rPr>
        <w:t>’w</w:t>
      </w:r>
      <w:r>
        <w:rPr>
          <w:rFonts w:ascii="Verdana" w:hAnsi="Verdana" w:cs="Arial"/>
          <w:bCs/>
          <w:sz w:val="24"/>
          <w:szCs w:val="24"/>
          <w:lang w:val="cy-GB"/>
        </w:rPr>
        <w:t xml:space="preserve"> hysbysu am faterion pwysig, gan gynnwys oriau agor gorsafoedd</w:t>
      </w:r>
      <w:r w:rsidR="00581EF6" w:rsidRPr="008854E2">
        <w:rPr>
          <w:rFonts w:ascii="Verdana" w:hAnsi="Verdana" w:cs="Arial"/>
          <w:bCs/>
          <w:sz w:val="24"/>
          <w:szCs w:val="24"/>
          <w:lang w:val="cy-GB"/>
        </w:rPr>
        <w:t xml:space="preserve">, </w:t>
      </w:r>
      <w:r>
        <w:rPr>
          <w:rFonts w:ascii="Verdana" w:hAnsi="Verdana" w:cs="Arial"/>
          <w:bCs/>
          <w:sz w:val="24"/>
          <w:szCs w:val="24"/>
          <w:lang w:val="cy-GB"/>
        </w:rPr>
        <w:t xml:space="preserve">perfformiad </w:t>
      </w:r>
      <w:r w:rsidR="00581EF6" w:rsidRPr="008854E2">
        <w:rPr>
          <w:rFonts w:ascii="Verdana" w:hAnsi="Verdana" w:cs="Arial"/>
          <w:bCs/>
          <w:sz w:val="24"/>
          <w:szCs w:val="24"/>
          <w:lang w:val="cy-GB"/>
        </w:rPr>
        <w:t xml:space="preserve">101 </w:t>
      </w:r>
      <w:r>
        <w:rPr>
          <w:rFonts w:ascii="Verdana" w:hAnsi="Verdana" w:cs="Arial"/>
          <w:bCs/>
          <w:sz w:val="24"/>
          <w:szCs w:val="24"/>
          <w:lang w:val="cy-GB"/>
        </w:rPr>
        <w:t>a</w:t>
      </w:r>
      <w:r w:rsidR="00581EF6" w:rsidRPr="008854E2">
        <w:rPr>
          <w:rFonts w:ascii="Verdana" w:hAnsi="Verdana" w:cs="Arial"/>
          <w:bCs/>
          <w:sz w:val="24"/>
          <w:szCs w:val="24"/>
          <w:lang w:val="cy-GB"/>
        </w:rPr>
        <w:t xml:space="preserve"> 999 </w:t>
      </w:r>
      <w:r>
        <w:rPr>
          <w:rFonts w:ascii="Verdana" w:hAnsi="Verdana" w:cs="Arial"/>
          <w:bCs/>
          <w:sz w:val="24"/>
          <w:szCs w:val="24"/>
          <w:lang w:val="cy-GB"/>
        </w:rPr>
        <w:t>a Thimoedd Plismona Bro</w:t>
      </w:r>
      <w:r w:rsidR="0089529E" w:rsidRPr="008854E2">
        <w:rPr>
          <w:rFonts w:ascii="Verdana" w:hAnsi="Verdana" w:cs="Arial"/>
          <w:bCs/>
          <w:sz w:val="24"/>
          <w:szCs w:val="24"/>
          <w:lang w:val="cy-GB"/>
        </w:rPr>
        <w:t>.</w:t>
      </w:r>
      <w:r>
        <w:rPr>
          <w:rFonts w:ascii="Verdana" w:hAnsi="Verdana" w:cs="Arial"/>
          <w:bCs/>
          <w:sz w:val="24"/>
          <w:szCs w:val="24"/>
          <w:lang w:val="cy-GB"/>
        </w:rPr>
        <w:t xml:space="preserve"> Croesawodd CHTh drafodaeth gydag unigolion allweddol er mwyn datblygu materion a chytunwyd y byddai trafodaeth yn cael ei gynnal ar ôl cyfarfod nesaf y Bwrdd Plismona gydag aelodau allweddol o bersonél yr Heddlu a SCHTh. </w:t>
      </w:r>
      <w:r w:rsidR="0089529E" w:rsidRPr="008854E2">
        <w:rPr>
          <w:rFonts w:ascii="Verdana" w:hAnsi="Verdana" w:cs="Arial"/>
          <w:bCs/>
          <w:sz w:val="24"/>
          <w:szCs w:val="24"/>
          <w:lang w:val="cy-GB"/>
        </w:rPr>
        <w:t xml:space="preserve"> </w:t>
      </w:r>
    </w:p>
    <w:p w14:paraId="6DCB62D3" w14:textId="49D33F60" w:rsidR="00C42445" w:rsidRPr="008854E2" w:rsidRDefault="00F36FD7" w:rsidP="00CD4C72">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C42445" w:rsidRPr="008854E2">
        <w:rPr>
          <w:rFonts w:ascii="Verdana" w:hAnsi="Verdana" w:cs="Arial"/>
          <w:b/>
          <w:sz w:val="24"/>
          <w:szCs w:val="24"/>
          <w:lang w:val="cy-GB"/>
        </w:rPr>
        <w:t xml:space="preserve">: </w:t>
      </w:r>
      <w:r>
        <w:rPr>
          <w:rFonts w:ascii="Verdana" w:hAnsi="Verdana" w:cs="Arial"/>
          <w:b/>
          <w:sz w:val="24"/>
          <w:szCs w:val="24"/>
          <w:lang w:val="cy-GB"/>
        </w:rPr>
        <w:t xml:space="preserve">Trafodaeth mewn perthynas ag ymgysylltu cyhoeddus i ddigwydd ar ôl cyfarfod y Bwrdd Plismona ar 21 Medi. </w:t>
      </w:r>
    </w:p>
    <w:p w14:paraId="24FBEDB4" w14:textId="5D0E8A52" w:rsidR="00076C69" w:rsidRPr="008854E2" w:rsidRDefault="00AC2A66" w:rsidP="00CD4C72">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Cafwyd trafodaeth ynghylch yr adolygiad o oriau agor gorsafoedd heddlu. Dywedodd y PG wrth y CHTh bod </w:t>
      </w:r>
      <w:r w:rsidR="00946BC5">
        <w:rPr>
          <w:rFonts w:ascii="Verdana" w:hAnsi="Verdana" w:cs="Arial"/>
          <w:bCs/>
          <w:sz w:val="24"/>
          <w:szCs w:val="24"/>
          <w:lang w:val="cy-GB"/>
        </w:rPr>
        <w:t xml:space="preserve">yr </w:t>
      </w:r>
      <w:r>
        <w:rPr>
          <w:rFonts w:ascii="Verdana" w:hAnsi="Verdana" w:cs="Arial"/>
          <w:bCs/>
          <w:sz w:val="24"/>
          <w:szCs w:val="24"/>
          <w:lang w:val="cy-GB"/>
        </w:rPr>
        <w:t>adolygiad wedi’i gwblhau a’i weithredu a chytun</w:t>
      </w:r>
      <w:r w:rsidR="00946BC5">
        <w:rPr>
          <w:rFonts w:ascii="Verdana" w:hAnsi="Verdana" w:cs="Arial"/>
          <w:bCs/>
          <w:sz w:val="24"/>
          <w:szCs w:val="24"/>
          <w:lang w:val="cy-GB"/>
        </w:rPr>
        <w:t>odd</w:t>
      </w:r>
      <w:r>
        <w:rPr>
          <w:rFonts w:ascii="Verdana" w:hAnsi="Verdana" w:cs="Arial"/>
          <w:bCs/>
          <w:sz w:val="24"/>
          <w:szCs w:val="24"/>
          <w:lang w:val="cy-GB"/>
        </w:rPr>
        <w:t xml:space="preserve"> y gellir rhannu’r adolygiad gyda SCHTh. </w:t>
      </w:r>
    </w:p>
    <w:p w14:paraId="74F51890" w14:textId="550C3905" w:rsidR="003D7FA2" w:rsidRPr="008854E2" w:rsidRDefault="00F36FD7" w:rsidP="00CD4C72">
      <w:pPr>
        <w:tabs>
          <w:tab w:val="left" w:pos="284"/>
        </w:tabs>
        <w:spacing w:line="360" w:lineRule="auto"/>
        <w:rPr>
          <w:rFonts w:ascii="Verdana" w:hAnsi="Verdana" w:cs="Arial"/>
          <w:b/>
          <w:sz w:val="24"/>
          <w:szCs w:val="24"/>
          <w:lang w:val="cy-GB"/>
        </w:rPr>
      </w:pPr>
      <w:r>
        <w:rPr>
          <w:rFonts w:ascii="Verdana" w:hAnsi="Verdana" w:cs="Arial"/>
          <w:b/>
          <w:sz w:val="24"/>
          <w:szCs w:val="24"/>
          <w:lang w:val="cy-GB"/>
        </w:rPr>
        <w:t>Cam Gweithredu</w:t>
      </w:r>
      <w:r w:rsidR="003D7FA2" w:rsidRPr="008854E2">
        <w:rPr>
          <w:rFonts w:ascii="Verdana" w:hAnsi="Verdana" w:cs="Arial"/>
          <w:b/>
          <w:sz w:val="24"/>
          <w:szCs w:val="24"/>
          <w:lang w:val="cy-GB"/>
        </w:rPr>
        <w:t xml:space="preserve">: </w:t>
      </w:r>
      <w:r w:rsidR="00AC2A66">
        <w:rPr>
          <w:rFonts w:ascii="Verdana" w:hAnsi="Verdana" w:cs="Arial"/>
          <w:b/>
          <w:sz w:val="24"/>
          <w:szCs w:val="24"/>
          <w:lang w:val="cy-GB"/>
        </w:rPr>
        <w:t xml:space="preserve">Rhannu’r adolygiad o oriau agor gorsafoedd heddlu gyda SCHTh. </w:t>
      </w:r>
    </w:p>
    <w:p w14:paraId="2B46F5C0" w14:textId="77777777" w:rsidR="00280C72" w:rsidRPr="008854E2" w:rsidRDefault="00280C72" w:rsidP="00CD4C72">
      <w:pPr>
        <w:tabs>
          <w:tab w:val="left" w:pos="284"/>
        </w:tabs>
        <w:spacing w:line="360" w:lineRule="auto"/>
        <w:rPr>
          <w:rFonts w:ascii="Verdana" w:hAnsi="Verdana" w:cs="Arial"/>
          <w:b/>
          <w:sz w:val="24"/>
          <w:szCs w:val="24"/>
          <w:lang w:val="cy-GB"/>
        </w:rPr>
      </w:pPr>
    </w:p>
    <w:p w14:paraId="51F0AA7F" w14:textId="6F5D092E" w:rsidR="006E1349" w:rsidRPr="008854E2" w:rsidRDefault="00AC2A66" w:rsidP="006E1349">
      <w:pPr>
        <w:pStyle w:val="ListParagraph"/>
        <w:numPr>
          <w:ilvl w:val="1"/>
          <w:numId w:val="2"/>
        </w:numPr>
        <w:tabs>
          <w:tab w:val="left" w:pos="284"/>
        </w:tabs>
        <w:spacing w:line="360" w:lineRule="auto"/>
        <w:ind w:left="1068"/>
        <w:rPr>
          <w:rFonts w:ascii="Verdana" w:hAnsi="Verdana" w:cs="Arial"/>
          <w:bCs/>
          <w:sz w:val="24"/>
          <w:szCs w:val="24"/>
          <w:lang w:val="cy-GB"/>
        </w:rPr>
      </w:pPr>
      <w:r>
        <w:rPr>
          <w:rFonts w:ascii="Verdana" w:hAnsi="Verdana" w:cs="Arial"/>
          <w:bCs/>
          <w:sz w:val="24"/>
          <w:szCs w:val="24"/>
          <w:lang w:val="cy-GB"/>
        </w:rPr>
        <w:t xml:space="preserve">Adborth ynghylch yr ymgynghoriad ar </w:t>
      </w:r>
      <w:r w:rsidR="006E1349" w:rsidRPr="008854E2">
        <w:rPr>
          <w:rFonts w:ascii="Verdana" w:hAnsi="Verdana" w:cs="Arial"/>
          <w:bCs/>
          <w:sz w:val="24"/>
          <w:szCs w:val="24"/>
          <w:lang w:val="cy-GB"/>
        </w:rPr>
        <w:t xml:space="preserve"> 'Y Sgwrs'</w:t>
      </w:r>
    </w:p>
    <w:p w14:paraId="10442DFF" w14:textId="67CE4E63" w:rsidR="00FC3213" w:rsidRPr="008854E2" w:rsidRDefault="00FF22BE" w:rsidP="004A6CEB">
      <w:pPr>
        <w:rPr>
          <w:rFonts w:ascii="Verdana" w:hAnsi="Verdana" w:cs="Arial"/>
          <w:bCs/>
          <w:sz w:val="24"/>
          <w:szCs w:val="24"/>
          <w:lang w:val="cy-GB"/>
        </w:rPr>
      </w:pPr>
      <w:r>
        <w:rPr>
          <w:rFonts w:ascii="Verdana" w:hAnsi="Verdana" w:cs="Arial"/>
          <w:bCs/>
          <w:sz w:val="24"/>
          <w:szCs w:val="24"/>
          <w:lang w:val="cy-GB"/>
        </w:rPr>
        <w:t xml:space="preserve">Cydnabu’r CHTh y gynhadledd Fforwm Ieuenctid a gynhaliwyd a’r trafodaethau cadarnhaol a </w:t>
      </w:r>
      <w:r w:rsidR="00CD4A6A">
        <w:rPr>
          <w:rFonts w:ascii="Verdana" w:hAnsi="Verdana" w:cs="Arial"/>
          <w:bCs/>
          <w:sz w:val="24"/>
          <w:szCs w:val="24"/>
          <w:lang w:val="cy-GB"/>
        </w:rPr>
        <w:t>gafwyd</w:t>
      </w:r>
      <w:r>
        <w:rPr>
          <w:rFonts w:ascii="Verdana" w:hAnsi="Verdana" w:cs="Arial"/>
          <w:bCs/>
          <w:sz w:val="24"/>
          <w:szCs w:val="24"/>
          <w:lang w:val="cy-GB"/>
        </w:rPr>
        <w:t>. Nododd CHTh yr argymhellion o fewn yr adroddiad adborth a cheisiodd sicrwydd wrth y PG eu bod yn cael eu hystyried.</w:t>
      </w:r>
      <w:r w:rsidR="00FC3213" w:rsidRPr="008854E2">
        <w:rPr>
          <w:rFonts w:ascii="Verdana" w:hAnsi="Verdana" w:cs="Arial"/>
          <w:bCs/>
          <w:sz w:val="24"/>
          <w:szCs w:val="24"/>
          <w:lang w:val="cy-GB"/>
        </w:rPr>
        <w:t xml:space="preserve"> </w:t>
      </w:r>
      <w:r>
        <w:rPr>
          <w:rFonts w:ascii="Verdana" w:hAnsi="Verdana" w:cs="Arial"/>
          <w:bCs/>
          <w:sz w:val="24"/>
          <w:szCs w:val="24"/>
          <w:lang w:val="cy-GB"/>
        </w:rPr>
        <w:t>Hysbysodd y PG y CHTh bod adborth yn cael ei ystyried a’i gynnwys yn y portffolio cenedlaethol fel rhan o’i rôl fel yr arweinydd cenedlaethol ar gyfer cyffuriau</w:t>
      </w:r>
      <w:r w:rsidR="00FC3213" w:rsidRPr="008854E2">
        <w:rPr>
          <w:rFonts w:ascii="Verdana" w:hAnsi="Verdana" w:cs="Arial"/>
          <w:bCs/>
          <w:sz w:val="24"/>
          <w:szCs w:val="24"/>
          <w:lang w:val="cy-GB"/>
        </w:rPr>
        <w:t>.</w:t>
      </w:r>
      <w:r>
        <w:rPr>
          <w:rFonts w:ascii="Verdana" w:hAnsi="Verdana" w:cs="Arial"/>
          <w:bCs/>
          <w:sz w:val="24"/>
          <w:szCs w:val="24"/>
          <w:lang w:val="cy-GB"/>
        </w:rPr>
        <w:t xml:space="preserve"> Croesawodd CHTh ymateb i’r adroddiad a fydd yn cael ei rannu â’r Fforwm Ymgysylltu â Phobl Ifainc. Awgrymodd CHTh wrth y PG eu bod yn mynd i gyfarfod Ymgysylltu â Phobl Ifainc yn y dyfodol. </w:t>
      </w:r>
      <w:r w:rsidR="00FC3213" w:rsidRPr="008854E2">
        <w:rPr>
          <w:rFonts w:ascii="Verdana" w:hAnsi="Verdana" w:cs="Arial"/>
          <w:bCs/>
          <w:sz w:val="24"/>
          <w:szCs w:val="24"/>
          <w:lang w:val="cy-GB"/>
        </w:rPr>
        <w:t xml:space="preserve"> </w:t>
      </w:r>
    </w:p>
    <w:p w14:paraId="5602E327" w14:textId="19DB4B20" w:rsidR="005414DF" w:rsidRPr="008854E2" w:rsidRDefault="00AC2A66" w:rsidP="004A6CEB">
      <w:pPr>
        <w:rPr>
          <w:rFonts w:ascii="Verdana" w:hAnsi="Verdana" w:cs="Arial"/>
          <w:b/>
          <w:sz w:val="24"/>
          <w:szCs w:val="24"/>
          <w:lang w:val="cy-GB"/>
        </w:rPr>
      </w:pPr>
      <w:r>
        <w:rPr>
          <w:rFonts w:ascii="Verdana" w:hAnsi="Verdana" w:cs="Arial"/>
          <w:b/>
          <w:sz w:val="24"/>
          <w:szCs w:val="24"/>
          <w:lang w:val="cy-GB"/>
        </w:rPr>
        <w:t>Cam Gweithredu</w:t>
      </w:r>
      <w:r w:rsidR="005414DF" w:rsidRPr="008854E2">
        <w:rPr>
          <w:rFonts w:ascii="Verdana" w:hAnsi="Verdana" w:cs="Arial"/>
          <w:b/>
          <w:sz w:val="24"/>
          <w:szCs w:val="24"/>
          <w:lang w:val="cy-GB"/>
        </w:rPr>
        <w:t xml:space="preserve">: </w:t>
      </w:r>
      <w:r w:rsidR="00FF22BE">
        <w:rPr>
          <w:rFonts w:ascii="Verdana" w:hAnsi="Verdana" w:cs="Arial"/>
          <w:b/>
          <w:sz w:val="24"/>
          <w:szCs w:val="24"/>
          <w:lang w:val="cy-GB"/>
        </w:rPr>
        <w:t xml:space="preserve">Yr Heddlu i ddarparu ymateb i adborth ynghylch yr ymgynghoriad ar </w:t>
      </w:r>
      <w:r w:rsidR="00CD4A6A">
        <w:rPr>
          <w:rFonts w:ascii="Verdana" w:hAnsi="Verdana" w:cs="Arial"/>
          <w:b/>
          <w:sz w:val="24"/>
          <w:szCs w:val="24"/>
          <w:lang w:val="cy-GB"/>
        </w:rPr>
        <w:t xml:space="preserve">‘Y Sgwrs’ </w:t>
      </w:r>
      <w:r w:rsidR="00FF22BE">
        <w:rPr>
          <w:rFonts w:ascii="Verdana" w:hAnsi="Verdana" w:cs="Arial"/>
          <w:b/>
          <w:sz w:val="24"/>
          <w:szCs w:val="24"/>
          <w:lang w:val="cy-GB"/>
        </w:rPr>
        <w:t>drwy ohebiaeth i</w:t>
      </w:r>
      <w:r w:rsidR="00F84663" w:rsidRPr="008854E2">
        <w:rPr>
          <w:rFonts w:ascii="Verdana" w:hAnsi="Verdana" w:cs="Arial"/>
          <w:b/>
          <w:sz w:val="24"/>
          <w:szCs w:val="24"/>
          <w:lang w:val="cy-GB"/>
        </w:rPr>
        <w:t xml:space="preserve"> </w:t>
      </w:r>
      <w:r w:rsidR="00FF22BE">
        <w:rPr>
          <w:rFonts w:ascii="Verdana" w:hAnsi="Verdana" w:cs="Arial"/>
          <w:b/>
          <w:sz w:val="24"/>
          <w:szCs w:val="24"/>
          <w:lang w:val="cy-GB"/>
        </w:rPr>
        <w:t xml:space="preserve">SCHTh. </w:t>
      </w:r>
    </w:p>
    <w:p w14:paraId="45151D1F" w14:textId="77777777" w:rsidR="00FC3213" w:rsidRPr="008854E2" w:rsidRDefault="00FC3213" w:rsidP="004A6CEB">
      <w:pPr>
        <w:rPr>
          <w:rFonts w:ascii="Verdana" w:hAnsi="Verdana" w:cs="Arial"/>
          <w:bCs/>
          <w:sz w:val="24"/>
          <w:szCs w:val="24"/>
          <w:lang w:val="cy-GB"/>
        </w:rPr>
      </w:pPr>
    </w:p>
    <w:p w14:paraId="1C1F5D2B" w14:textId="4DC768EE" w:rsidR="000B2DB2" w:rsidRPr="008854E2" w:rsidRDefault="003D1F7E" w:rsidP="000B2DB2">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Materion i’w Trafod </w:t>
      </w:r>
    </w:p>
    <w:p w14:paraId="5E97D76B" w14:textId="73AD9234" w:rsidR="0000713F" w:rsidRPr="008854E2" w:rsidRDefault="003D1F7E" w:rsidP="00E276C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Ni chodwyd unrhyw faterion i’w trafod</w:t>
      </w:r>
      <w:r w:rsidR="00E276C8" w:rsidRPr="008854E2">
        <w:rPr>
          <w:rFonts w:ascii="Verdana" w:hAnsi="Verdana" w:cs="Arial"/>
          <w:bCs/>
          <w:sz w:val="24"/>
          <w:szCs w:val="24"/>
          <w:lang w:val="cy-GB"/>
        </w:rPr>
        <w:t xml:space="preserve">. </w:t>
      </w:r>
    </w:p>
    <w:p w14:paraId="744A5D19" w14:textId="69764BC9" w:rsidR="000B2DB2" w:rsidRPr="008854E2" w:rsidRDefault="003D1F7E" w:rsidP="0019726D">
      <w:pPr>
        <w:pStyle w:val="ListParagraph"/>
        <w:numPr>
          <w:ilvl w:val="0"/>
          <w:numId w:val="2"/>
        </w:numPr>
        <w:tabs>
          <w:tab w:val="left" w:pos="284"/>
        </w:tabs>
        <w:spacing w:line="360" w:lineRule="auto"/>
        <w:rPr>
          <w:rFonts w:ascii="Verdana" w:hAnsi="Verdana" w:cs="Arial"/>
          <w:b/>
          <w:sz w:val="24"/>
          <w:szCs w:val="24"/>
          <w:lang w:val="cy-GB"/>
        </w:rPr>
      </w:pPr>
      <w:r>
        <w:rPr>
          <w:rFonts w:ascii="Verdana" w:hAnsi="Verdana" w:cs="Arial"/>
          <w:b/>
          <w:sz w:val="24"/>
          <w:szCs w:val="24"/>
          <w:lang w:val="cy-GB"/>
        </w:rPr>
        <w:t xml:space="preserve">Unrhyw Fusnes Arall </w:t>
      </w:r>
    </w:p>
    <w:p w14:paraId="3DD23781" w14:textId="77777777" w:rsidR="00133ECD" w:rsidRPr="008854E2" w:rsidRDefault="00133ECD" w:rsidP="00133ECD">
      <w:pPr>
        <w:pStyle w:val="ListParagraph"/>
        <w:numPr>
          <w:ilvl w:val="1"/>
          <w:numId w:val="2"/>
        </w:numPr>
        <w:tabs>
          <w:tab w:val="left" w:pos="284"/>
        </w:tabs>
        <w:spacing w:line="360" w:lineRule="auto"/>
        <w:ind w:left="1068"/>
        <w:rPr>
          <w:rFonts w:ascii="Verdana" w:hAnsi="Verdana" w:cs="Arial"/>
          <w:bCs/>
          <w:sz w:val="24"/>
          <w:szCs w:val="24"/>
          <w:lang w:val="cy-GB"/>
        </w:rPr>
      </w:pPr>
      <w:r w:rsidRPr="008854E2">
        <w:rPr>
          <w:rFonts w:ascii="Verdana" w:hAnsi="Verdana" w:cs="Arial"/>
          <w:bCs/>
          <w:sz w:val="24"/>
          <w:szCs w:val="24"/>
          <w:lang w:val="cy-GB"/>
        </w:rPr>
        <w:t>Cymdeithas yr Iaith</w:t>
      </w:r>
    </w:p>
    <w:p w14:paraId="44A814B9" w14:textId="69C2517E" w:rsidR="00133ECD" w:rsidRPr="008854E2" w:rsidRDefault="00E16692" w:rsidP="00E276C8">
      <w:pPr>
        <w:tabs>
          <w:tab w:val="left" w:pos="284"/>
        </w:tabs>
        <w:spacing w:line="360" w:lineRule="auto"/>
        <w:rPr>
          <w:rFonts w:ascii="Verdana" w:hAnsi="Verdana" w:cs="Arial"/>
          <w:bCs/>
          <w:sz w:val="24"/>
          <w:szCs w:val="24"/>
          <w:lang w:val="cy-GB"/>
        </w:rPr>
      </w:pPr>
      <w:r>
        <w:rPr>
          <w:rFonts w:ascii="Verdana" w:hAnsi="Verdana" w:cs="Arial"/>
          <w:bCs/>
          <w:sz w:val="24"/>
          <w:szCs w:val="24"/>
          <w:lang w:val="cy-GB"/>
        </w:rPr>
        <w:t xml:space="preserve">Cydnabu CHTh yr ohebiaeth a dderbyniwyd ac awgrymodd wrth y PG eu bod yn cwrdd â </w:t>
      </w:r>
      <w:r w:rsidR="00E26AED" w:rsidRPr="008854E2">
        <w:rPr>
          <w:rFonts w:ascii="Verdana" w:hAnsi="Verdana" w:cs="Arial"/>
          <w:bCs/>
          <w:sz w:val="24"/>
          <w:szCs w:val="24"/>
          <w:lang w:val="cy-GB"/>
        </w:rPr>
        <w:t>C</w:t>
      </w:r>
      <w:r>
        <w:rPr>
          <w:rFonts w:ascii="Verdana" w:hAnsi="Verdana" w:cs="Arial"/>
          <w:bCs/>
          <w:sz w:val="24"/>
          <w:szCs w:val="24"/>
          <w:lang w:val="cy-GB"/>
        </w:rPr>
        <w:t>h</w:t>
      </w:r>
      <w:r w:rsidR="00E26AED" w:rsidRPr="008854E2">
        <w:rPr>
          <w:rFonts w:ascii="Verdana" w:hAnsi="Verdana" w:cs="Arial"/>
          <w:bCs/>
          <w:sz w:val="24"/>
          <w:szCs w:val="24"/>
          <w:lang w:val="cy-GB"/>
        </w:rPr>
        <w:t xml:space="preserve">ymdeithas yr Iaith </w:t>
      </w:r>
      <w:r>
        <w:rPr>
          <w:rFonts w:ascii="Verdana" w:hAnsi="Verdana" w:cs="Arial"/>
          <w:bCs/>
          <w:sz w:val="24"/>
          <w:szCs w:val="24"/>
          <w:lang w:val="cy-GB"/>
        </w:rPr>
        <w:t>er mwyn trafod ymhellach</w:t>
      </w:r>
      <w:r w:rsidR="001B5772" w:rsidRPr="008854E2">
        <w:rPr>
          <w:rFonts w:ascii="Verdana" w:hAnsi="Verdana" w:cs="Arial"/>
          <w:bCs/>
          <w:sz w:val="24"/>
          <w:szCs w:val="24"/>
          <w:lang w:val="cy-GB"/>
        </w:rPr>
        <w:t xml:space="preserve">. </w:t>
      </w:r>
      <w:r>
        <w:rPr>
          <w:rFonts w:ascii="Verdana" w:hAnsi="Verdana" w:cs="Arial"/>
          <w:bCs/>
          <w:sz w:val="24"/>
          <w:szCs w:val="24"/>
          <w:lang w:val="cy-GB"/>
        </w:rPr>
        <w:t xml:space="preserve">Nododd y PG ei siom wrth dderbyn y llythyr. Croesawodd y PG gyfarfod i sicrhau Cymdeithas yr Iaith am yr hyn sy’n cael ei wneud o fewn yr Heddlu i hyrwyddo’r Gymraeg. Ceisiodd y CHTh sicrwydd o ran sut y bydd yr Heddlu’n atal hyn rhag digwydd eto. Nododd y PG y bydd swyddogion yn cael eu hatgoffa am gyfrifoldebau’r Heddlu a nodir o dan Ddeddf yr Iaith Gymraeg. </w:t>
      </w:r>
    </w:p>
    <w:p w14:paraId="23747226" w14:textId="29833133" w:rsidR="006F5F1B" w:rsidRPr="008854E2" w:rsidRDefault="00AC2A66" w:rsidP="000D3540">
      <w:pPr>
        <w:pStyle w:val="ListParagraph"/>
        <w:numPr>
          <w:ilvl w:val="0"/>
          <w:numId w:val="2"/>
        </w:numPr>
        <w:tabs>
          <w:tab w:val="left" w:pos="284"/>
        </w:tabs>
        <w:spacing w:line="360" w:lineRule="auto"/>
        <w:jc w:val="both"/>
        <w:rPr>
          <w:rFonts w:ascii="Verdana" w:hAnsi="Verdana" w:cs="Arial"/>
          <w:b/>
          <w:sz w:val="24"/>
          <w:szCs w:val="24"/>
          <w:lang w:val="cy-GB"/>
        </w:rPr>
      </w:pPr>
      <w:r>
        <w:rPr>
          <w:rFonts w:ascii="Verdana" w:hAnsi="Verdana" w:cs="Arial"/>
          <w:bCs/>
          <w:sz w:val="24"/>
          <w:szCs w:val="24"/>
          <w:lang w:val="cy-GB"/>
        </w:rPr>
        <w:t xml:space="preserve">Cais Cyfarfod Ymgysylltu Arfau Saethu </w:t>
      </w:r>
    </w:p>
    <w:p w14:paraId="3DC27EC2" w14:textId="265C77E5" w:rsidR="006F5F1B" w:rsidRPr="008854E2" w:rsidRDefault="0073156F" w:rsidP="006F5F1B">
      <w:pPr>
        <w:tabs>
          <w:tab w:val="left" w:pos="284"/>
        </w:tabs>
        <w:spacing w:line="360" w:lineRule="auto"/>
        <w:jc w:val="both"/>
        <w:rPr>
          <w:rFonts w:ascii="Verdana" w:hAnsi="Verdana" w:cs="Arial"/>
          <w:bCs/>
          <w:sz w:val="24"/>
          <w:szCs w:val="24"/>
          <w:lang w:val="cy-GB"/>
        </w:rPr>
      </w:pPr>
      <w:r>
        <w:rPr>
          <w:rFonts w:ascii="Verdana" w:hAnsi="Verdana" w:cs="Verdana"/>
          <w:sz w:val="24"/>
          <w:szCs w:val="24"/>
          <w:lang w:val="cy-GB"/>
        </w:rPr>
        <w:t xml:space="preserve">Cydnabu CHTh yr ohebiaeth a dderbyniwyd a cheisiodd sicrwydd gan y PG mewn perthynas â’r pryder parhaus hwn. Croesawodd CHTh awgrymiadau’r </w:t>
      </w:r>
      <w:r>
        <w:rPr>
          <w:rFonts w:ascii="Verdana" w:hAnsi="Verdana" w:cs="Verdana"/>
          <w:sz w:val="24"/>
          <w:szCs w:val="24"/>
          <w:lang w:val="cy-GB"/>
        </w:rPr>
        <w:lastRenderedPageBreak/>
        <w:t>PG o ran sut i ymgysylltu’n well â</w:t>
      </w:r>
      <w:r w:rsidR="00BE6F24">
        <w:rPr>
          <w:rFonts w:ascii="Verdana" w:hAnsi="Verdana" w:cs="Verdana"/>
          <w:sz w:val="24"/>
          <w:szCs w:val="24"/>
          <w:lang w:val="cy-GB"/>
        </w:rPr>
        <w:t>’r</w:t>
      </w:r>
      <w:r>
        <w:rPr>
          <w:rFonts w:ascii="Verdana" w:hAnsi="Verdana" w:cs="Verdana"/>
          <w:sz w:val="24"/>
          <w:szCs w:val="24"/>
          <w:lang w:val="cy-GB"/>
        </w:rPr>
        <w:t xml:space="preserve"> dalwyr trwydded. Hysbysodd y PG y CHTh am rai pryderon staffio o fewn yr adran, ond croesawodd yr awgrym i gynnal digwyddiad ymgysylltu a gynhelir gan yr Heddlu. Awgrymodd y PG y gellid defnyddio’r sesiwn ymgysylltu i hysbysu dalwyr trwydded am y cynllun sydd mewn grym i ddatrys eu pryderon </w:t>
      </w:r>
      <w:r w:rsidR="00BE6F24">
        <w:rPr>
          <w:rFonts w:ascii="Verdana" w:hAnsi="Verdana" w:cs="Verdana"/>
          <w:sz w:val="24"/>
          <w:szCs w:val="24"/>
          <w:lang w:val="cy-GB"/>
        </w:rPr>
        <w:t>ac addysgu</w:t>
      </w:r>
      <w:r>
        <w:rPr>
          <w:rFonts w:ascii="Verdana" w:hAnsi="Verdana" w:cs="Verdana"/>
          <w:sz w:val="24"/>
          <w:szCs w:val="24"/>
          <w:lang w:val="cy-GB"/>
        </w:rPr>
        <w:t xml:space="preserve"> dalwyr trwydded </w:t>
      </w:r>
      <w:r w:rsidR="00BE6F24">
        <w:rPr>
          <w:rFonts w:ascii="Verdana" w:hAnsi="Verdana" w:cs="Verdana"/>
          <w:sz w:val="24"/>
          <w:szCs w:val="24"/>
          <w:lang w:val="cy-GB"/>
        </w:rPr>
        <w:t xml:space="preserve">ynghylch </w:t>
      </w:r>
      <w:r>
        <w:rPr>
          <w:rFonts w:ascii="Verdana" w:hAnsi="Verdana" w:cs="Verdana"/>
          <w:sz w:val="24"/>
          <w:szCs w:val="24"/>
          <w:lang w:val="cy-GB"/>
        </w:rPr>
        <w:t xml:space="preserve">sut y gallant helpu.  </w:t>
      </w:r>
    </w:p>
    <w:p w14:paraId="0494F172" w14:textId="4AA98FCF" w:rsidR="000670FB" w:rsidRPr="008854E2" w:rsidRDefault="003D1F7E" w:rsidP="006F5F1B">
      <w:pPr>
        <w:tabs>
          <w:tab w:val="left" w:pos="284"/>
        </w:tabs>
        <w:spacing w:line="360" w:lineRule="auto"/>
        <w:jc w:val="both"/>
        <w:rPr>
          <w:rFonts w:ascii="Verdana" w:hAnsi="Verdana" w:cs="Arial"/>
          <w:b/>
          <w:sz w:val="24"/>
          <w:szCs w:val="24"/>
          <w:lang w:val="cy-GB"/>
        </w:rPr>
      </w:pPr>
      <w:r>
        <w:rPr>
          <w:rFonts w:ascii="Verdana" w:hAnsi="Verdana" w:cs="Arial"/>
          <w:b/>
          <w:sz w:val="24"/>
          <w:szCs w:val="24"/>
          <w:lang w:val="cy-GB"/>
        </w:rPr>
        <w:t>Cam Gweithredu</w:t>
      </w:r>
      <w:r w:rsidR="000670FB" w:rsidRPr="008854E2">
        <w:rPr>
          <w:rFonts w:ascii="Verdana" w:hAnsi="Verdana" w:cs="Arial"/>
          <w:b/>
          <w:sz w:val="24"/>
          <w:szCs w:val="24"/>
          <w:lang w:val="cy-GB"/>
        </w:rPr>
        <w:t xml:space="preserve">: </w:t>
      </w:r>
      <w:r>
        <w:rPr>
          <w:rFonts w:ascii="Verdana" w:hAnsi="Verdana" w:cs="Arial"/>
          <w:b/>
          <w:sz w:val="24"/>
          <w:szCs w:val="24"/>
          <w:lang w:val="cy-GB"/>
        </w:rPr>
        <w:t xml:space="preserve">Yr Heddlu i drefnu sesiwn rhithwir er mwyn mynd i’r afael â phryderon o ran trwyddedu arfau saethu. </w:t>
      </w:r>
    </w:p>
    <w:p w14:paraId="05FE2761" w14:textId="736F2384" w:rsidR="00A65725" w:rsidRPr="008854E2" w:rsidRDefault="00676556" w:rsidP="006F5F1B">
      <w:pPr>
        <w:tabs>
          <w:tab w:val="left" w:pos="284"/>
        </w:tabs>
        <w:spacing w:line="360" w:lineRule="auto"/>
        <w:ind w:left="284"/>
        <w:jc w:val="both"/>
        <w:rPr>
          <w:rFonts w:ascii="Verdana" w:hAnsi="Verdana" w:cs="Arial"/>
          <w:b/>
          <w:sz w:val="24"/>
          <w:szCs w:val="24"/>
          <w:lang w:val="cy-GB"/>
        </w:rPr>
      </w:pPr>
      <w:r>
        <w:rPr>
          <w:rFonts w:ascii="Verdana" w:hAnsi="Verdana" w:cs="Arial"/>
          <w:b/>
          <w:sz w:val="24"/>
          <w:szCs w:val="24"/>
          <w:lang w:val="cy-GB"/>
        </w:rPr>
        <w:t>Adolygiad o’r holl gamau gweithredu a gymerwyd a phenderfyniadau a wnaed</w:t>
      </w:r>
      <w:r w:rsidR="00A65725" w:rsidRPr="008854E2">
        <w:rPr>
          <w:rFonts w:ascii="Verdana" w:hAnsi="Verdana" w:cs="Arial"/>
          <w:b/>
          <w:sz w:val="24"/>
          <w:szCs w:val="24"/>
          <w:lang w:val="cy-GB"/>
        </w:rPr>
        <w:t xml:space="preserve"> </w:t>
      </w:r>
      <w:r w:rsidR="00A65725" w:rsidRPr="008854E2">
        <w:rPr>
          <w:rFonts w:ascii="Verdana" w:hAnsi="Verdana" w:cs="Arial"/>
          <w:i/>
          <w:iCs/>
          <w:sz w:val="24"/>
          <w:szCs w:val="24"/>
          <w:lang w:val="cy-GB"/>
        </w:rPr>
        <w:t>(</w:t>
      </w:r>
      <w:r>
        <w:rPr>
          <w:rFonts w:ascii="Verdana" w:hAnsi="Verdana" w:cs="Arial"/>
          <w:i/>
          <w:iCs/>
          <w:sz w:val="24"/>
          <w:szCs w:val="24"/>
          <w:lang w:val="cy-GB"/>
        </w:rPr>
        <w:t>Cadeirydd</w:t>
      </w:r>
      <w:r w:rsidR="00A65725" w:rsidRPr="008854E2">
        <w:rPr>
          <w:rFonts w:ascii="Verdana" w:hAnsi="Verdana" w:cs="Arial"/>
          <w:i/>
          <w:iCs/>
          <w:sz w:val="24"/>
          <w:szCs w:val="24"/>
          <w:lang w:val="cy-GB"/>
        </w:rPr>
        <w:t>)</w:t>
      </w:r>
      <w:r w:rsidR="008F76D5" w:rsidRPr="008854E2">
        <w:rPr>
          <w:rFonts w:ascii="Verdana" w:hAnsi="Verdana" w:cs="Arial"/>
          <w:b/>
          <w:sz w:val="24"/>
          <w:szCs w:val="24"/>
          <w:lang w:val="cy-GB"/>
        </w:rPr>
        <w:t xml:space="preserve">  </w:t>
      </w:r>
      <w:r w:rsidR="00493643" w:rsidRPr="008854E2">
        <w:rPr>
          <w:rFonts w:ascii="Verdana" w:hAnsi="Verdana" w:cs="Arial"/>
          <w:b/>
          <w:sz w:val="24"/>
          <w:szCs w:val="24"/>
          <w:lang w:val="cy-GB"/>
        </w:rPr>
        <w:t xml:space="preserve"> </w:t>
      </w:r>
      <w:r w:rsidR="008F76D5" w:rsidRPr="008854E2">
        <w:rPr>
          <w:rFonts w:ascii="Verdana" w:hAnsi="Verdana" w:cs="Arial"/>
          <w:b/>
          <w:sz w:val="24"/>
          <w:szCs w:val="24"/>
          <w:lang w:val="cy-GB"/>
        </w:rPr>
        <w:t xml:space="preserve">   </w:t>
      </w:r>
      <w:r w:rsidR="00EE5A29" w:rsidRPr="008854E2">
        <w:rPr>
          <w:rFonts w:ascii="Verdana" w:hAnsi="Verdana" w:cs="Arial"/>
          <w:b/>
          <w:sz w:val="24"/>
          <w:szCs w:val="24"/>
          <w:lang w:val="cy-GB"/>
        </w:rPr>
        <w:t xml:space="preserve"> </w:t>
      </w:r>
    </w:p>
    <w:tbl>
      <w:tblPr>
        <w:tblStyle w:val="TableGrid"/>
        <w:tblW w:w="9800" w:type="dxa"/>
        <w:tblInd w:w="-166" w:type="dxa"/>
        <w:tblLayout w:type="fixed"/>
        <w:tblLook w:val="04A0" w:firstRow="1" w:lastRow="0" w:firstColumn="1" w:lastColumn="0" w:noHBand="0" w:noVBand="1"/>
      </w:tblPr>
      <w:tblGrid>
        <w:gridCol w:w="1862"/>
        <w:gridCol w:w="5387"/>
        <w:gridCol w:w="2551"/>
      </w:tblGrid>
      <w:tr w:rsidR="00B30FB0" w:rsidRPr="008854E2" w14:paraId="586F57E2" w14:textId="77777777" w:rsidTr="00676556">
        <w:trPr>
          <w:trHeight w:val="669"/>
        </w:trPr>
        <w:tc>
          <w:tcPr>
            <w:tcW w:w="1862" w:type="dxa"/>
            <w:shd w:val="clear" w:color="auto" w:fill="B4C6E7"/>
          </w:tcPr>
          <w:p w14:paraId="70F41B59" w14:textId="4FA118A9" w:rsidR="00B30FB0" w:rsidRPr="008854E2" w:rsidRDefault="00676556" w:rsidP="000B0698">
            <w:pPr>
              <w:jc w:val="center"/>
              <w:rPr>
                <w:rFonts w:ascii="Verdana" w:eastAsia="Calibri" w:hAnsi="Verdana" w:cs="Times New Roman"/>
                <w:b/>
                <w:bCs/>
                <w:sz w:val="24"/>
                <w:szCs w:val="24"/>
                <w:lang w:val="cy-GB"/>
              </w:rPr>
            </w:pPr>
            <w:r>
              <w:rPr>
                <w:rFonts w:ascii="Verdana" w:eastAsia="Times New Roman" w:hAnsi="Verdana" w:cs="Times New Roman"/>
                <w:b/>
                <w:bCs/>
                <w:sz w:val="24"/>
                <w:szCs w:val="24"/>
                <w:lang w:val="cy-GB"/>
              </w:rPr>
              <w:t>Rhif y Cam Gweithredu</w:t>
            </w:r>
            <w:r w:rsidR="00B30FB0" w:rsidRPr="008854E2">
              <w:rPr>
                <w:rFonts w:ascii="Verdana" w:eastAsia="Calibri" w:hAnsi="Verdana" w:cs="Times New Roman"/>
                <w:b/>
                <w:bCs/>
                <w:sz w:val="24"/>
                <w:szCs w:val="24"/>
                <w:lang w:val="cy-GB"/>
              </w:rPr>
              <w:t xml:space="preserve"> </w:t>
            </w:r>
          </w:p>
        </w:tc>
        <w:tc>
          <w:tcPr>
            <w:tcW w:w="5387" w:type="dxa"/>
            <w:shd w:val="clear" w:color="auto" w:fill="B4C6E7"/>
          </w:tcPr>
          <w:p w14:paraId="5FCA12BA" w14:textId="22A8EDB5" w:rsidR="00B30FB0" w:rsidRPr="008854E2" w:rsidRDefault="00676556" w:rsidP="000B0698">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Crynodeb o’r Cam Gweithredu</w:t>
            </w:r>
          </w:p>
        </w:tc>
        <w:tc>
          <w:tcPr>
            <w:tcW w:w="2551" w:type="dxa"/>
            <w:shd w:val="clear" w:color="auto" w:fill="B4C6E7"/>
          </w:tcPr>
          <w:p w14:paraId="663D4AE6" w14:textId="54F4666A" w:rsidR="00B30FB0" w:rsidRPr="008854E2" w:rsidRDefault="00676556" w:rsidP="000B0698">
            <w:pPr>
              <w:jc w:val="center"/>
              <w:rPr>
                <w:rFonts w:ascii="Verdana" w:eastAsia="Calibri" w:hAnsi="Verdana" w:cs="Times New Roman"/>
                <w:b/>
                <w:bCs/>
                <w:sz w:val="24"/>
                <w:szCs w:val="24"/>
                <w:lang w:val="cy-GB"/>
              </w:rPr>
            </w:pPr>
            <w:r>
              <w:rPr>
                <w:rFonts w:ascii="Verdana" w:eastAsia="Calibri" w:hAnsi="Verdana" w:cs="Times New Roman"/>
                <w:b/>
                <w:bCs/>
                <w:sz w:val="24"/>
                <w:szCs w:val="24"/>
                <w:lang w:val="cy-GB"/>
              </w:rPr>
              <w:t>I’w ddatblygu gan</w:t>
            </w:r>
          </w:p>
        </w:tc>
      </w:tr>
      <w:tr w:rsidR="00DB3EF2" w:rsidRPr="008854E2" w14:paraId="2B3F6185" w14:textId="77777777" w:rsidTr="00676556">
        <w:trPr>
          <w:trHeight w:val="958"/>
        </w:trPr>
        <w:tc>
          <w:tcPr>
            <w:tcW w:w="1862" w:type="dxa"/>
          </w:tcPr>
          <w:p w14:paraId="5CE0F9A9" w14:textId="6C9E8C05" w:rsidR="00DB3EF2" w:rsidRPr="008854E2" w:rsidRDefault="00DB3EF2"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w:t>
            </w:r>
            <w:r w:rsidR="00133ECD" w:rsidRPr="008854E2">
              <w:rPr>
                <w:rFonts w:ascii="Verdana" w:eastAsia="Calibri" w:hAnsi="Verdana" w:cs="Times New Roman"/>
                <w:sz w:val="24"/>
                <w:szCs w:val="24"/>
                <w:lang w:val="cy-GB"/>
              </w:rPr>
              <w:t>60</w:t>
            </w:r>
          </w:p>
        </w:tc>
        <w:tc>
          <w:tcPr>
            <w:tcW w:w="5387" w:type="dxa"/>
          </w:tcPr>
          <w:p w14:paraId="3DD6AAC7" w14:textId="25D021B4" w:rsidR="00DB3EF2" w:rsidRPr="008854E2" w:rsidRDefault="003D1F7E" w:rsidP="00133ECD">
            <w:pPr>
              <w:tabs>
                <w:tab w:val="left" w:pos="0"/>
                <w:tab w:val="left" w:pos="709"/>
              </w:tabs>
              <w:rPr>
                <w:rFonts w:ascii="Verdana" w:hAnsi="Verdana" w:cs="Arial"/>
                <w:sz w:val="24"/>
                <w:szCs w:val="24"/>
                <w:lang w:val="cy-GB"/>
              </w:rPr>
            </w:pPr>
            <w:bookmarkStart w:id="7" w:name="_Hlk165371336"/>
            <w:r>
              <w:rPr>
                <w:rFonts w:ascii="Verdana" w:hAnsi="Verdana" w:cs="Arial"/>
                <w:sz w:val="24"/>
                <w:szCs w:val="24"/>
                <w:lang w:val="cy-GB"/>
              </w:rPr>
              <w:t xml:space="preserve">Darparu ymateb yr Heddlu i’r cyfarfod briffio ar y Gofyniad Plismona Strategol yng nghyfarfod 21 Medi 2023. </w:t>
            </w:r>
            <w:bookmarkEnd w:id="7"/>
          </w:p>
        </w:tc>
        <w:tc>
          <w:tcPr>
            <w:tcW w:w="2551" w:type="dxa"/>
            <w:vAlign w:val="center"/>
          </w:tcPr>
          <w:p w14:paraId="6F625AB9" w14:textId="6C6F5629" w:rsidR="00DB3EF2"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8737A8" w:rsidRPr="008854E2" w14:paraId="19735BBF" w14:textId="77777777" w:rsidTr="00676556">
        <w:trPr>
          <w:trHeight w:val="958"/>
        </w:trPr>
        <w:tc>
          <w:tcPr>
            <w:tcW w:w="1862" w:type="dxa"/>
          </w:tcPr>
          <w:p w14:paraId="2BBAE663" w14:textId="44B8444F" w:rsidR="008737A8" w:rsidRPr="008854E2" w:rsidRDefault="008737A8"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261</w:t>
            </w:r>
          </w:p>
        </w:tc>
        <w:tc>
          <w:tcPr>
            <w:tcW w:w="5387" w:type="dxa"/>
          </w:tcPr>
          <w:p w14:paraId="3C25224E" w14:textId="1CA519A1" w:rsidR="008737A8" w:rsidRPr="008854E2" w:rsidRDefault="003D1F7E" w:rsidP="00133ECD">
            <w:pPr>
              <w:tabs>
                <w:tab w:val="left" w:pos="0"/>
                <w:tab w:val="left" w:pos="709"/>
              </w:tabs>
              <w:rPr>
                <w:rFonts w:ascii="Verdana" w:hAnsi="Verdana" w:cs="Arial"/>
                <w:sz w:val="24"/>
                <w:szCs w:val="24"/>
                <w:lang w:val="cy-GB"/>
              </w:rPr>
            </w:pPr>
            <w:r w:rsidRPr="003D1F7E">
              <w:rPr>
                <w:rFonts w:ascii="Verdana" w:hAnsi="Verdana" w:cs="Arial"/>
                <w:sz w:val="24"/>
                <w:szCs w:val="24"/>
                <w:lang w:val="cy-GB"/>
              </w:rPr>
              <w:t>Anfon llythyr ar y cyd i Lywodraeth Cymru ac awdurdodau lleol yn ardal Dyfed-Powys mewn perthynas â diogelwch y ffyrdd.</w:t>
            </w:r>
          </w:p>
        </w:tc>
        <w:tc>
          <w:tcPr>
            <w:tcW w:w="2551" w:type="dxa"/>
            <w:vAlign w:val="center"/>
          </w:tcPr>
          <w:p w14:paraId="77A1E8F8" w14:textId="284D877F" w:rsidR="008737A8"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 a SCHTh</w:t>
            </w:r>
          </w:p>
        </w:tc>
      </w:tr>
      <w:tr w:rsidR="00540673" w:rsidRPr="008854E2" w14:paraId="5AF59C9A" w14:textId="77777777" w:rsidTr="00676556">
        <w:trPr>
          <w:trHeight w:val="958"/>
        </w:trPr>
        <w:tc>
          <w:tcPr>
            <w:tcW w:w="1862" w:type="dxa"/>
          </w:tcPr>
          <w:p w14:paraId="01B8A6C0" w14:textId="24DCB4ED" w:rsidR="00540673" w:rsidRPr="008854E2" w:rsidRDefault="00540673"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26</w:t>
            </w:r>
            <w:r w:rsidR="008737A8" w:rsidRPr="008854E2">
              <w:rPr>
                <w:rFonts w:ascii="Verdana" w:eastAsia="Calibri" w:hAnsi="Verdana" w:cs="Times New Roman"/>
                <w:sz w:val="24"/>
                <w:szCs w:val="24"/>
                <w:lang w:val="cy-GB"/>
              </w:rPr>
              <w:t>2</w:t>
            </w:r>
          </w:p>
        </w:tc>
        <w:tc>
          <w:tcPr>
            <w:tcW w:w="5387" w:type="dxa"/>
          </w:tcPr>
          <w:p w14:paraId="23E1C5BB" w14:textId="030E3384" w:rsidR="00540673" w:rsidRPr="003D1F7E" w:rsidRDefault="00F36FD7" w:rsidP="00133ECD">
            <w:pPr>
              <w:tabs>
                <w:tab w:val="left" w:pos="0"/>
                <w:tab w:val="left" w:pos="709"/>
              </w:tabs>
              <w:rPr>
                <w:rFonts w:ascii="Verdana" w:hAnsi="Verdana" w:cs="Arial"/>
                <w:bCs/>
                <w:sz w:val="24"/>
                <w:szCs w:val="24"/>
                <w:lang w:val="cy-GB"/>
              </w:rPr>
            </w:pPr>
            <w:r w:rsidRPr="00F36FD7">
              <w:rPr>
                <w:rFonts w:ascii="Verdana" w:hAnsi="Verdana" w:cs="Arial"/>
                <w:bCs/>
                <w:sz w:val="24"/>
                <w:szCs w:val="24"/>
                <w:lang w:val="cy-GB"/>
              </w:rPr>
              <w:t>Trafodaeth mewn perthynas ag ymgysylltu cyhoeddus i ddigwydd ar ôl cyfarfod y Bwrdd Plismona ar 21 Medi.</w:t>
            </w:r>
          </w:p>
        </w:tc>
        <w:tc>
          <w:tcPr>
            <w:tcW w:w="2551" w:type="dxa"/>
            <w:vAlign w:val="center"/>
          </w:tcPr>
          <w:p w14:paraId="276B5055" w14:textId="2136CD93" w:rsidR="00540673"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SCHTh</w:t>
            </w:r>
          </w:p>
        </w:tc>
      </w:tr>
      <w:tr w:rsidR="00540673" w:rsidRPr="008854E2" w14:paraId="6091C215" w14:textId="77777777" w:rsidTr="00676556">
        <w:trPr>
          <w:trHeight w:val="958"/>
        </w:trPr>
        <w:tc>
          <w:tcPr>
            <w:tcW w:w="1862" w:type="dxa"/>
          </w:tcPr>
          <w:p w14:paraId="2D23E02E" w14:textId="54204F80" w:rsidR="00540673" w:rsidRPr="008854E2" w:rsidRDefault="00540673"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26</w:t>
            </w:r>
            <w:r w:rsidR="008737A8" w:rsidRPr="008854E2">
              <w:rPr>
                <w:rFonts w:ascii="Verdana" w:eastAsia="Calibri" w:hAnsi="Verdana" w:cs="Times New Roman"/>
                <w:sz w:val="24"/>
                <w:szCs w:val="24"/>
                <w:lang w:val="cy-GB"/>
              </w:rPr>
              <w:t>3</w:t>
            </w:r>
          </w:p>
        </w:tc>
        <w:tc>
          <w:tcPr>
            <w:tcW w:w="5387" w:type="dxa"/>
          </w:tcPr>
          <w:p w14:paraId="545C04D9" w14:textId="503735C4" w:rsidR="00540673" w:rsidRPr="008854E2" w:rsidRDefault="00AC2A66" w:rsidP="00133ECD">
            <w:pPr>
              <w:tabs>
                <w:tab w:val="left" w:pos="0"/>
                <w:tab w:val="left" w:pos="709"/>
              </w:tabs>
              <w:rPr>
                <w:rFonts w:ascii="Verdana" w:hAnsi="Verdana" w:cs="Arial"/>
                <w:sz w:val="24"/>
                <w:szCs w:val="24"/>
                <w:lang w:val="cy-GB"/>
              </w:rPr>
            </w:pPr>
            <w:r w:rsidRPr="00AC2A66">
              <w:rPr>
                <w:rFonts w:ascii="Verdana" w:hAnsi="Verdana" w:cs="Arial"/>
                <w:sz w:val="24"/>
                <w:szCs w:val="24"/>
                <w:lang w:val="cy-GB"/>
              </w:rPr>
              <w:t>Rhannu’r adolygiad o oriau agor gorsafoedd heddlu gyda SCHTh.</w:t>
            </w:r>
          </w:p>
        </w:tc>
        <w:tc>
          <w:tcPr>
            <w:tcW w:w="2551" w:type="dxa"/>
            <w:vAlign w:val="center"/>
          </w:tcPr>
          <w:p w14:paraId="6932E540" w14:textId="46E1BE60" w:rsidR="00540673"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540673" w:rsidRPr="008854E2" w14:paraId="73C7E0AA" w14:textId="77777777" w:rsidTr="00676556">
        <w:trPr>
          <w:trHeight w:val="958"/>
        </w:trPr>
        <w:tc>
          <w:tcPr>
            <w:tcW w:w="1862" w:type="dxa"/>
          </w:tcPr>
          <w:p w14:paraId="4F7B2BEF" w14:textId="7696D184" w:rsidR="00540673" w:rsidRPr="008854E2" w:rsidRDefault="00540673"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26</w:t>
            </w:r>
            <w:r w:rsidR="008737A8" w:rsidRPr="008854E2">
              <w:rPr>
                <w:rFonts w:ascii="Verdana" w:eastAsia="Calibri" w:hAnsi="Verdana" w:cs="Times New Roman"/>
                <w:sz w:val="24"/>
                <w:szCs w:val="24"/>
                <w:lang w:val="cy-GB"/>
              </w:rPr>
              <w:t>4</w:t>
            </w:r>
          </w:p>
        </w:tc>
        <w:tc>
          <w:tcPr>
            <w:tcW w:w="5387" w:type="dxa"/>
          </w:tcPr>
          <w:p w14:paraId="4351525B" w14:textId="24C00E64" w:rsidR="00540673" w:rsidRPr="008854E2" w:rsidRDefault="00CD4A6A" w:rsidP="00133ECD">
            <w:pPr>
              <w:tabs>
                <w:tab w:val="left" w:pos="0"/>
                <w:tab w:val="left" w:pos="709"/>
              </w:tabs>
              <w:rPr>
                <w:rFonts w:ascii="Verdana" w:hAnsi="Verdana" w:cs="Arial"/>
                <w:sz w:val="24"/>
                <w:szCs w:val="24"/>
                <w:lang w:val="cy-GB"/>
              </w:rPr>
            </w:pPr>
            <w:r w:rsidRPr="00CD4A6A">
              <w:rPr>
                <w:rFonts w:ascii="Verdana" w:hAnsi="Verdana" w:cs="Arial"/>
                <w:sz w:val="24"/>
                <w:szCs w:val="24"/>
                <w:lang w:val="cy-GB"/>
              </w:rPr>
              <w:t>Yr Heddlu i ddarparu ymateb i adborth ynghylch yr ymgynghoriad ar ‘Y Sgwrs’ drwy ohebiaeth i SCHTh</w:t>
            </w:r>
            <w:r w:rsidR="00FF22BE" w:rsidRPr="00FF22BE">
              <w:rPr>
                <w:rFonts w:ascii="Verdana" w:hAnsi="Verdana" w:cs="Arial"/>
                <w:sz w:val="24"/>
                <w:szCs w:val="24"/>
                <w:lang w:val="cy-GB"/>
              </w:rPr>
              <w:t>.</w:t>
            </w:r>
          </w:p>
        </w:tc>
        <w:tc>
          <w:tcPr>
            <w:tcW w:w="2551" w:type="dxa"/>
            <w:vAlign w:val="center"/>
          </w:tcPr>
          <w:p w14:paraId="21D1416E" w14:textId="75D8ACD6" w:rsidR="00540673"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Yr Heddlu</w:t>
            </w:r>
          </w:p>
        </w:tc>
      </w:tr>
      <w:tr w:rsidR="00540673" w:rsidRPr="008854E2" w14:paraId="42394DB9" w14:textId="77777777" w:rsidTr="00676556">
        <w:trPr>
          <w:trHeight w:val="958"/>
        </w:trPr>
        <w:tc>
          <w:tcPr>
            <w:tcW w:w="1862" w:type="dxa"/>
          </w:tcPr>
          <w:p w14:paraId="4D566BC3" w14:textId="12F0A400" w:rsidR="00540673" w:rsidRPr="008854E2" w:rsidRDefault="00540673" w:rsidP="000B0698">
            <w:pPr>
              <w:rPr>
                <w:rFonts w:ascii="Verdana" w:eastAsia="Calibri" w:hAnsi="Verdana" w:cs="Times New Roman"/>
                <w:sz w:val="24"/>
                <w:szCs w:val="24"/>
                <w:lang w:val="cy-GB"/>
              </w:rPr>
            </w:pPr>
            <w:r w:rsidRPr="008854E2">
              <w:rPr>
                <w:rFonts w:ascii="Verdana" w:eastAsia="Calibri" w:hAnsi="Verdana" w:cs="Times New Roman"/>
                <w:sz w:val="24"/>
                <w:szCs w:val="24"/>
                <w:lang w:val="cy-GB"/>
              </w:rPr>
              <w:t>PB 26</w:t>
            </w:r>
            <w:r w:rsidR="008737A8" w:rsidRPr="008854E2">
              <w:rPr>
                <w:rFonts w:ascii="Verdana" w:eastAsia="Calibri" w:hAnsi="Verdana" w:cs="Times New Roman"/>
                <w:sz w:val="24"/>
                <w:szCs w:val="24"/>
                <w:lang w:val="cy-GB"/>
              </w:rPr>
              <w:t>5</w:t>
            </w:r>
          </w:p>
        </w:tc>
        <w:tc>
          <w:tcPr>
            <w:tcW w:w="5387" w:type="dxa"/>
          </w:tcPr>
          <w:p w14:paraId="07710983" w14:textId="7F9EAD69" w:rsidR="00540673" w:rsidRPr="008854E2" w:rsidRDefault="003D1F7E" w:rsidP="00133ECD">
            <w:pPr>
              <w:tabs>
                <w:tab w:val="left" w:pos="0"/>
                <w:tab w:val="left" w:pos="709"/>
              </w:tabs>
              <w:rPr>
                <w:rFonts w:ascii="Verdana" w:hAnsi="Verdana" w:cs="Arial"/>
                <w:sz w:val="24"/>
                <w:szCs w:val="24"/>
                <w:lang w:val="cy-GB"/>
              </w:rPr>
            </w:pPr>
            <w:r w:rsidRPr="003D1F7E">
              <w:rPr>
                <w:rFonts w:ascii="Verdana" w:hAnsi="Verdana" w:cs="Arial"/>
                <w:sz w:val="24"/>
                <w:szCs w:val="24"/>
                <w:lang w:val="cy-GB"/>
              </w:rPr>
              <w:t>Yr Heddlu i drefnu sesiwn rhithwir er mwyn mynd i’r afael â phryderon o ran trwyddedu arfau saethu.</w:t>
            </w:r>
          </w:p>
        </w:tc>
        <w:tc>
          <w:tcPr>
            <w:tcW w:w="2551" w:type="dxa"/>
            <w:vAlign w:val="center"/>
          </w:tcPr>
          <w:p w14:paraId="168688C3" w14:textId="23D138D9" w:rsidR="00540673" w:rsidRPr="008854E2" w:rsidRDefault="00676556" w:rsidP="003B55B4">
            <w:pPr>
              <w:jc w:val="center"/>
              <w:rPr>
                <w:rFonts w:ascii="Verdana" w:eastAsia="Calibri" w:hAnsi="Verdana" w:cs="Times New Roman"/>
                <w:sz w:val="24"/>
                <w:szCs w:val="24"/>
                <w:lang w:val="cy-GB"/>
              </w:rPr>
            </w:pPr>
            <w:r>
              <w:rPr>
                <w:rFonts w:ascii="Verdana" w:eastAsia="Calibri" w:hAnsi="Verdana" w:cs="Times New Roman"/>
                <w:sz w:val="24"/>
                <w:szCs w:val="24"/>
                <w:lang w:val="cy-GB"/>
              </w:rPr>
              <w:t xml:space="preserve">Yr Heddlu </w:t>
            </w:r>
          </w:p>
        </w:tc>
      </w:tr>
    </w:tbl>
    <w:p w14:paraId="613BC3DB" w14:textId="1D1B73D2" w:rsidR="00CD2497" w:rsidRPr="008854E2" w:rsidRDefault="00CD2497" w:rsidP="00745570">
      <w:pPr>
        <w:rPr>
          <w:rFonts w:ascii="Verdana" w:hAnsi="Verdana" w:cs="Arial"/>
          <w:iCs/>
          <w:sz w:val="24"/>
          <w:szCs w:val="24"/>
          <w:lang w:val="cy-GB"/>
        </w:rPr>
      </w:pPr>
    </w:p>
    <w:p w14:paraId="4137020D" w14:textId="3D52F4D2" w:rsidR="00515BFC" w:rsidRPr="008854E2" w:rsidRDefault="00676556" w:rsidP="00745570">
      <w:pPr>
        <w:rPr>
          <w:rFonts w:ascii="Verdana" w:hAnsi="Verdana" w:cs="Arial"/>
          <w:iCs/>
          <w:sz w:val="24"/>
          <w:szCs w:val="24"/>
          <w:lang w:val="cy-GB"/>
        </w:rPr>
      </w:pPr>
      <w:r>
        <w:rPr>
          <w:rFonts w:ascii="Verdana" w:hAnsi="Verdana" w:cs="Arial"/>
          <w:iCs/>
          <w:sz w:val="24"/>
          <w:szCs w:val="24"/>
          <w:lang w:val="cy-GB"/>
        </w:rPr>
        <w:t>DIWED</w:t>
      </w:r>
      <w:r w:rsidR="000A1DC8">
        <w:rPr>
          <w:rFonts w:ascii="Verdana" w:hAnsi="Verdana" w:cs="Arial"/>
          <w:iCs/>
          <w:sz w:val="24"/>
          <w:szCs w:val="24"/>
          <w:lang w:val="cy-GB"/>
        </w:rPr>
        <w:t>D</w:t>
      </w:r>
    </w:p>
    <w:sectPr w:rsidR="00515BFC" w:rsidRPr="008854E2"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B06F" w14:textId="77777777" w:rsidR="00C904CF" w:rsidRDefault="00C904CF" w:rsidP="00A65725">
      <w:pPr>
        <w:spacing w:after="0" w:line="240" w:lineRule="auto"/>
      </w:pPr>
      <w:r>
        <w:separator/>
      </w:r>
    </w:p>
  </w:endnote>
  <w:endnote w:type="continuationSeparator" w:id="0">
    <w:p w14:paraId="00146451" w14:textId="77777777" w:rsidR="00C904CF" w:rsidRDefault="00C904CF" w:rsidP="00A65725">
      <w:pPr>
        <w:spacing w:after="0" w:line="240" w:lineRule="auto"/>
      </w:pPr>
      <w:r>
        <w:continuationSeparator/>
      </w:r>
    </w:p>
  </w:endnote>
  <w:endnote w:type="continuationNotice" w:id="1">
    <w:p w14:paraId="59999694" w14:textId="77777777" w:rsidR="00C904CF" w:rsidRDefault="00C904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394" w14:textId="066E4D81" w:rsidR="00807DE6" w:rsidRPr="00807DE6" w:rsidRDefault="004D59E5" w:rsidP="00437DA2">
    <w:pPr>
      <w:pStyle w:val="Footer"/>
      <w:jc w:val="center"/>
      <w:rPr>
        <w:b/>
        <w:bCs/>
        <w:color w:val="FF0000"/>
      </w:rPr>
    </w:pPr>
    <w:r>
      <w:rPr>
        <w:b/>
        <w:color w:val="FF0000"/>
      </w:rPr>
      <w:t>SWYDDOGOL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0A7A" w14:textId="77777777" w:rsidR="00C904CF" w:rsidRDefault="00C904CF" w:rsidP="00A65725">
      <w:pPr>
        <w:spacing w:after="0" w:line="240" w:lineRule="auto"/>
      </w:pPr>
      <w:r>
        <w:separator/>
      </w:r>
    </w:p>
  </w:footnote>
  <w:footnote w:type="continuationSeparator" w:id="0">
    <w:p w14:paraId="60915966" w14:textId="77777777" w:rsidR="00C904CF" w:rsidRDefault="00C904CF" w:rsidP="00A65725">
      <w:pPr>
        <w:spacing w:after="0" w:line="240" w:lineRule="auto"/>
      </w:pPr>
      <w:r>
        <w:continuationSeparator/>
      </w:r>
    </w:p>
  </w:footnote>
  <w:footnote w:type="continuationNotice" w:id="1">
    <w:p w14:paraId="29BEA889" w14:textId="77777777" w:rsidR="00C904CF" w:rsidRDefault="00C904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31BEDA9B" w:rsidR="00FF1E67" w:rsidRDefault="00E3698C" w:rsidP="00FF1E67">
    <w:pPr>
      <w:pStyle w:val="Footer"/>
      <w:jc w:val="center"/>
      <w:rPr>
        <w:b/>
        <w:color w:val="FF0000"/>
      </w:rPr>
    </w:pPr>
    <w:r>
      <w:rPr>
        <w:noProof/>
        <w:lang w:eastAsia="en-GB"/>
      </w:rPr>
      <w:drawing>
        <wp:anchor distT="0" distB="0" distL="114300" distR="114300" simplePos="0" relativeHeight="251656704"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7728"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4D59E5">
      <w:rPr>
        <w:b/>
        <w:color w:val="FF0000"/>
      </w:rPr>
      <w:t>SWYDDOGO</w:t>
    </w:r>
    <w:r w:rsidR="00F26FA0">
      <w:rPr>
        <w:b/>
        <w:color w:val="FF0000"/>
      </w:rPr>
      <w:t xml:space="preserve">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7282" w:hanging="360"/>
      </w:pPr>
      <w:rPr>
        <w:rFonts w:hint="default"/>
      </w:rPr>
    </w:lvl>
    <w:lvl w:ilvl="1" w:tplc="08090019">
      <w:start w:val="1"/>
      <w:numFmt w:val="lowerLetter"/>
      <w:lvlText w:val="%2."/>
      <w:lvlJc w:val="left"/>
      <w:pPr>
        <w:ind w:left="8002" w:hanging="360"/>
      </w:pPr>
    </w:lvl>
    <w:lvl w:ilvl="2" w:tplc="0809001B" w:tentative="1">
      <w:start w:val="1"/>
      <w:numFmt w:val="lowerRoman"/>
      <w:lvlText w:val="%3."/>
      <w:lvlJc w:val="right"/>
      <w:pPr>
        <w:ind w:left="8722" w:hanging="180"/>
      </w:pPr>
    </w:lvl>
    <w:lvl w:ilvl="3" w:tplc="0809000F" w:tentative="1">
      <w:start w:val="1"/>
      <w:numFmt w:val="decimal"/>
      <w:lvlText w:val="%4."/>
      <w:lvlJc w:val="left"/>
      <w:pPr>
        <w:ind w:left="9442" w:hanging="360"/>
      </w:pPr>
    </w:lvl>
    <w:lvl w:ilvl="4" w:tplc="08090019" w:tentative="1">
      <w:start w:val="1"/>
      <w:numFmt w:val="lowerLetter"/>
      <w:lvlText w:val="%5."/>
      <w:lvlJc w:val="left"/>
      <w:pPr>
        <w:ind w:left="10162" w:hanging="360"/>
      </w:pPr>
    </w:lvl>
    <w:lvl w:ilvl="5" w:tplc="0809001B" w:tentative="1">
      <w:start w:val="1"/>
      <w:numFmt w:val="lowerRoman"/>
      <w:lvlText w:val="%6."/>
      <w:lvlJc w:val="right"/>
      <w:pPr>
        <w:ind w:left="10882" w:hanging="180"/>
      </w:pPr>
    </w:lvl>
    <w:lvl w:ilvl="6" w:tplc="0809000F" w:tentative="1">
      <w:start w:val="1"/>
      <w:numFmt w:val="decimal"/>
      <w:lvlText w:val="%7."/>
      <w:lvlJc w:val="left"/>
      <w:pPr>
        <w:ind w:left="11602" w:hanging="360"/>
      </w:pPr>
    </w:lvl>
    <w:lvl w:ilvl="7" w:tplc="08090019" w:tentative="1">
      <w:start w:val="1"/>
      <w:numFmt w:val="lowerLetter"/>
      <w:lvlText w:val="%8."/>
      <w:lvlJc w:val="left"/>
      <w:pPr>
        <w:ind w:left="12322" w:hanging="360"/>
      </w:pPr>
    </w:lvl>
    <w:lvl w:ilvl="8" w:tplc="0809001B" w:tentative="1">
      <w:start w:val="1"/>
      <w:numFmt w:val="lowerRoman"/>
      <w:lvlText w:val="%9."/>
      <w:lvlJc w:val="right"/>
      <w:pPr>
        <w:ind w:left="13042" w:hanging="180"/>
      </w:pPr>
    </w:lvl>
  </w:abstractNum>
  <w:abstractNum w:abstractNumId="1"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E2BB0"/>
    <w:multiLevelType w:val="hybridMultilevel"/>
    <w:tmpl w:val="944CD63A"/>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16"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055D6"/>
    <w:multiLevelType w:val="hybridMultilevel"/>
    <w:tmpl w:val="EC3E9E00"/>
    <w:lvl w:ilvl="0" w:tplc="6540ABBC">
      <w:start w:val="1"/>
      <w:numFmt w:val="decimal"/>
      <w:lvlText w:val="%1."/>
      <w:lvlJc w:val="left"/>
      <w:pPr>
        <w:ind w:left="644" w:hanging="360"/>
      </w:pPr>
      <w:rPr>
        <w:rFonts w:hint="default"/>
        <w:b w:val="0"/>
        <w:i w:val="0"/>
      </w:rPr>
    </w:lvl>
    <w:lvl w:ilvl="1" w:tplc="BB5091B8">
      <w:start w:val="1"/>
      <w:numFmt w:val="lowerLetter"/>
      <w:lvlText w:val="%2."/>
      <w:lvlJc w:val="left"/>
      <w:pPr>
        <w:ind w:left="121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6C7320"/>
    <w:multiLevelType w:val="hybridMultilevel"/>
    <w:tmpl w:val="F080E990"/>
    <w:lvl w:ilvl="0" w:tplc="8F28756E">
      <w:start w:val="1"/>
      <w:numFmt w:val="lowerLetter"/>
      <w:lvlText w:val="%1."/>
      <w:lvlJc w:val="left"/>
      <w:pPr>
        <w:ind w:left="927"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041202208">
    <w:abstractNumId w:val="8"/>
  </w:num>
  <w:num w:numId="2" w16cid:durableId="601038704">
    <w:abstractNumId w:val="19"/>
  </w:num>
  <w:num w:numId="3" w16cid:durableId="261572114">
    <w:abstractNumId w:val="22"/>
  </w:num>
  <w:num w:numId="4" w16cid:durableId="1585606531">
    <w:abstractNumId w:val="0"/>
  </w:num>
  <w:num w:numId="5" w16cid:durableId="750274989">
    <w:abstractNumId w:val="13"/>
  </w:num>
  <w:num w:numId="6" w16cid:durableId="1769230207">
    <w:abstractNumId w:val="3"/>
  </w:num>
  <w:num w:numId="7" w16cid:durableId="6465884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3627173">
    <w:abstractNumId w:val="1"/>
  </w:num>
  <w:num w:numId="9" w16cid:durableId="1568809368">
    <w:abstractNumId w:val="18"/>
  </w:num>
  <w:num w:numId="10" w16cid:durableId="2021617719">
    <w:abstractNumId w:val="6"/>
  </w:num>
  <w:num w:numId="11" w16cid:durableId="1007635664">
    <w:abstractNumId w:val="11"/>
  </w:num>
  <w:num w:numId="12" w16cid:durableId="12612791">
    <w:abstractNumId w:val="2"/>
  </w:num>
  <w:num w:numId="13" w16cid:durableId="1367214170">
    <w:abstractNumId w:val="12"/>
  </w:num>
  <w:num w:numId="14" w16cid:durableId="797064615">
    <w:abstractNumId w:val="15"/>
  </w:num>
  <w:num w:numId="15" w16cid:durableId="1922372650">
    <w:abstractNumId w:val="14"/>
  </w:num>
  <w:num w:numId="16" w16cid:durableId="1973439153">
    <w:abstractNumId w:val="7"/>
  </w:num>
  <w:num w:numId="17" w16cid:durableId="1627617711">
    <w:abstractNumId w:val="20"/>
  </w:num>
  <w:num w:numId="18" w16cid:durableId="1670988">
    <w:abstractNumId w:val="23"/>
  </w:num>
  <w:num w:numId="19" w16cid:durableId="99111790">
    <w:abstractNumId w:val="10"/>
  </w:num>
  <w:num w:numId="20" w16cid:durableId="92288445">
    <w:abstractNumId w:val="17"/>
  </w:num>
  <w:num w:numId="21" w16cid:durableId="1689981852">
    <w:abstractNumId w:val="4"/>
  </w:num>
  <w:num w:numId="22" w16cid:durableId="1484617405">
    <w:abstractNumId w:val="9"/>
  </w:num>
  <w:num w:numId="23" w16cid:durableId="76754859">
    <w:abstractNumId w:val="16"/>
  </w:num>
  <w:num w:numId="24" w16cid:durableId="1506093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702"/>
    <w:rsid w:val="0000085B"/>
    <w:rsid w:val="000012FC"/>
    <w:rsid w:val="000014B4"/>
    <w:rsid w:val="00003723"/>
    <w:rsid w:val="00003D77"/>
    <w:rsid w:val="00006419"/>
    <w:rsid w:val="00006E5A"/>
    <w:rsid w:val="0000713F"/>
    <w:rsid w:val="000106F4"/>
    <w:rsid w:val="000115A0"/>
    <w:rsid w:val="00012AFF"/>
    <w:rsid w:val="00013A34"/>
    <w:rsid w:val="00013A4E"/>
    <w:rsid w:val="00013B42"/>
    <w:rsid w:val="00013F35"/>
    <w:rsid w:val="000141B2"/>
    <w:rsid w:val="00014E79"/>
    <w:rsid w:val="000163C4"/>
    <w:rsid w:val="00016B3C"/>
    <w:rsid w:val="0002008B"/>
    <w:rsid w:val="000203DC"/>
    <w:rsid w:val="00020590"/>
    <w:rsid w:val="00020621"/>
    <w:rsid w:val="0002153C"/>
    <w:rsid w:val="0002281E"/>
    <w:rsid w:val="00022C43"/>
    <w:rsid w:val="00023BF5"/>
    <w:rsid w:val="00024682"/>
    <w:rsid w:val="00024945"/>
    <w:rsid w:val="00024C18"/>
    <w:rsid w:val="000257E5"/>
    <w:rsid w:val="000261AB"/>
    <w:rsid w:val="000261B2"/>
    <w:rsid w:val="000270C0"/>
    <w:rsid w:val="0002760B"/>
    <w:rsid w:val="000318A5"/>
    <w:rsid w:val="000341EA"/>
    <w:rsid w:val="0003603B"/>
    <w:rsid w:val="00036648"/>
    <w:rsid w:val="00036F08"/>
    <w:rsid w:val="00037317"/>
    <w:rsid w:val="0004002D"/>
    <w:rsid w:val="00040364"/>
    <w:rsid w:val="0004093B"/>
    <w:rsid w:val="00041839"/>
    <w:rsid w:val="0004189C"/>
    <w:rsid w:val="00041C4B"/>
    <w:rsid w:val="000425D8"/>
    <w:rsid w:val="00043489"/>
    <w:rsid w:val="00044F2B"/>
    <w:rsid w:val="00050771"/>
    <w:rsid w:val="000508AB"/>
    <w:rsid w:val="00051C69"/>
    <w:rsid w:val="00051E66"/>
    <w:rsid w:val="000537E4"/>
    <w:rsid w:val="00054219"/>
    <w:rsid w:val="00054A70"/>
    <w:rsid w:val="00055463"/>
    <w:rsid w:val="000562FC"/>
    <w:rsid w:val="000568D5"/>
    <w:rsid w:val="00056D58"/>
    <w:rsid w:val="00056E0E"/>
    <w:rsid w:val="0005779C"/>
    <w:rsid w:val="00060213"/>
    <w:rsid w:val="00061871"/>
    <w:rsid w:val="00061DD9"/>
    <w:rsid w:val="00062E2D"/>
    <w:rsid w:val="00065DFB"/>
    <w:rsid w:val="000670FB"/>
    <w:rsid w:val="00067A24"/>
    <w:rsid w:val="000715FB"/>
    <w:rsid w:val="0007164B"/>
    <w:rsid w:val="0007389A"/>
    <w:rsid w:val="000739E5"/>
    <w:rsid w:val="000742DF"/>
    <w:rsid w:val="000751ED"/>
    <w:rsid w:val="00075347"/>
    <w:rsid w:val="00076232"/>
    <w:rsid w:val="000768B7"/>
    <w:rsid w:val="00076C69"/>
    <w:rsid w:val="00077506"/>
    <w:rsid w:val="00077D8A"/>
    <w:rsid w:val="000800E6"/>
    <w:rsid w:val="00080BCD"/>
    <w:rsid w:val="00080DEF"/>
    <w:rsid w:val="0008142B"/>
    <w:rsid w:val="0008242B"/>
    <w:rsid w:val="00083B65"/>
    <w:rsid w:val="00084C5C"/>
    <w:rsid w:val="0008561A"/>
    <w:rsid w:val="0008667A"/>
    <w:rsid w:val="00087728"/>
    <w:rsid w:val="000906EA"/>
    <w:rsid w:val="0009102E"/>
    <w:rsid w:val="00091A0A"/>
    <w:rsid w:val="0009237B"/>
    <w:rsid w:val="000923D3"/>
    <w:rsid w:val="0009298E"/>
    <w:rsid w:val="00092A81"/>
    <w:rsid w:val="0009301D"/>
    <w:rsid w:val="00093A46"/>
    <w:rsid w:val="00093DFD"/>
    <w:rsid w:val="00094BCA"/>
    <w:rsid w:val="00095613"/>
    <w:rsid w:val="00096963"/>
    <w:rsid w:val="000969DE"/>
    <w:rsid w:val="000979AC"/>
    <w:rsid w:val="00097C4D"/>
    <w:rsid w:val="00097D0F"/>
    <w:rsid w:val="000A0FFF"/>
    <w:rsid w:val="000A105B"/>
    <w:rsid w:val="000A1DC8"/>
    <w:rsid w:val="000A1F51"/>
    <w:rsid w:val="000A30F0"/>
    <w:rsid w:val="000A345B"/>
    <w:rsid w:val="000A3B37"/>
    <w:rsid w:val="000A4ECC"/>
    <w:rsid w:val="000A5FE1"/>
    <w:rsid w:val="000A6650"/>
    <w:rsid w:val="000A6661"/>
    <w:rsid w:val="000A7339"/>
    <w:rsid w:val="000A7378"/>
    <w:rsid w:val="000B1426"/>
    <w:rsid w:val="000B19B0"/>
    <w:rsid w:val="000B2DB2"/>
    <w:rsid w:val="000B3A87"/>
    <w:rsid w:val="000B3F8A"/>
    <w:rsid w:val="000B4756"/>
    <w:rsid w:val="000B7244"/>
    <w:rsid w:val="000B7FA9"/>
    <w:rsid w:val="000C20CB"/>
    <w:rsid w:val="000C33E1"/>
    <w:rsid w:val="000C5DE1"/>
    <w:rsid w:val="000C5FEB"/>
    <w:rsid w:val="000C635C"/>
    <w:rsid w:val="000C7208"/>
    <w:rsid w:val="000D145F"/>
    <w:rsid w:val="000D1A54"/>
    <w:rsid w:val="000D26B1"/>
    <w:rsid w:val="000D3194"/>
    <w:rsid w:val="000D4399"/>
    <w:rsid w:val="000D43F2"/>
    <w:rsid w:val="000D4AEA"/>
    <w:rsid w:val="000D549F"/>
    <w:rsid w:val="000D68B2"/>
    <w:rsid w:val="000D69D9"/>
    <w:rsid w:val="000E0674"/>
    <w:rsid w:val="000E1DAA"/>
    <w:rsid w:val="000E3E3C"/>
    <w:rsid w:val="000E5865"/>
    <w:rsid w:val="000E6964"/>
    <w:rsid w:val="000E6C49"/>
    <w:rsid w:val="000E6DA9"/>
    <w:rsid w:val="000F1E15"/>
    <w:rsid w:val="000F1F9F"/>
    <w:rsid w:val="000F2C19"/>
    <w:rsid w:val="000F30CE"/>
    <w:rsid w:val="000F3291"/>
    <w:rsid w:val="000F4281"/>
    <w:rsid w:val="000F4509"/>
    <w:rsid w:val="000F4A8C"/>
    <w:rsid w:val="000F59E2"/>
    <w:rsid w:val="000F5BAE"/>
    <w:rsid w:val="000F6047"/>
    <w:rsid w:val="000F6763"/>
    <w:rsid w:val="000F68B4"/>
    <w:rsid w:val="000F751B"/>
    <w:rsid w:val="000F7912"/>
    <w:rsid w:val="000F7A80"/>
    <w:rsid w:val="000F7C59"/>
    <w:rsid w:val="00100ABE"/>
    <w:rsid w:val="00101992"/>
    <w:rsid w:val="00101E41"/>
    <w:rsid w:val="00105765"/>
    <w:rsid w:val="00106975"/>
    <w:rsid w:val="00106E81"/>
    <w:rsid w:val="00107FB8"/>
    <w:rsid w:val="001107B7"/>
    <w:rsid w:val="001108E4"/>
    <w:rsid w:val="00110C0C"/>
    <w:rsid w:val="001115E2"/>
    <w:rsid w:val="00111E20"/>
    <w:rsid w:val="00113881"/>
    <w:rsid w:val="00114EE3"/>
    <w:rsid w:val="00115D24"/>
    <w:rsid w:val="00116D58"/>
    <w:rsid w:val="00121055"/>
    <w:rsid w:val="001218CE"/>
    <w:rsid w:val="00123243"/>
    <w:rsid w:val="001232FE"/>
    <w:rsid w:val="00123757"/>
    <w:rsid w:val="00124A01"/>
    <w:rsid w:val="00124AD9"/>
    <w:rsid w:val="00126C73"/>
    <w:rsid w:val="0012785F"/>
    <w:rsid w:val="00130533"/>
    <w:rsid w:val="00130ABA"/>
    <w:rsid w:val="00130BB0"/>
    <w:rsid w:val="00130CB4"/>
    <w:rsid w:val="00130F8D"/>
    <w:rsid w:val="0013166B"/>
    <w:rsid w:val="00131907"/>
    <w:rsid w:val="001326C1"/>
    <w:rsid w:val="001331F3"/>
    <w:rsid w:val="00133943"/>
    <w:rsid w:val="00133C11"/>
    <w:rsid w:val="00133ECD"/>
    <w:rsid w:val="00134569"/>
    <w:rsid w:val="00135ECD"/>
    <w:rsid w:val="001364D0"/>
    <w:rsid w:val="001366C3"/>
    <w:rsid w:val="001368E9"/>
    <w:rsid w:val="00136B4A"/>
    <w:rsid w:val="00136D0B"/>
    <w:rsid w:val="001374AD"/>
    <w:rsid w:val="00142489"/>
    <w:rsid w:val="00144530"/>
    <w:rsid w:val="00145129"/>
    <w:rsid w:val="00145236"/>
    <w:rsid w:val="00145C31"/>
    <w:rsid w:val="001469EF"/>
    <w:rsid w:val="00147147"/>
    <w:rsid w:val="001472FB"/>
    <w:rsid w:val="00147CB6"/>
    <w:rsid w:val="00152DDA"/>
    <w:rsid w:val="00153983"/>
    <w:rsid w:val="00154A82"/>
    <w:rsid w:val="00155BB3"/>
    <w:rsid w:val="0015760E"/>
    <w:rsid w:val="00157CDF"/>
    <w:rsid w:val="0016210C"/>
    <w:rsid w:val="00162160"/>
    <w:rsid w:val="001624D2"/>
    <w:rsid w:val="001628F4"/>
    <w:rsid w:val="00162DD1"/>
    <w:rsid w:val="00164EE3"/>
    <w:rsid w:val="00165C5F"/>
    <w:rsid w:val="00165CF4"/>
    <w:rsid w:val="00166134"/>
    <w:rsid w:val="0016676F"/>
    <w:rsid w:val="00167CBF"/>
    <w:rsid w:val="00170421"/>
    <w:rsid w:val="00170630"/>
    <w:rsid w:val="00172BCC"/>
    <w:rsid w:val="001730C7"/>
    <w:rsid w:val="00173FBF"/>
    <w:rsid w:val="0017644C"/>
    <w:rsid w:val="00176853"/>
    <w:rsid w:val="001768E2"/>
    <w:rsid w:val="0017725F"/>
    <w:rsid w:val="0018010E"/>
    <w:rsid w:val="001813E5"/>
    <w:rsid w:val="00181D51"/>
    <w:rsid w:val="00183D53"/>
    <w:rsid w:val="00185214"/>
    <w:rsid w:val="00185481"/>
    <w:rsid w:val="00186126"/>
    <w:rsid w:val="0018701B"/>
    <w:rsid w:val="00187AF0"/>
    <w:rsid w:val="001918F4"/>
    <w:rsid w:val="00192F3C"/>
    <w:rsid w:val="0019438A"/>
    <w:rsid w:val="00194BC5"/>
    <w:rsid w:val="0019726D"/>
    <w:rsid w:val="00197BEE"/>
    <w:rsid w:val="001A166E"/>
    <w:rsid w:val="001A214D"/>
    <w:rsid w:val="001A2EED"/>
    <w:rsid w:val="001A32BA"/>
    <w:rsid w:val="001A3383"/>
    <w:rsid w:val="001A33AA"/>
    <w:rsid w:val="001A342C"/>
    <w:rsid w:val="001A398A"/>
    <w:rsid w:val="001A3E09"/>
    <w:rsid w:val="001A45D3"/>
    <w:rsid w:val="001A68A9"/>
    <w:rsid w:val="001A6CBB"/>
    <w:rsid w:val="001A71FB"/>
    <w:rsid w:val="001A749A"/>
    <w:rsid w:val="001A78A7"/>
    <w:rsid w:val="001A7B90"/>
    <w:rsid w:val="001B16A9"/>
    <w:rsid w:val="001B225A"/>
    <w:rsid w:val="001B2D57"/>
    <w:rsid w:val="001B30F2"/>
    <w:rsid w:val="001B434A"/>
    <w:rsid w:val="001B447D"/>
    <w:rsid w:val="001B5536"/>
    <w:rsid w:val="001B5772"/>
    <w:rsid w:val="001B60B4"/>
    <w:rsid w:val="001B6532"/>
    <w:rsid w:val="001B65F2"/>
    <w:rsid w:val="001B78EE"/>
    <w:rsid w:val="001C056C"/>
    <w:rsid w:val="001C2560"/>
    <w:rsid w:val="001C36D5"/>
    <w:rsid w:val="001C37D6"/>
    <w:rsid w:val="001C4717"/>
    <w:rsid w:val="001C5771"/>
    <w:rsid w:val="001C72BB"/>
    <w:rsid w:val="001D0A44"/>
    <w:rsid w:val="001D120F"/>
    <w:rsid w:val="001D168D"/>
    <w:rsid w:val="001D23E6"/>
    <w:rsid w:val="001D5861"/>
    <w:rsid w:val="001D62C0"/>
    <w:rsid w:val="001D70D1"/>
    <w:rsid w:val="001E0A56"/>
    <w:rsid w:val="001E1295"/>
    <w:rsid w:val="001E1902"/>
    <w:rsid w:val="001E50D9"/>
    <w:rsid w:val="001E6B5B"/>
    <w:rsid w:val="001F1DE5"/>
    <w:rsid w:val="001F2108"/>
    <w:rsid w:val="001F2583"/>
    <w:rsid w:val="001F28A4"/>
    <w:rsid w:val="001F4A8B"/>
    <w:rsid w:val="001F5940"/>
    <w:rsid w:val="001F6804"/>
    <w:rsid w:val="00201836"/>
    <w:rsid w:val="002019B3"/>
    <w:rsid w:val="00202073"/>
    <w:rsid w:val="0020256C"/>
    <w:rsid w:val="00202861"/>
    <w:rsid w:val="0020418A"/>
    <w:rsid w:val="0020512D"/>
    <w:rsid w:val="00205B72"/>
    <w:rsid w:val="002100C3"/>
    <w:rsid w:val="00210E6B"/>
    <w:rsid w:val="00211A4D"/>
    <w:rsid w:val="00211F97"/>
    <w:rsid w:val="00212209"/>
    <w:rsid w:val="002129B4"/>
    <w:rsid w:val="00214720"/>
    <w:rsid w:val="002148A9"/>
    <w:rsid w:val="00214E4F"/>
    <w:rsid w:val="0021515E"/>
    <w:rsid w:val="00215818"/>
    <w:rsid w:val="00217031"/>
    <w:rsid w:val="002176EB"/>
    <w:rsid w:val="002204C8"/>
    <w:rsid w:val="002204F1"/>
    <w:rsid w:val="00221761"/>
    <w:rsid w:val="00221877"/>
    <w:rsid w:val="00221DDC"/>
    <w:rsid w:val="00223DF9"/>
    <w:rsid w:val="00223F37"/>
    <w:rsid w:val="002249D9"/>
    <w:rsid w:val="00224FD2"/>
    <w:rsid w:val="0022524D"/>
    <w:rsid w:val="002275B3"/>
    <w:rsid w:val="00227E6B"/>
    <w:rsid w:val="00230186"/>
    <w:rsid w:val="00231638"/>
    <w:rsid w:val="00231760"/>
    <w:rsid w:val="00231E24"/>
    <w:rsid w:val="002327BC"/>
    <w:rsid w:val="0023345B"/>
    <w:rsid w:val="00234247"/>
    <w:rsid w:val="00234939"/>
    <w:rsid w:val="00234A94"/>
    <w:rsid w:val="00234E95"/>
    <w:rsid w:val="00237004"/>
    <w:rsid w:val="00240A99"/>
    <w:rsid w:val="0024119F"/>
    <w:rsid w:val="002426ED"/>
    <w:rsid w:val="002428B4"/>
    <w:rsid w:val="0024328A"/>
    <w:rsid w:val="0024534A"/>
    <w:rsid w:val="00245845"/>
    <w:rsid w:val="002458FA"/>
    <w:rsid w:val="00246333"/>
    <w:rsid w:val="00246D04"/>
    <w:rsid w:val="00247181"/>
    <w:rsid w:val="00247440"/>
    <w:rsid w:val="00251200"/>
    <w:rsid w:val="00251717"/>
    <w:rsid w:val="002526C3"/>
    <w:rsid w:val="002527A8"/>
    <w:rsid w:val="0025587A"/>
    <w:rsid w:val="00256680"/>
    <w:rsid w:val="00256708"/>
    <w:rsid w:val="00256C25"/>
    <w:rsid w:val="00257BD8"/>
    <w:rsid w:val="0026164A"/>
    <w:rsid w:val="002624CE"/>
    <w:rsid w:val="00265ACB"/>
    <w:rsid w:val="0026644B"/>
    <w:rsid w:val="00266B94"/>
    <w:rsid w:val="00267DF8"/>
    <w:rsid w:val="00267E00"/>
    <w:rsid w:val="00270D78"/>
    <w:rsid w:val="00272075"/>
    <w:rsid w:val="002725BE"/>
    <w:rsid w:val="00272685"/>
    <w:rsid w:val="00272CD5"/>
    <w:rsid w:val="00273060"/>
    <w:rsid w:val="002746E7"/>
    <w:rsid w:val="00275666"/>
    <w:rsid w:val="00276544"/>
    <w:rsid w:val="00276693"/>
    <w:rsid w:val="002769F7"/>
    <w:rsid w:val="00277C2E"/>
    <w:rsid w:val="00280888"/>
    <w:rsid w:val="00280A33"/>
    <w:rsid w:val="00280C72"/>
    <w:rsid w:val="002824DD"/>
    <w:rsid w:val="00282AFC"/>
    <w:rsid w:val="00282B3A"/>
    <w:rsid w:val="00282F2A"/>
    <w:rsid w:val="0028424B"/>
    <w:rsid w:val="00284AB0"/>
    <w:rsid w:val="00285510"/>
    <w:rsid w:val="00285663"/>
    <w:rsid w:val="00285E0C"/>
    <w:rsid w:val="00285E90"/>
    <w:rsid w:val="002864B7"/>
    <w:rsid w:val="002909E4"/>
    <w:rsid w:val="00291208"/>
    <w:rsid w:val="00291883"/>
    <w:rsid w:val="00292052"/>
    <w:rsid w:val="00293041"/>
    <w:rsid w:val="00293DB1"/>
    <w:rsid w:val="002947C2"/>
    <w:rsid w:val="00296658"/>
    <w:rsid w:val="00297243"/>
    <w:rsid w:val="002A00F2"/>
    <w:rsid w:val="002A0233"/>
    <w:rsid w:val="002A0B64"/>
    <w:rsid w:val="002A1808"/>
    <w:rsid w:val="002A3E09"/>
    <w:rsid w:val="002A3F2B"/>
    <w:rsid w:val="002A507D"/>
    <w:rsid w:val="002A563F"/>
    <w:rsid w:val="002A679D"/>
    <w:rsid w:val="002A6FF3"/>
    <w:rsid w:val="002A7DF3"/>
    <w:rsid w:val="002B00CC"/>
    <w:rsid w:val="002B0C0F"/>
    <w:rsid w:val="002B19CA"/>
    <w:rsid w:val="002B3D49"/>
    <w:rsid w:val="002B5211"/>
    <w:rsid w:val="002B5EDF"/>
    <w:rsid w:val="002B62BF"/>
    <w:rsid w:val="002B7179"/>
    <w:rsid w:val="002B76C3"/>
    <w:rsid w:val="002C0774"/>
    <w:rsid w:val="002C092B"/>
    <w:rsid w:val="002C1A2C"/>
    <w:rsid w:val="002C239C"/>
    <w:rsid w:val="002C29F1"/>
    <w:rsid w:val="002C30CF"/>
    <w:rsid w:val="002C31C4"/>
    <w:rsid w:val="002C38B1"/>
    <w:rsid w:val="002C458B"/>
    <w:rsid w:val="002C496D"/>
    <w:rsid w:val="002C510D"/>
    <w:rsid w:val="002C5F25"/>
    <w:rsid w:val="002D1C38"/>
    <w:rsid w:val="002D3371"/>
    <w:rsid w:val="002D4770"/>
    <w:rsid w:val="002D4F6E"/>
    <w:rsid w:val="002D6740"/>
    <w:rsid w:val="002E00FE"/>
    <w:rsid w:val="002E09D6"/>
    <w:rsid w:val="002E17F5"/>
    <w:rsid w:val="002E1DEC"/>
    <w:rsid w:val="002E343F"/>
    <w:rsid w:val="002E3B5E"/>
    <w:rsid w:val="002E4349"/>
    <w:rsid w:val="002E4AAB"/>
    <w:rsid w:val="002E5B2C"/>
    <w:rsid w:val="002E5FF5"/>
    <w:rsid w:val="002E64D2"/>
    <w:rsid w:val="002E68B9"/>
    <w:rsid w:val="002E7CB8"/>
    <w:rsid w:val="002F0721"/>
    <w:rsid w:val="002F0847"/>
    <w:rsid w:val="002F16BB"/>
    <w:rsid w:val="002F24C0"/>
    <w:rsid w:val="002F267B"/>
    <w:rsid w:val="002F5280"/>
    <w:rsid w:val="002F5860"/>
    <w:rsid w:val="002F5875"/>
    <w:rsid w:val="002F6323"/>
    <w:rsid w:val="003015A4"/>
    <w:rsid w:val="003018D1"/>
    <w:rsid w:val="003031B2"/>
    <w:rsid w:val="00303AC4"/>
    <w:rsid w:val="00303BBD"/>
    <w:rsid w:val="003041F5"/>
    <w:rsid w:val="0030467B"/>
    <w:rsid w:val="00305D88"/>
    <w:rsid w:val="003061CC"/>
    <w:rsid w:val="00306917"/>
    <w:rsid w:val="003069C4"/>
    <w:rsid w:val="003106E3"/>
    <w:rsid w:val="00310D89"/>
    <w:rsid w:val="00311098"/>
    <w:rsid w:val="00312C2B"/>
    <w:rsid w:val="00312DA1"/>
    <w:rsid w:val="00313A4B"/>
    <w:rsid w:val="0031536C"/>
    <w:rsid w:val="00315C02"/>
    <w:rsid w:val="00315F55"/>
    <w:rsid w:val="00317CB8"/>
    <w:rsid w:val="00320A5D"/>
    <w:rsid w:val="00321860"/>
    <w:rsid w:val="003219BA"/>
    <w:rsid w:val="00321DE2"/>
    <w:rsid w:val="00322CF1"/>
    <w:rsid w:val="0032399D"/>
    <w:rsid w:val="00323DA1"/>
    <w:rsid w:val="00323EB9"/>
    <w:rsid w:val="00323FFF"/>
    <w:rsid w:val="00324426"/>
    <w:rsid w:val="0032448C"/>
    <w:rsid w:val="0032495B"/>
    <w:rsid w:val="00324F73"/>
    <w:rsid w:val="00325850"/>
    <w:rsid w:val="00325F5D"/>
    <w:rsid w:val="00326300"/>
    <w:rsid w:val="00326741"/>
    <w:rsid w:val="00327347"/>
    <w:rsid w:val="003307BD"/>
    <w:rsid w:val="0033130A"/>
    <w:rsid w:val="0033252B"/>
    <w:rsid w:val="00332597"/>
    <w:rsid w:val="00333978"/>
    <w:rsid w:val="003347EE"/>
    <w:rsid w:val="00334926"/>
    <w:rsid w:val="00334BA5"/>
    <w:rsid w:val="00335F5F"/>
    <w:rsid w:val="00336CFB"/>
    <w:rsid w:val="003407DD"/>
    <w:rsid w:val="00341956"/>
    <w:rsid w:val="00341B01"/>
    <w:rsid w:val="00342119"/>
    <w:rsid w:val="003440CE"/>
    <w:rsid w:val="003442BF"/>
    <w:rsid w:val="00345E1A"/>
    <w:rsid w:val="003460B4"/>
    <w:rsid w:val="003474F3"/>
    <w:rsid w:val="0035045B"/>
    <w:rsid w:val="00350991"/>
    <w:rsid w:val="003513A8"/>
    <w:rsid w:val="00352247"/>
    <w:rsid w:val="00352F40"/>
    <w:rsid w:val="00353144"/>
    <w:rsid w:val="00353F7F"/>
    <w:rsid w:val="0035406C"/>
    <w:rsid w:val="0035574A"/>
    <w:rsid w:val="003559B5"/>
    <w:rsid w:val="00357942"/>
    <w:rsid w:val="00357DB8"/>
    <w:rsid w:val="003612E4"/>
    <w:rsid w:val="0036254C"/>
    <w:rsid w:val="003633D6"/>
    <w:rsid w:val="0036391A"/>
    <w:rsid w:val="00364036"/>
    <w:rsid w:val="00364A70"/>
    <w:rsid w:val="00364DFA"/>
    <w:rsid w:val="00365014"/>
    <w:rsid w:val="003658E3"/>
    <w:rsid w:val="00366136"/>
    <w:rsid w:val="00366436"/>
    <w:rsid w:val="00367034"/>
    <w:rsid w:val="00367956"/>
    <w:rsid w:val="00367D97"/>
    <w:rsid w:val="00370178"/>
    <w:rsid w:val="003722CB"/>
    <w:rsid w:val="00372EB1"/>
    <w:rsid w:val="003730A5"/>
    <w:rsid w:val="0037352C"/>
    <w:rsid w:val="0037549E"/>
    <w:rsid w:val="0037644F"/>
    <w:rsid w:val="00377812"/>
    <w:rsid w:val="00380E9D"/>
    <w:rsid w:val="00381B84"/>
    <w:rsid w:val="0038385C"/>
    <w:rsid w:val="00383F47"/>
    <w:rsid w:val="0038537C"/>
    <w:rsid w:val="0038687F"/>
    <w:rsid w:val="00386AEE"/>
    <w:rsid w:val="003870A5"/>
    <w:rsid w:val="003873ED"/>
    <w:rsid w:val="00390E2B"/>
    <w:rsid w:val="00390E44"/>
    <w:rsid w:val="00390EAD"/>
    <w:rsid w:val="0039109F"/>
    <w:rsid w:val="00391F07"/>
    <w:rsid w:val="00392E5D"/>
    <w:rsid w:val="00392F9C"/>
    <w:rsid w:val="00393E18"/>
    <w:rsid w:val="00394A1D"/>
    <w:rsid w:val="00395304"/>
    <w:rsid w:val="00397AD2"/>
    <w:rsid w:val="00397E3C"/>
    <w:rsid w:val="003A1716"/>
    <w:rsid w:val="003A1F29"/>
    <w:rsid w:val="003A2295"/>
    <w:rsid w:val="003A4263"/>
    <w:rsid w:val="003A5E48"/>
    <w:rsid w:val="003A70C8"/>
    <w:rsid w:val="003A7EB2"/>
    <w:rsid w:val="003A7EBE"/>
    <w:rsid w:val="003B06B1"/>
    <w:rsid w:val="003B0B11"/>
    <w:rsid w:val="003B19B2"/>
    <w:rsid w:val="003B4088"/>
    <w:rsid w:val="003B55B4"/>
    <w:rsid w:val="003B5B94"/>
    <w:rsid w:val="003B5DA7"/>
    <w:rsid w:val="003B709B"/>
    <w:rsid w:val="003B7639"/>
    <w:rsid w:val="003C03BA"/>
    <w:rsid w:val="003C0B85"/>
    <w:rsid w:val="003C1DA7"/>
    <w:rsid w:val="003C34FD"/>
    <w:rsid w:val="003C4058"/>
    <w:rsid w:val="003C5F0F"/>
    <w:rsid w:val="003C6330"/>
    <w:rsid w:val="003C6DDA"/>
    <w:rsid w:val="003C7754"/>
    <w:rsid w:val="003C7DA8"/>
    <w:rsid w:val="003D16CB"/>
    <w:rsid w:val="003D1851"/>
    <w:rsid w:val="003D1C26"/>
    <w:rsid w:val="003D1F7E"/>
    <w:rsid w:val="003D30D4"/>
    <w:rsid w:val="003D364B"/>
    <w:rsid w:val="003D4C7B"/>
    <w:rsid w:val="003D5A93"/>
    <w:rsid w:val="003D62BC"/>
    <w:rsid w:val="003D63ED"/>
    <w:rsid w:val="003D7FA2"/>
    <w:rsid w:val="003E0CD3"/>
    <w:rsid w:val="003E17B2"/>
    <w:rsid w:val="003E1946"/>
    <w:rsid w:val="003E1AD1"/>
    <w:rsid w:val="003E4435"/>
    <w:rsid w:val="003E4801"/>
    <w:rsid w:val="003E4E72"/>
    <w:rsid w:val="003E6C7A"/>
    <w:rsid w:val="003E7EEA"/>
    <w:rsid w:val="003F0476"/>
    <w:rsid w:val="003F19CB"/>
    <w:rsid w:val="003F251D"/>
    <w:rsid w:val="003F2A3C"/>
    <w:rsid w:val="003F2BBC"/>
    <w:rsid w:val="003F2F0F"/>
    <w:rsid w:val="003F415D"/>
    <w:rsid w:val="003F454D"/>
    <w:rsid w:val="003F4F12"/>
    <w:rsid w:val="003F515D"/>
    <w:rsid w:val="003F5568"/>
    <w:rsid w:val="003F6C8F"/>
    <w:rsid w:val="003F704C"/>
    <w:rsid w:val="004008A1"/>
    <w:rsid w:val="0040167D"/>
    <w:rsid w:val="00401B3D"/>
    <w:rsid w:val="004020F2"/>
    <w:rsid w:val="004041FC"/>
    <w:rsid w:val="00406853"/>
    <w:rsid w:val="004077DC"/>
    <w:rsid w:val="004100CB"/>
    <w:rsid w:val="004105B2"/>
    <w:rsid w:val="00411673"/>
    <w:rsid w:val="00412595"/>
    <w:rsid w:val="00412902"/>
    <w:rsid w:val="00413B9C"/>
    <w:rsid w:val="00413D41"/>
    <w:rsid w:val="00414016"/>
    <w:rsid w:val="00416BAC"/>
    <w:rsid w:val="00416CD9"/>
    <w:rsid w:val="0041767E"/>
    <w:rsid w:val="0041770B"/>
    <w:rsid w:val="00421773"/>
    <w:rsid w:val="0042220A"/>
    <w:rsid w:val="00423875"/>
    <w:rsid w:val="00423CA6"/>
    <w:rsid w:val="00424292"/>
    <w:rsid w:val="0042611C"/>
    <w:rsid w:val="00426BB1"/>
    <w:rsid w:val="00427141"/>
    <w:rsid w:val="00430FE6"/>
    <w:rsid w:val="004325C2"/>
    <w:rsid w:val="004326B1"/>
    <w:rsid w:val="00432C80"/>
    <w:rsid w:val="004331F6"/>
    <w:rsid w:val="004339EE"/>
    <w:rsid w:val="00434924"/>
    <w:rsid w:val="0043517B"/>
    <w:rsid w:val="00436DB1"/>
    <w:rsid w:val="0043776D"/>
    <w:rsid w:val="00437ACC"/>
    <w:rsid w:val="00437B4E"/>
    <w:rsid w:val="00437DA2"/>
    <w:rsid w:val="00440C7E"/>
    <w:rsid w:val="0044126D"/>
    <w:rsid w:val="00441346"/>
    <w:rsid w:val="004423D5"/>
    <w:rsid w:val="004437C5"/>
    <w:rsid w:val="0044391C"/>
    <w:rsid w:val="00444401"/>
    <w:rsid w:val="00444FEF"/>
    <w:rsid w:val="00445005"/>
    <w:rsid w:val="00445814"/>
    <w:rsid w:val="004464F7"/>
    <w:rsid w:val="004466DE"/>
    <w:rsid w:val="00446B71"/>
    <w:rsid w:val="00447220"/>
    <w:rsid w:val="00447D01"/>
    <w:rsid w:val="004507F2"/>
    <w:rsid w:val="00450AAA"/>
    <w:rsid w:val="00452438"/>
    <w:rsid w:val="00452B9B"/>
    <w:rsid w:val="00452EA5"/>
    <w:rsid w:val="00453F65"/>
    <w:rsid w:val="00454151"/>
    <w:rsid w:val="00454339"/>
    <w:rsid w:val="0045567F"/>
    <w:rsid w:val="00455BE4"/>
    <w:rsid w:val="00456FBE"/>
    <w:rsid w:val="00457C53"/>
    <w:rsid w:val="00457CC3"/>
    <w:rsid w:val="00457D5D"/>
    <w:rsid w:val="004612D5"/>
    <w:rsid w:val="00461EDD"/>
    <w:rsid w:val="00463346"/>
    <w:rsid w:val="004637EC"/>
    <w:rsid w:val="004646AA"/>
    <w:rsid w:val="00464EF3"/>
    <w:rsid w:val="004654D3"/>
    <w:rsid w:val="00465F20"/>
    <w:rsid w:val="00467846"/>
    <w:rsid w:val="004726FF"/>
    <w:rsid w:val="00473983"/>
    <w:rsid w:val="00474616"/>
    <w:rsid w:val="00474F3B"/>
    <w:rsid w:val="00475215"/>
    <w:rsid w:val="00475C1C"/>
    <w:rsid w:val="004760D7"/>
    <w:rsid w:val="004768AE"/>
    <w:rsid w:val="00476915"/>
    <w:rsid w:val="00476FF7"/>
    <w:rsid w:val="00480EBB"/>
    <w:rsid w:val="00480F32"/>
    <w:rsid w:val="004813AF"/>
    <w:rsid w:val="004832FB"/>
    <w:rsid w:val="004834DD"/>
    <w:rsid w:val="004837F0"/>
    <w:rsid w:val="00485217"/>
    <w:rsid w:val="004870A3"/>
    <w:rsid w:val="004870B7"/>
    <w:rsid w:val="0048713D"/>
    <w:rsid w:val="004877F4"/>
    <w:rsid w:val="00492A05"/>
    <w:rsid w:val="00492E05"/>
    <w:rsid w:val="004933AA"/>
    <w:rsid w:val="00493643"/>
    <w:rsid w:val="00494860"/>
    <w:rsid w:val="00494B34"/>
    <w:rsid w:val="00496368"/>
    <w:rsid w:val="00496748"/>
    <w:rsid w:val="0049738B"/>
    <w:rsid w:val="00497AAD"/>
    <w:rsid w:val="004A08CF"/>
    <w:rsid w:val="004A0CC4"/>
    <w:rsid w:val="004A151C"/>
    <w:rsid w:val="004A16AE"/>
    <w:rsid w:val="004A17D5"/>
    <w:rsid w:val="004A3936"/>
    <w:rsid w:val="004A414F"/>
    <w:rsid w:val="004A438E"/>
    <w:rsid w:val="004A4C48"/>
    <w:rsid w:val="004A4E34"/>
    <w:rsid w:val="004A4E68"/>
    <w:rsid w:val="004A5729"/>
    <w:rsid w:val="004A5A75"/>
    <w:rsid w:val="004A6CEB"/>
    <w:rsid w:val="004A7140"/>
    <w:rsid w:val="004B16F6"/>
    <w:rsid w:val="004B2817"/>
    <w:rsid w:val="004B4F61"/>
    <w:rsid w:val="004B6593"/>
    <w:rsid w:val="004C0FED"/>
    <w:rsid w:val="004C107F"/>
    <w:rsid w:val="004C27A7"/>
    <w:rsid w:val="004C29C6"/>
    <w:rsid w:val="004C3368"/>
    <w:rsid w:val="004C3401"/>
    <w:rsid w:val="004C39D7"/>
    <w:rsid w:val="004C45AC"/>
    <w:rsid w:val="004C48DA"/>
    <w:rsid w:val="004C4BC3"/>
    <w:rsid w:val="004C52CE"/>
    <w:rsid w:val="004C63EE"/>
    <w:rsid w:val="004C6E6D"/>
    <w:rsid w:val="004C75DF"/>
    <w:rsid w:val="004C7ED8"/>
    <w:rsid w:val="004D2579"/>
    <w:rsid w:val="004D4E99"/>
    <w:rsid w:val="004D59E5"/>
    <w:rsid w:val="004D772C"/>
    <w:rsid w:val="004E06AC"/>
    <w:rsid w:val="004E0C86"/>
    <w:rsid w:val="004E2547"/>
    <w:rsid w:val="004E5637"/>
    <w:rsid w:val="004E5AEA"/>
    <w:rsid w:val="004E7C72"/>
    <w:rsid w:val="004F06CB"/>
    <w:rsid w:val="004F0D16"/>
    <w:rsid w:val="004F12B2"/>
    <w:rsid w:val="004F1AAD"/>
    <w:rsid w:val="004F1B49"/>
    <w:rsid w:val="004F46C1"/>
    <w:rsid w:val="004F5003"/>
    <w:rsid w:val="004F5602"/>
    <w:rsid w:val="004F692C"/>
    <w:rsid w:val="004F6E86"/>
    <w:rsid w:val="004F7292"/>
    <w:rsid w:val="004F7474"/>
    <w:rsid w:val="004F77F0"/>
    <w:rsid w:val="004F7A44"/>
    <w:rsid w:val="004F7AC0"/>
    <w:rsid w:val="004F7C7E"/>
    <w:rsid w:val="00500F7C"/>
    <w:rsid w:val="00501013"/>
    <w:rsid w:val="00501D55"/>
    <w:rsid w:val="00502D72"/>
    <w:rsid w:val="00503BBD"/>
    <w:rsid w:val="00503C9C"/>
    <w:rsid w:val="005048AC"/>
    <w:rsid w:val="00506117"/>
    <w:rsid w:val="00507063"/>
    <w:rsid w:val="00510A28"/>
    <w:rsid w:val="00511B25"/>
    <w:rsid w:val="00512DD9"/>
    <w:rsid w:val="00512FEB"/>
    <w:rsid w:val="00515B3E"/>
    <w:rsid w:val="00515BFC"/>
    <w:rsid w:val="00515CCF"/>
    <w:rsid w:val="005161C6"/>
    <w:rsid w:val="00516D9C"/>
    <w:rsid w:val="00516F41"/>
    <w:rsid w:val="0052116C"/>
    <w:rsid w:val="00522C1A"/>
    <w:rsid w:val="00522EF2"/>
    <w:rsid w:val="00523998"/>
    <w:rsid w:val="005239D1"/>
    <w:rsid w:val="00524635"/>
    <w:rsid w:val="005247FD"/>
    <w:rsid w:val="00524D61"/>
    <w:rsid w:val="005255E7"/>
    <w:rsid w:val="005303C8"/>
    <w:rsid w:val="00536329"/>
    <w:rsid w:val="0053633C"/>
    <w:rsid w:val="005376FD"/>
    <w:rsid w:val="00540673"/>
    <w:rsid w:val="00541441"/>
    <w:rsid w:val="005414DF"/>
    <w:rsid w:val="00542E8A"/>
    <w:rsid w:val="00543AF5"/>
    <w:rsid w:val="005441C5"/>
    <w:rsid w:val="00544A7E"/>
    <w:rsid w:val="00544CBF"/>
    <w:rsid w:val="00546197"/>
    <w:rsid w:val="005462B4"/>
    <w:rsid w:val="00546DC4"/>
    <w:rsid w:val="00547B37"/>
    <w:rsid w:val="00547D50"/>
    <w:rsid w:val="00550F78"/>
    <w:rsid w:val="0055312D"/>
    <w:rsid w:val="00554303"/>
    <w:rsid w:val="00554AD3"/>
    <w:rsid w:val="005551CC"/>
    <w:rsid w:val="0055594D"/>
    <w:rsid w:val="00556420"/>
    <w:rsid w:val="005569CA"/>
    <w:rsid w:val="00557478"/>
    <w:rsid w:val="00560F20"/>
    <w:rsid w:val="00561EDD"/>
    <w:rsid w:val="00563449"/>
    <w:rsid w:val="00563934"/>
    <w:rsid w:val="00563E9D"/>
    <w:rsid w:val="00564AF7"/>
    <w:rsid w:val="00565639"/>
    <w:rsid w:val="00565C70"/>
    <w:rsid w:val="005668A9"/>
    <w:rsid w:val="0057015A"/>
    <w:rsid w:val="005702AC"/>
    <w:rsid w:val="00571329"/>
    <w:rsid w:val="00571473"/>
    <w:rsid w:val="00572213"/>
    <w:rsid w:val="00573602"/>
    <w:rsid w:val="00575595"/>
    <w:rsid w:val="005758D1"/>
    <w:rsid w:val="005763AD"/>
    <w:rsid w:val="00576D3D"/>
    <w:rsid w:val="00576E71"/>
    <w:rsid w:val="005776AE"/>
    <w:rsid w:val="00580EB0"/>
    <w:rsid w:val="00581EF6"/>
    <w:rsid w:val="005824DB"/>
    <w:rsid w:val="00583BE0"/>
    <w:rsid w:val="005859A1"/>
    <w:rsid w:val="005867C1"/>
    <w:rsid w:val="0059058C"/>
    <w:rsid w:val="00591746"/>
    <w:rsid w:val="005918E1"/>
    <w:rsid w:val="0059274C"/>
    <w:rsid w:val="00592F52"/>
    <w:rsid w:val="005931D0"/>
    <w:rsid w:val="005941B6"/>
    <w:rsid w:val="005952B0"/>
    <w:rsid w:val="005A5972"/>
    <w:rsid w:val="005A6899"/>
    <w:rsid w:val="005A7DE4"/>
    <w:rsid w:val="005A7FFC"/>
    <w:rsid w:val="005B0F2D"/>
    <w:rsid w:val="005B1849"/>
    <w:rsid w:val="005B1A11"/>
    <w:rsid w:val="005B57BC"/>
    <w:rsid w:val="005B5D53"/>
    <w:rsid w:val="005C040F"/>
    <w:rsid w:val="005C19E7"/>
    <w:rsid w:val="005C24AD"/>
    <w:rsid w:val="005C2654"/>
    <w:rsid w:val="005C39B9"/>
    <w:rsid w:val="005C43F4"/>
    <w:rsid w:val="005C52FC"/>
    <w:rsid w:val="005C580E"/>
    <w:rsid w:val="005C7DE2"/>
    <w:rsid w:val="005D12EF"/>
    <w:rsid w:val="005D1503"/>
    <w:rsid w:val="005D198C"/>
    <w:rsid w:val="005D31BD"/>
    <w:rsid w:val="005D4398"/>
    <w:rsid w:val="005D5A47"/>
    <w:rsid w:val="005D5DCE"/>
    <w:rsid w:val="005D5E84"/>
    <w:rsid w:val="005D7E72"/>
    <w:rsid w:val="005E0D16"/>
    <w:rsid w:val="005E26E7"/>
    <w:rsid w:val="005E27F5"/>
    <w:rsid w:val="005E3323"/>
    <w:rsid w:val="005E38A2"/>
    <w:rsid w:val="005E3932"/>
    <w:rsid w:val="005E5C30"/>
    <w:rsid w:val="005E5CCB"/>
    <w:rsid w:val="005E6A9D"/>
    <w:rsid w:val="005E6D8A"/>
    <w:rsid w:val="005F13F0"/>
    <w:rsid w:val="005F25F4"/>
    <w:rsid w:val="005F3D5A"/>
    <w:rsid w:val="005F4323"/>
    <w:rsid w:val="005F57DF"/>
    <w:rsid w:val="005F72EF"/>
    <w:rsid w:val="005F7A7F"/>
    <w:rsid w:val="005F7F35"/>
    <w:rsid w:val="006010D3"/>
    <w:rsid w:val="00601102"/>
    <w:rsid w:val="00601AF0"/>
    <w:rsid w:val="006022CE"/>
    <w:rsid w:val="006034D2"/>
    <w:rsid w:val="00603827"/>
    <w:rsid w:val="00603E90"/>
    <w:rsid w:val="00606366"/>
    <w:rsid w:val="00607910"/>
    <w:rsid w:val="00607CC6"/>
    <w:rsid w:val="00611207"/>
    <w:rsid w:val="00612705"/>
    <w:rsid w:val="0061315E"/>
    <w:rsid w:val="00614774"/>
    <w:rsid w:val="0061487A"/>
    <w:rsid w:val="00614BE2"/>
    <w:rsid w:val="0061582C"/>
    <w:rsid w:val="00616BF0"/>
    <w:rsid w:val="00616E69"/>
    <w:rsid w:val="00617B16"/>
    <w:rsid w:val="00617BC9"/>
    <w:rsid w:val="00620BFA"/>
    <w:rsid w:val="0062443C"/>
    <w:rsid w:val="00624BA3"/>
    <w:rsid w:val="006256BC"/>
    <w:rsid w:val="006263F1"/>
    <w:rsid w:val="00626420"/>
    <w:rsid w:val="0063031B"/>
    <w:rsid w:val="0063131A"/>
    <w:rsid w:val="00631F0A"/>
    <w:rsid w:val="006325C8"/>
    <w:rsid w:val="006340EC"/>
    <w:rsid w:val="00635542"/>
    <w:rsid w:val="00635AD4"/>
    <w:rsid w:val="00636E58"/>
    <w:rsid w:val="00636F4E"/>
    <w:rsid w:val="00637C91"/>
    <w:rsid w:val="00640E8B"/>
    <w:rsid w:val="0064200C"/>
    <w:rsid w:val="0064461F"/>
    <w:rsid w:val="0064489D"/>
    <w:rsid w:val="006452EA"/>
    <w:rsid w:val="006461DE"/>
    <w:rsid w:val="00646349"/>
    <w:rsid w:val="00646771"/>
    <w:rsid w:val="0064681E"/>
    <w:rsid w:val="00646C48"/>
    <w:rsid w:val="0064794D"/>
    <w:rsid w:val="00647DA3"/>
    <w:rsid w:val="00650A59"/>
    <w:rsid w:val="00650F9D"/>
    <w:rsid w:val="00651825"/>
    <w:rsid w:val="00654008"/>
    <w:rsid w:val="006547B5"/>
    <w:rsid w:val="00655299"/>
    <w:rsid w:val="00655596"/>
    <w:rsid w:val="00655A1D"/>
    <w:rsid w:val="00657741"/>
    <w:rsid w:val="006618AA"/>
    <w:rsid w:val="006630EB"/>
    <w:rsid w:val="00664745"/>
    <w:rsid w:val="00665057"/>
    <w:rsid w:val="00666E6E"/>
    <w:rsid w:val="00667284"/>
    <w:rsid w:val="006717D5"/>
    <w:rsid w:val="0067274B"/>
    <w:rsid w:val="00672D85"/>
    <w:rsid w:val="0067379C"/>
    <w:rsid w:val="0067387A"/>
    <w:rsid w:val="0067407E"/>
    <w:rsid w:val="00674389"/>
    <w:rsid w:val="00674CC7"/>
    <w:rsid w:val="00674D23"/>
    <w:rsid w:val="00676556"/>
    <w:rsid w:val="00676F30"/>
    <w:rsid w:val="0068045D"/>
    <w:rsid w:val="006811A6"/>
    <w:rsid w:val="00681B89"/>
    <w:rsid w:val="00682EB9"/>
    <w:rsid w:val="00682F9B"/>
    <w:rsid w:val="00685150"/>
    <w:rsid w:val="006867CC"/>
    <w:rsid w:val="00687B22"/>
    <w:rsid w:val="006903AB"/>
    <w:rsid w:val="00690582"/>
    <w:rsid w:val="00690B93"/>
    <w:rsid w:val="00691847"/>
    <w:rsid w:val="00691EC2"/>
    <w:rsid w:val="006933CB"/>
    <w:rsid w:val="00693ADA"/>
    <w:rsid w:val="00693CE3"/>
    <w:rsid w:val="00693FF6"/>
    <w:rsid w:val="00694667"/>
    <w:rsid w:val="00694717"/>
    <w:rsid w:val="006A21B5"/>
    <w:rsid w:val="006A34B5"/>
    <w:rsid w:val="006A38DC"/>
    <w:rsid w:val="006A3E33"/>
    <w:rsid w:val="006A66C0"/>
    <w:rsid w:val="006A7D46"/>
    <w:rsid w:val="006A7D55"/>
    <w:rsid w:val="006B0474"/>
    <w:rsid w:val="006B061B"/>
    <w:rsid w:val="006B1091"/>
    <w:rsid w:val="006B136D"/>
    <w:rsid w:val="006B145D"/>
    <w:rsid w:val="006B3D1B"/>
    <w:rsid w:val="006B3FF2"/>
    <w:rsid w:val="006B42F5"/>
    <w:rsid w:val="006B4C23"/>
    <w:rsid w:val="006B5100"/>
    <w:rsid w:val="006B5597"/>
    <w:rsid w:val="006B5DFF"/>
    <w:rsid w:val="006B6B84"/>
    <w:rsid w:val="006C04C8"/>
    <w:rsid w:val="006C0772"/>
    <w:rsid w:val="006C0BE7"/>
    <w:rsid w:val="006C14F7"/>
    <w:rsid w:val="006C1681"/>
    <w:rsid w:val="006C17FC"/>
    <w:rsid w:val="006C4EF4"/>
    <w:rsid w:val="006C5082"/>
    <w:rsid w:val="006C577A"/>
    <w:rsid w:val="006C61BE"/>
    <w:rsid w:val="006C6660"/>
    <w:rsid w:val="006C734D"/>
    <w:rsid w:val="006D0315"/>
    <w:rsid w:val="006D086F"/>
    <w:rsid w:val="006D0BC6"/>
    <w:rsid w:val="006D2C78"/>
    <w:rsid w:val="006D2D12"/>
    <w:rsid w:val="006D2F03"/>
    <w:rsid w:val="006D2F78"/>
    <w:rsid w:val="006D3572"/>
    <w:rsid w:val="006D4596"/>
    <w:rsid w:val="006D536E"/>
    <w:rsid w:val="006D672C"/>
    <w:rsid w:val="006E0764"/>
    <w:rsid w:val="006E1349"/>
    <w:rsid w:val="006E15D6"/>
    <w:rsid w:val="006E17C7"/>
    <w:rsid w:val="006E283F"/>
    <w:rsid w:val="006E51DB"/>
    <w:rsid w:val="006E5DFA"/>
    <w:rsid w:val="006E6569"/>
    <w:rsid w:val="006E66E7"/>
    <w:rsid w:val="006E6F20"/>
    <w:rsid w:val="006F0540"/>
    <w:rsid w:val="006F15B7"/>
    <w:rsid w:val="006F15F3"/>
    <w:rsid w:val="006F1C9D"/>
    <w:rsid w:val="006F20DE"/>
    <w:rsid w:val="006F3130"/>
    <w:rsid w:val="006F386E"/>
    <w:rsid w:val="006F3D2F"/>
    <w:rsid w:val="006F41D8"/>
    <w:rsid w:val="006F4DE3"/>
    <w:rsid w:val="006F5A0A"/>
    <w:rsid w:val="006F5CF1"/>
    <w:rsid w:val="006F5F1B"/>
    <w:rsid w:val="006F6FFC"/>
    <w:rsid w:val="00702695"/>
    <w:rsid w:val="007044FC"/>
    <w:rsid w:val="007047ED"/>
    <w:rsid w:val="00706E62"/>
    <w:rsid w:val="007124D5"/>
    <w:rsid w:val="007125D4"/>
    <w:rsid w:val="00713ADE"/>
    <w:rsid w:val="00714BE8"/>
    <w:rsid w:val="00715592"/>
    <w:rsid w:val="00716BC8"/>
    <w:rsid w:val="00717DB0"/>
    <w:rsid w:val="00720210"/>
    <w:rsid w:val="007205CE"/>
    <w:rsid w:val="00720CE3"/>
    <w:rsid w:val="00721201"/>
    <w:rsid w:val="0072176B"/>
    <w:rsid w:val="0072231F"/>
    <w:rsid w:val="007237E8"/>
    <w:rsid w:val="0072474F"/>
    <w:rsid w:val="00724E5E"/>
    <w:rsid w:val="00725361"/>
    <w:rsid w:val="00725390"/>
    <w:rsid w:val="00725871"/>
    <w:rsid w:val="00725977"/>
    <w:rsid w:val="00725DB4"/>
    <w:rsid w:val="00726F23"/>
    <w:rsid w:val="00726FA4"/>
    <w:rsid w:val="0072712B"/>
    <w:rsid w:val="00727307"/>
    <w:rsid w:val="007274DF"/>
    <w:rsid w:val="0073156F"/>
    <w:rsid w:val="0073164C"/>
    <w:rsid w:val="0073285C"/>
    <w:rsid w:val="007349A9"/>
    <w:rsid w:val="00735B6B"/>
    <w:rsid w:val="00736F9A"/>
    <w:rsid w:val="007373CC"/>
    <w:rsid w:val="00737AB9"/>
    <w:rsid w:val="007409B6"/>
    <w:rsid w:val="00740F3F"/>
    <w:rsid w:val="00741A36"/>
    <w:rsid w:val="00741B46"/>
    <w:rsid w:val="00742C5E"/>
    <w:rsid w:val="00742D7A"/>
    <w:rsid w:val="0074356C"/>
    <w:rsid w:val="007446F5"/>
    <w:rsid w:val="00744B2F"/>
    <w:rsid w:val="00744D3C"/>
    <w:rsid w:val="007454F5"/>
    <w:rsid w:val="00745570"/>
    <w:rsid w:val="007506EC"/>
    <w:rsid w:val="00750D6A"/>
    <w:rsid w:val="0075115D"/>
    <w:rsid w:val="0075152F"/>
    <w:rsid w:val="00751734"/>
    <w:rsid w:val="00751744"/>
    <w:rsid w:val="00753311"/>
    <w:rsid w:val="00754855"/>
    <w:rsid w:val="00754979"/>
    <w:rsid w:val="00754FEA"/>
    <w:rsid w:val="00755275"/>
    <w:rsid w:val="00755794"/>
    <w:rsid w:val="007557E8"/>
    <w:rsid w:val="00755F15"/>
    <w:rsid w:val="00756137"/>
    <w:rsid w:val="00756A21"/>
    <w:rsid w:val="00757478"/>
    <w:rsid w:val="007577AA"/>
    <w:rsid w:val="007608DE"/>
    <w:rsid w:val="00760AA9"/>
    <w:rsid w:val="00760CD9"/>
    <w:rsid w:val="00761F9C"/>
    <w:rsid w:val="00763C61"/>
    <w:rsid w:val="00763F4C"/>
    <w:rsid w:val="00764CDA"/>
    <w:rsid w:val="007665DD"/>
    <w:rsid w:val="00766B2B"/>
    <w:rsid w:val="00766D98"/>
    <w:rsid w:val="00766DDC"/>
    <w:rsid w:val="00770096"/>
    <w:rsid w:val="0077088B"/>
    <w:rsid w:val="007714DD"/>
    <w:rsid w:val="0077171C"/>
    <w:rsid w:val="007717C4"/>
    <w:rsid w:val="00774036"/>
    <w:rsid w:val="007751AF"/>
    <w:rsid w:val="007752E6"/>
    <w:rsid w:val="00776169"/>
    <w:rsid w:val="007762D3"/>
    <w:rsid w:val="007764AF"/>
    <w:rsid w:val="00776556"/>
    <w:rsid w:val="00776EEF"/>
    <w:rsid w:val="007770FD"/>
    <w:rsid w:val="00777FD3"/>
    <w:rsid w:val="00781111"/>
    <w:rsid w:val="007827A9"/>
    <w:rsid w:val="00783568"/>
    <w:rsid w:val="00784160"/>
    <w:rsid w:val="0078596F"/>
    <w:rsid w:val="00787258"/>
    <w:rsid w:val="007908C8"/>
    <w:rsid w:val="00790D2B"/>
    <w:rsid w:val="00793C20"/>
    <w:rsid w:val="00793DEC"/>
    <w:rsid w:val="00793E0C"/>
    <w:rsid w:val="007968BF"/>
    <w:rsid w:val="00796938"/>
    <w:rsid w:val="007974E9"/>
    <w:rsid w:val="00797771"/>
    <w:rsid w:val="00797B7F"/>
    <w:rsid w:val="00797EB3"/>
    <w:rsid w:val="007A08B4"/>
    <w:rsid w:val="007A0F30"/>
    <w:rsid w:val="007A1F4D"/>
    <w:rsid w:val="007A2AED"/>
    <w:rsid w:val="007A38EC"/>
    <w:rsid w:val="007A3DDF"/>
    <w:rsid w:val="007A4748"/>
    <w:rsid w:val="007A4984"/>
    <w:rsid w:val="007A54AE"/>
    <w:rsid w:val="007A79A5"/>
    <w:rsid w:val="007B0C61"/>
    <w:rsid w:val="007B1756"/>
    <w:rsid w:val="007B1C8B"/>
    <w:rsid w:val="007B2FED"/>
    <w:rsid w:val="007B65AC"/>
    <w:rsid w:val="007B6F66"/>
    <w:rsid w:val="007C06A4"/>
    <w:rsid w:val="007C1829"/>
    <w:rsid w:val="007C1ADE"/>
    <w:rsid w:val="007C31C0"/>
    <w:rsid w:val="007C3767"/>
    <w:rsid w:val="007C45D0"/>
    <w:rsid w:val="007C5334"/>
    <w:rsid w:val="007C5473"/>
    <w:rsid w:val="007C635F"/>
    <w:rsid w:val="007C6919"/>
    <w:rsid w:val="007C695C"/>
    <w:rsid w:val="007C7201"/>
    <w:rsid w:val="007C7CA6"/>
    <w:rsid w:val="007D1213"/>
    <w:rsid w:val="007D1245"/>
    <w:rsid w:val="007D132D"/>
    <w:rsid w:val="007D2BE4"/>
    <w:rsid w:val="007D2D55"/>
    <w:rsid w:val="007D4ADC"/>
    <w:rsid w:val="007D4F7E"/>
    <w:rsid w:val="007D5BDE"/>
    <w:rsid w:val="007D61C7"/>
    <w:rsid w:val="007D7013"/>
    <w:rsid w:val="007D7070"/>
    <w:rsid w:val="007D716E"/>
    <w:rsid w:val="007D751C"/>
    <w:rsid w:val="007E0FB6"/>
    <w:rsid w:val="007E1BF5"/>
    <w:rsid w:val="007E2E81"/>
    <w:rsid w:val="007E3B45"/>
    <w:rsid w:val="007E3F78"/>
    <w:rsid w:val="007E5706"/>
    <w:rsid w:val="007E5756"/>
    <w:rsid w:val="007E5773"/>
    <w:rsid w:val="007E6310"/>
    <w:rsid w:val="007E65C1"/>
    <w:rsid w:val="007E6668"/>
    <w:rsid w:val="007E69E9"/>
    <w:rsid w:val="007E6E48"/>
    <w:rsid w:val="007E73A9"/>
    <w:rsid w:val="007E780F"/>
    <w:rsid w:val="007E79A0"/>
    <w:rsid w:val="007F08E2"/>
    <w:rsid w:val="007F19BC"/>
    <w:rsid w:val="007F52E8"/>
    <w:rsid w:val="007F6392"/>
    <w:rsid w:val="007F6C52"/>
    <w:rsid w:val="008037B5"/>
    <w:rsid w:val="00803D74"/>
    <w:rsid w:val="00805005"/>
    <w:rsid w:val="008050BF"/>
    <w:rsid w:val="00805A4B"/>
    <w:rsid w:val="00805CA1"/>
    <w:rsid w:val="0080673D"/>
    <w:rsid w:val="0080704D"/>
    <w:rsid w:val="00807DE6"/>
    <w:rsid w:val="00810DD8"/>
    <w:rsid w:val="00813519"/>
    <w:rsid w:val="00814244"/>
    <w:rsid w:val="00814C18"/>
    <w:rsid w:val="00815536"/>
    <w:rsid w:val="00815F4C"/>
    <w:rsid w:val="00816B3B"/>
    <w:rsid w:val="008172C5"/>
    <w:rsid w:val="008175CE"/>
    <w:rsid w:val="00817A99"/>
    <w:rsid w:val="00820F25"/>
    <w:rsid w:val="00821315"/>
    <w:rsid w:val="00821D41"/>
    <w:rsid w:val="0082255F"/>
    <w:rsid w:val="00822945"/>
    <w:rsid w:val="00822EB5"/>
    <w:rsid w:val="00823BAE"/>
    <w:rsid w:val="00824F05"/>
    <w:rsid w:val="00825150"/>
    <w:rsid w:val="008270F1"/>
    <w:rsid w:val="00827D41"/>
    <w:rsid w:val="00830510"/>
    <w:rsid w:val="0083161D"/>
    <w:rsid w:val="00831995"/>
    <w:rsid w:val="00832291"/>
    <w:rsid w:val="00832B57"/>
    <w:rsid w:val="00832CFA"/>
    <w:rsid w:val="008348FD"/>
    <w:rsid w:val="00836F9C"/>
    <w:rsid w:val="00840FB7"/>
    <w:rsid w:val="008427CA"/>
    <w:rsid w:val="00842CF7"/>
    <w:rsid w:val="00843D3E"/>
    <w:rsid w:val="00844021"/>
    <w:rsid w:val="00844AD8"/>
    <w:rsid w:val="008458B6"/>
    <w:rsid w:val="008462C3"/>
    <w:rsid w:val="008463B1"/>
    <w:rsid w:val="00846C83"/>
    <w:rsid w:val="008501B6"/>
    <w:rsid w:val="00850A04"/>
    <w:rsid w:val="008513B7"/>
    <w:rsid w:val="00852575"/>
    <w:rsid w:val="00853442"/>
    <w:rsid w:val="0085351D"/>
    <w:rsid w:val="00853900"/>
    <w:rsid w:val="00854307"/>
    <w:rsid w:val="00855797"/>
    <w:rsid w:val="00855E69"/>
    <w:rsid w:val="0085683D"/>
    <w:rsid w:val="00857B72"/>
    <w:rsid w:val="00860963"/>
    <w:rsid w:val="008613E8"/>
    <w:rsid w:val="00861C53"/>
    <w:rsid w:val="008620CE"/>
    <w:rsid w:val="008620F4"/>
    <w:rsid w:val="008625B2"/>
    <w:rsid w:val="0086492E"/>
    <w:rsid w:val="00865C10"/>
    <w:rsid w:val="00867256"/>
    <w:rsid w:val="008676B1"/>
    <w:rsid w:val="0087149F"/>
    <w:rsid w:val="00871624"/>
    <w:rsid w:val="008726B3"/>
    <w:rsid w:val="00872758"/>
    <w:rsid w:val="008729A8"/>
    <w:rsid w:val="008737A8"/>
    <w:rsid w:val="0087380E"/>
    <w:rsid w:val="00873C13"/>
    <w:rsid w:val="008741E8"/>
    <w:rsid w:val="008758E8"/>
    <w:rsid w:val="00877CB7"/>
    <w:rsid w:val="008854E2"/>
    <w:rsid w:val="0088625B"/>
    <w:rsid w:val="00886E5C"/>
    <w:rsid w:val="00887A29"/>
    <w:rsid w:val="00890DDD"/>
    <w:rsid w:val="00890FFB"/>
    <w:rsid w:val="0089186D"/>
    <w:rsid w:val="00891AC4"/>
    <w:rsid w:val="00892032"/>
    <w:rsid w:val="008921CE"/>
    <w:rsid w:val="008926AA"/>
    <w:rsid w:val="00893144"/>
    <w:rsid w:val="0089529E"/>
    <w:rsid w:val="00895FEB"/>
    <w:rsid w:val="0089675F"/>
    <w:rsid w:val="00896948"/>
    <w:rsid w:val="00897618"/>
    <w:rsid w:val="008977CE"/>
    <w:rsid w:val="00897E73"/>
    <w:rsid w:val="008A0625"/>
    <w:rsid w:val="008A19AF"/>
    <w:rsid w:val="008A2042"/>
    <w:rsid w:val="008A222C"/>
    <w:rsid w:val="008A245E"/>
    <w:rsid w:val="008A28F0"/>
    <w:rsid w:val="008A69AB"/>
    <w:rsid w:val="008B00DD"/>
    <w:rsid w:val="008B1AA2"/>
    <w:rsid w:val="008B27D6"/>
    <w:rsid w:val="008B462C"/>
    <w:rsid w:val="008B52D7"/>
    <w:rsid w:val="008B5809"/>
    <w:rsid w:val="008B5A5F"/>
    <w:rsid w:val="008B6112"/>
    <w:rsid w:val="008B64A8"/>
    <w:rsid w:val="008B65D2"/>
    <w:rsid w:val="008B6B53"/>
    <w:rsid w:val="008B78F7"/>
    <w:rsid w:val="008C2287"/>
    <w:rsid w:val="008C4340"/>
    <w:rsid w:val="008C4B2F"/>
    <w:rsid w:val="008C5715"/>
    <w:rsid w:val="008C6F0B"/>
    <w:rsid w:val="008D032F"/>
    <w:rsid w:val="008D0494"/>
    <w:rsid w:val="008D1137"/>
    <w:rsid w:val="008D135A"/>
    <w:rsid w:val="008D1999"/>
    <w:rsid w:val="008D2855"/>
    <w:rsid w:val="008D2B15"/>
    <w:rsid w:val="008D3202"/>
    <w:rsid w:val="008D3E3F"/>
    <w:rsid w:val="008D4DFB"/>
    <w:rsid w:val="008D5980"/>
    <w:rsid w:val="008D605F"/>
    <w:rsid w:val="008E022E"/>
    <w:rsid w:val="008E12A6"/>
    <w:rsid w:val="008E1D14"/>
    <w:rsid w:val="008E2560"/>
    <w:rsid w:val="008E2D48"/>
    <w:rsid w:val="008E30C3"/>
    <w:rsid w:val="008E36B3"/>
    <w:rsid w:val="008E450F"/>
    <w:rsid w:val="008E4B21"/>
    <w:rsid w:val="008E5332"/>
    <w:rsid w:val="008E55D6"/>
    <w:rsid w:val="008E5616"/>
    <w:rsid w:val="008E58E7"/>
    <w:rsid w:val="008E7D3E"/>
    <w:rsid w:val="008F067B"/>
    <w:rsid w:val="008F176D"/>
    <w:rsid w:val="008F27D9"/>
    <w:rsid w:val="008F3A3F"/>
    <w:rsid w:val="008F3D14"/>
    <w:rsid w:val="008F45EC"/>
    <w:rsid w:val="008F55A6"/>
    <w:rsid w:val="008F5F22"/>
    <w:rsid w:val="008F6507"/>
    <w:rsid w:val="008F76D5"/>
    <w:rsid w:val="008F790D"/>
    <w:rsid w:val="00900428"/>
    <w:rsid w:val="0090068C"/>
    <w:rsid w:val="009016D4"/>
    <w:rsid w:val="0090177C"/>
    <w:rsid w:val="00901ACD"/>
    <w:rsid w:val="009029ED"/>
    <w:rsid w:val="00903121"/>
    <w:rsid w:val="00903397"/>
    <w:rsid w:val="009034EE"/>
    <w:rsid w:val="009036B3"/>
    <w:rsid w:val="009036EB"/>
    <w:rsid w:val="00903AC7"/>
    <w:rsid w:val="009042B3"/>
    <w:rsid w:val="009044E6"/>
    <w:rsid w:val="00904AA4"/>
    <w:rsid w:val="00905580"/>
    <w:rsid w:val="00905983"/>
    <w:rsid w:val="009062E6"/>
    <w:rsid w:val="00906F9E"/>
    <w:rsid w:val="009074C2"/>
    <w:rsid w:val="00910757"/>
    <w:rsid w:val="00911A78"/>
    <w:rsid w:val="0091227B"/>
    <w:rsid w:val="00912371"/>
    <w:rsid w:val="00912687"/>
    <w:rsid w:val="00913E66"/>
    <w:rsid w:val="00914940"/>
    <w:rsid w:val="00914C20"/>
    <w:rsid w:val="00914CF0"/>
    <w:rsid w:val="009164F3"/>
    <w:rsid w:val="00917FF2"/>
    <w:rsid w:val="009213BB"/>
    <w:rsid w:val="00921483"/>
    <w:rsid w:val="00921911"/>
    <w:rsid w:val="009224C2"/>
    <w:rsid w:val="00924BD4"/>
    <w:rsid w:val="009254FE"/>
    <w:rsid w:val="0092552B"/>
    <w:rsid w:val="0093066E"/>
    <w:rsid w:val="00930CBE"/>
    <w:rsid w:val="00931781"/>
    <w:rsid w:val="0093295F"/>
    <w:rsid w:val="009329C8"/>
    <w:rsid w:val="00933F62"/>
    <w:rsid w:val="00934CD3"/>
    <w:rsid w:val="009358EB"/>
    <w:rsid w:val="00936A6C"/>
    <w:rsid w:val="00936E14"/>
    <w:rsid w:val="00943991"/>
    <w:rsid w:val="00944169"/>
    <w:rsid w:val="009444CC"/>
    <w:rsid w:val="009466CD"/>
    <w:rsid w:val="00946BC5"/>
    <w:rsid w:val="00950A81"/>
    <w:rsid w:val="00951978"/>
    <w:rsid w:val="00951E9A"/>
    <w:rsid w:val="009524FA"/>
    <w:rsid w:val="009532F3"/>
    <w:rsid w:val="0095480F"/>
    <w:rsid w:val="009555F6"/>
    <w:rsid w:val="009564E8"/>
    <w:rsid w:val="00956598"/>
    <w:rsid w:val="00956869"/>
    <w:rsid w:val="00956BFC"/>
    <w:rsid w:val="00956D59"/>
    <w:rsid w:val="00957110"/>
    <w:rsid w:val="009577FC"/>
    <w:rsid w:val="00961737"/>
    <w:rsid w:val="00961AF5"/>
    <w:rsid w:val="00961F70"/>
    <w:rsid w:val="00962FE4"/>
    <w:rsid w:val="009634E8"/>
    <w:rsid w:val="00963DD9"/>
    <w:rsid w:val="0096480E"/>
    <w:rsid w:val="0096485B"/>
    <w:rsid w:val="00964E10"/>
    <w:rsid w:val="0096676A"/>
    <w:rsid w:val="009668D7"/>
    <w:rsid w:val="009721E3"/>
    <w:rsid w:val="00973D2B"/>
    <w:rsid w:val="009749D2"/>
    <w:rsid w:val="00975437"/>
    <w:rsid w:val="00976F3D"/>
    <w:rsid w:val="0097735A"/>
    <w:rsid w:val="00980A39"/>
    <w:rsid w:val="00982455"/>
    <w:rsid w:val="00982D67"/>
    <w:rsid w:val="0098344C"/>
    <w:rsid w:val="00984779"/>
    <w:rsid w:val="00984E9A"/>
    <w:rsid w:val="00984F90"/>
    <w:rsid w:val="009857AA"/>
    <w:rsid w:val="00985C91"/>
    <w:rsid w:val="00986307"/>
    <w:rsid w:val="00987437"/>
    <w:rsid w:val="00987611"/>
    <w:rsid w:val="00991AF9"/>
    <w:rsid w:val="00994419"/>
    <w:rsid w:val="00994BBB"/>
    <w:rsid w:val="00994BDB"/>
    <w:rsid w:val="00995B98"/>
    <w:rsid w:val="009A037C"/>
    <w:rsid w:val="009A058E"/>
    <w:rsid w:val="009A2976"/>
    <w:rsid w:val="009A3248"/>
    <w:rsid w:val="009A3600"/>
    <w:rsid w:val="009A36BB"/>
    <w:rsid w:val="009A3DC4"/>
    <w:rsid w:val="009A3DED"/>
    <w:rsid w:val="009A4474"/>
    <w:rsid w:val="009A4AEC"/>
    <w:rsid w:val="009A5C44"/>
    <w:rsid w:val="009A6526"/>
    <w:rsid w:val="009A719F"/>
    <w:rsid w:val="009A78FA"/>
    <w:rsid w:val="009B3180"/>
    <w:rsid w:val="009B4EDE"/>
    <w:rsid w:val="009B5156"/>
    <w:rsid w:val="009B5FB8"/>
    <w:rsid w:val="009B6A38"/>
    <w:rsid w:val="009C023F"/>
    <w:rsid w:val="009C1B3C"/>
    <w:rsid w:val="009C1F75"/>
    <w:rsid w:val="009C20CF"/>
    <w:rsid w:val="009C225D"/>
    <w:rsid w:val="009C2C62"/>
    <w:rsid w:val="009C2E40"/>
    <w:rsid w:val="009C30DC"/>
    <w:rsid w:val="009C41D7"/>
    <w:rsid w:val="009C4C71"/>
    <w:rsid w:val="009C7237"/>
    <w:rsid w:val="009D0F8A"/>
    <w:rsid w:val="009D188C"/>
    <w:rsid w:val="009D1BA0"/>
    <w:rsid w:val="009D1E3B"/>
    <w:rsid w:val="009D2063"/>
    <w:rsid w:val="009D206F"/>
    <w:rsid w:val="009D2245"/>
    <w:rsid w:val="009D24CA"/>
    <w:rsid w:val="009D43AD"/>
    <w:rsid w:val="009D525C"/>
    <w:rsid w:val="009D5355"/>
    <w:rsid w:val="009D6CB1"/>
    <w:rsid w:val="009D7AA1"/>
    <w:rsid w:val="009E0215"/>
    <w:rsid w:val="009E04A0"/>
    <w:rsid w:val="009E0FC1"/>
    <w:rsid w:val="009E1351"/>
    <w:rsid w:val="009E17F1"/>
    <w:rsid w:val="009E1B02"/>
    <w:rsid w:val="009E1F3B"/>
    <w:rsid w:val="009E2532"/>
    <w:rsid w:val="009E29C9"/>
    <w:rsid w:val="009E31C5"/>
    <w:rsid w:val="009E3325"/>
    <w:rsid w:val="009E3B72"/>
    <w:rsid w:val="009E413C"/>
    <w:rsid w:val="009E457F"/>
    <w:rsid w:val="009E5385"/>
    <w:rsid w:val="009E6A5E"/>
    <w:rsid w:val="009E6D72"/>
    <w:rsid w:val="009E6E16"/>
    <w:rsid w:val="009E7484"/>
    <w:rsid w:val="009E7A30"/>
    <w:rsid w:val="009F0E70"/>
    <w:rsid w:val="009F28D4"/>
    <w:rsid w:val="009F42F6"/>
    <w:rsid w:val="009F4799"/>
    <w:rsid w:val="009F4897"/>
    <w:rsid w:val="009F5575"/>
    <w:rsid w:val="009F5A33"/>
    <w:rsid w:val="009F5BDD"/>
    <w:rsid w:val="009F77A4"/>
    <w:rsid w:val="00A0019B"/>
    <w:rsid w:val="00A00FBF"/>
    <w:rsid w:val="00A018DD"/>
    <w:rsid w:val="00A02709"/>
    <w:rsid w:val="00A029BF"/>
    <w:rsid w:val="00A034AE"/>
    <w:rsid w:val="00A04049"/>
    <w:rsid w:val="00A046A4"/>
    <w:rsid w:val="00A04FD2"/>
    <w:rsid w:val="00A0604C"/>
    <w:rsid w:val="00A0610E"/>
    <w:rsid w:val="00A0700D"/>
    <w:rsid w:val="00A102E1"/>
    <w:rsid w:val="00A10436"/>
    <w:rsid w:val="00A1157D"/>
    <w:rsid w:val="00A11A99"/>
    <w:rsid w:val="00A1217B"/>
    <w:rsid w:val="00A12197"/>
    <w:rsid w:val="00A12752"/>
    <w:rsid w:val="00A12DB6"/>
    <w:rsid w:val="00A131E7"/>
    <w:rsid w:val="00A13BDA"/>
    <w:rsid w:val="00A13D76"/>
    <w:rsid w:val="00A14726"/>
    <w:rsid w:val="00A147A5"/>
    <w:rsid w:val="00A14CD5"/>
    <w:rsid w:val="00A15587"/>
    <w:rsid w:val="00A15B56"/>
    <w:rsid w:val="00A15B7D"/>
    <w:rsid w:val="00A21107"/>
    <w:rsid w:val="00A237FC"/>
    <w:rsid w:val="00A244A3"/>
    <w:rsid w:val="00A25141"/>
    <w:rsid w:val="00A25EDE"/>
    <w:rsid w:val="00A26023"/>
    <w:rsid w:val="00A26728"/>
    <w:rsid w:val="00A27137"/>
    <w:rsid w:val="00A273F7"/>
    <w:rsid w:val="00A275CA"/>
    <w:rsid w:val="00A27CD1"/>
    <w:rsid w:val="00A27D1A"/>
    <w:rsid w:val="00A31155"/>
    <w:rsid w:val="00A312B0"/>
    <w:rsid w:val="00A32011"/>
    <w:rsid w:val="00A33A2B"/>
    <w:rsid w:val="00A33D69"/>
    <w:rsid w:val="00A35172"/>
    <w:rsid w:val="00A367A7"/>
    <w:rsid w:val="00A37504"/>
    <w:rsid w:val="00A37843"/>
    <w:rsid w:val="00A37B34"/>
    <w:rsid w:val="00A37DE9"/>
    <w:rsid w:val="00A40E1E"/>
    <w:rsid w:val="00A41356"/>
    <w:rsid w:val="00A41616"/>
    <w:rsid w:val="00A41E3A"/>
    <w:rsid w:val="00A43139"/>
    <w:rsid w:val="00A4359E"/>
    <w:rsid w:val="00A435D9"/>
    <w:rsid w:val="00A43A56"/>
    <w:rsid w:val="00A45198"/>
    <w:rsid w:val="00A45814"/>
    <w:rsid w:val="00A46A09"/>
    <w:rsid w:val="00A47619"/>
    <w:rsid w:val="00A47841"/>
    <w:rsid w:val="00A47B8D"/>
    <w:rsid w:val="00A50495"/>
    <w:rsid w:val="00A510E3"/>
    <w:rsid w:val="00A516A9"/>
    <w:rsid w:val="00A52B11"/>
    <w:rsid w:val="00A52E1D"/>
    <w:rsid w:val="00A54A33"/>
    <w:rsid w:val="00A54B03"/>
    <w:rsid w:val="00A554E5"/>
    <w:rsid w:val="00A5639D"/>
    <w:rsid w:val="00A56766"/>
    <w:rsid w:val="00A609BD"/>
    <w:rsid w:val="00A60ADF"/>
    <w:rsid w:val="00A60FC8"/>
    <w:rsid w:val="00A616FA"/>
    <w:rsid w:val="00A639D9"/>
    <w:rsid w:val="00A64723"/>
    <w:rsid w:val="00A65725"/>
    <w:rsid w:val="00A65949"/>
    <w:rsid w:val="00A66144"/>
    <w:rsid w:val="00A70075"/>
    <w:rsid w:val="00A702DC"/>
    <w:rsid w:val="00A704E5"/>
    <w:rsid w:val="00A7058B"/>
    <w:rsid w:val="00A7060D"/>
    <w:rsid w:val="00A70C11"/>
    <w:rsid w:val="00A710F1"/>
    <w:rsid w:val="00A71888"/>
    <w:rsid w:val="00A7219B"/>
    <w:rsid w:val="00A73934"/>
    <w:rsid w:val="00A73B48"/>
    <w:rsid w:val="00A74130"/>
    <w:rsid w:val="00A751EA"/>
    <w:rsid w:val="00A769FF"/>
    <w:rsid w:val="00A8028D"/>
    <w:rsid w:val="00A80437"/>
    <w:rsid w:val="00A8142A"/>
    <w:rsid w:val="00A82FE2"/>
    <w:rsid w:val="00A83BDC"/>
    <w:rsid w:val="00A85E7D"/>
    <w:rsid w:val="00A86CF7"/>
    <w:rsid w:val="00A86DC6"/>
    <w:rsid w:val="00A86EE9"/>
    <w:rsid w:val="00A8716A"/>
    <w:rsid w:val="00A87212"/>
    <w:rsid w:val="00A87366"/>
    <w:rsid w:val="00A875E5"/>
    <w:rsid w:val="00A92534"/>
    <w:rsid w:val="00A93281"/>
    <w:rsid w:val="00A93353"/>
    <w:rsid w:val="00A93821"/>
    <w:rsid w:val="00A940AA"/>
    <w:rsid w:val="00A942A3"/>
    <w:rsid w:val="00A946DA"/>
    <w:rsid w:val="00A9585C"/>
    <w:rsid w:val="00A95ED6"/>
    <w:rsid w:val="00A96551"/>
    <w:rsid w:val="00A96BDC"/>
    <w:rsid w:val="00A96C75"/>
    <w:rsid w:val="00A96FC6"/>
    <w:rsid w:val="00AA1308"/>
    <w:rsid w:val="00AA17AC"/>
    <w:rsid w:val="00AA20FA"/>
    <w:rsid w:val="00AA4B9A"/>
    <w:rsid w:val="00AA5895"/>
    <w:rsid w:val="00AA5AC3"/>
    <w:rsid w:val="00AA5E6F"/>
    <w:rsid w:val="00AA6E81"/>
    <w:rsid w:val="00AB0371"/>
    <w:rsid w:val="00AB076F"/>
    <w:rsid w:val="00AB1B87"/>
    <w:rsid w:val="00AB2FE9"/>
    <w:rsid w:val="00AB32FA"/>
    <w:rsid w:val="00AB5AFA"/>
    <w:rsid w:val="00AB5CC5"/>
    <w:rsid w:val="00AC0CE9"/>
    <w:rsid w:val="00AC104E"/>
    <w:rsid w:val="00AC148D"/>
    <w:rsid w:val="00AC1560"/>
    <w:rsid w:val="00AC1C75"/>
    <w:rsid w:val="00AC2A66"/>
    <w:rsid w:val="00AC38EB"/>
    <w:rsid w:val="00AC432B"/>
    <w:rsid w:val="00AC7025"/>
    <w:rsid w:val="00AD078C"/>
    <w:rsid w:val="00AD0F53"/>
    <w:rsid w:val="00AD13CD"/>
    <w:rsid w:val="00AD143F"/>
    <w:rsid w:val="00AD187A"/>
    <w:rsid w:val="00AD1D17"/>
    <w:rsid w:val="00AD1E82"/>
    <w:rsid w:val="00AD2E2C"/>
    <w:rsid w:val="00AD3AB7"/>
    <w:rsid w:val="00AD3C3D"/>
    <w:rsid w:val="00AD5896"/>
    <w:rsid w:val="00AD66E9"/>
    <w:rsid w:val="00AD6FF8"/>
    <w:rsid w:val="00AD7A43"/>
    <w:rsid w:val="00AE0F56"/>
    <w:rsid w:val="00AE1374"/>
    <w:rsid w:val="00AE2264"/>
    <w:rsid w:val="00AE26C7"/>
    <w:rsid w:val="00AE2C19"/>
    <w:rsid w:val="00AE5997"/>
    <w:rsid w:val="00AE5CCF"/>
    <w:rsid w:val="00AE60A3"/>
    <w:rsid w:val="00AE69B9"/>
    <w:rsid w:val="00AE7E35"/>
    <w:rsid w:val="00AF1119"/>
    <w:rsid w:val="00AF121B"/>
    <w:rsid w:val="00AF269D"/>
    <w:rsid w:val="00AF2B7D"/>
    <w:rsid w:val="00AF2C4A"/>
    <w:rsid w:val="00AF36DC"/>
    <w:rsid w:val="00AF4883"/>
    <w:rsid w:val="00AF4FEA"/>
    <w:rsid w:val="00AF71B2"/>
    <w:rsid w:val="00AF7452"/>
    <w:rsid w:val="00AF7BF3"/>
    <w:rsid w:val="00B0083F"/>
    <w:rsid w:val="00B01F37"/>
    <w:rsid w:val="00B02235"/>
    <w:rsid w:val="00B06804"/>
    <w:rsid w:val="00B06E46"/>
    <w:rsid w:val="00B07396"/>
    <w:rsid w:val="00B10118"/>
    <w:rsid w:val="00B10441"/>
    <w:rsid w:val="00B10444"/>
    <w:rsid w:val="00B10D23"/>
    <w:rsid w:val="00B11439"/>
    <w:rsid w:val="00B11BCD"/>
    <w:rsid w:val="00B130FB"/>
    <w:rsid w:val="00B13556"/>
    <w:rsid w:val="00B1492D"/>
    <w:rsid w:val="00B14DA6"/>
    <w:rsid w:val="00B15587"/>
    <w:rsid w:val="00B16153"/>
    <w:rsid w:val="00B16203"/>
    <w:rsid w:val="00B165AE"/>
    <w:rsid w:val="00B17F98"/>
    <w:rsid w:val="00B217E6"/>
    <w:rsid w:val="00B225A5"/>
    <w:rsid w:val="00B22F50"/>
    <w:rsid w:val="00B23953"/>
    <w:rsid w:val="00B253F4"/>
    <w:rsid w:val="00B25859"/>
    <w:rsid w:val="00B30FB0"/>
    <w:rsid w:val="00B31119"/>
    <w:rsid w:val="00B32CED"/>
    <w:rsid w:val="00B33404"/>
    <w:rsid w:val="00B336E0"/>
    <w:rsid w:val="00B33DDB"/>
    <w:rsid w:val="00B33EAD"/>
    <w:rsid w:val="00B342AA"/>
    <w:rsid w:val="00B3448D"/>
    <w:rsid w:val="00B35001"/>
    <w:rsid w:val="00B35385"/>
    <w:rsid w:val="00B353F3"/>
    <w:rsid w:val="00B371BC"/>
    <w:rsid w:val="00B378A6"/>
    <w:rsid w:val="00B3791F"/>
    <w:rsid w:val="00B40274"/>
    <w:rsid w:val="00B4184F"/>
    <w:rsid w:val="00B41C21"/>
    <w:rsid w:val="00B42479"/>
    <w:rsid w:val="00B42C78"/>
    <w:rsid w:val="00B44637"/>
    <w:rsid w:val="00B46640"/>
    <w:rsid w:val="00B46A46"/>
    <w:rsid w:val="00B50C33"/>
    <w:rsid w:val="00B5119F"/>
    <w:rsid w:val="00B5150C"/>
    <w:rsid w:val="00B51C6A"/>
    <w:rsid w:val="00B525DE"/>
    <w:rsid w:val="00B53475"/>
    <w:rsid w:val="00B54D54"/>
    <w:rsid w:val="00B56BCF"/>
    <w:rsid w:val="00B57465"/>
    <w:rsid w:val="00B6039F"/>
    <w:rsid w:val="00B605AF"/>
    <w:rsid w:val="00B61968"/>
    <w:rsid w:val="00B62032"/>
    <w:rsid w:val="00B62B21"/>
    <w:rsid w:val="00B62DFC"/>
    <w:rsid w:val="00B63815"/>
    <w:rsid w:val="00B63EDE"/>
    <w:rsid w:val="00B652E1"/>
    <w:rsid w:val="00B65399"/>
    <w:rsid w:val="00B658E0"/>
    <w:rsid w:val="00B664C6"/>
    <w:rsid w:val="00B67963"/>
    <w:rsid w:val="00B70B59"/>
    <w:rsid w:val="00B716FB"/>
    <w:rsid w:val="00B7196C"/>
    <w:rsid w:val="00B7210A"/>
    <w:rsid w:val="00B722DF"/>
    <w:rsid w:val="00B74461"/>
    <w:rsid w:val="00B74D16"/>
    <w:rsid w:val="00B75587"/>
    <w:rsid w:val="00B76490"/>
    <w:rsid w:val="00B76501"/>
    <w:rsid w:val="00B779D0"/>
    <w:rsid w:val="00B8138C"/>
    <w:rsid w:val="00B814B3"/>
    <w:rsid w:val="00B845E2"/>
    <w:rsid w:val="00B84D7A"/>
    <w:rsid w:val="00B856CE"/>
    <w:rsid w:val="00B8641A"/>
    <w:rsid w:val="00B9022D"/>
    <w:rsid w:val="00B90918"/>
    <w:rsid w:val="00B90B2C"/>
    <w:rsid w:val="00B91D65"/>
    <w:rsid w:val="00B91E5F"/>
    <w:rsid w:val="00B9210F"/>
    <w:rsid w:val="00B92156"/>
    <w:rsid w:val="00B926E6"/>
    <w:rsid w:val="00B92AC9"/>
    <w:rsid w:val="00B92EEE"/>
    <w:rsid w:val="00B934FA"/>
    <w:rsid w:val="00B97201"/>
    <w:rsid w:val="00BA11DC"/>
    <w:rsid w:val="00BA2785"/>
    <w:rsid w:val="00BA2EC3"/>
    <w:rsid w:val="00BA2F0F"/>
    <w:rsid w:val="00BA4597"/>
    <w:rsid w:val="00BA5D61"/>
    <w:rsid w:val="00BA5E1A"/>
    <w:rsid w:val="00BB0042"/>
    <w:rsid w:val="00BB0AC5"/>
    <w:rsid w:val="00BB1B78"/>
    <w:rsid w:val="00BB279B"/>
    <w:rsid w:val="00BB398B"/>
    <w:rsid w:val="00BB42AF"/>
    <w:rsid w:val="00BB47A8"/>
    <w:rsid w:val="00BB54BC"/>
    <w:rsid w:val="00BB7C2E"/>
    <w:rsid w:val="00BC0FDA"/>
    <w:rsid w:val="00BC3165"/>
    <w:rsid w:val="00BC32DF"/>
    <w:rsid w:val="00BC3B04"/>
    <w:rsid w:val="00BC60EF"/>
    <w:rsid w:val="00BC76EE"/>
    <w:rsid w:val="00BC7EAB"/>
    <w:rsid w:val="00BD0B88"/>
    <w:rsid w:val="00BD15E8"/>
    <w:rsid w:val="00BD2FED"/>
    <w:rsid w:val="00BD3268"/>
    <w:rsid w:val="00BD4369"/>
    <w:rsid w:val="00BD4519"/>
    <w:rsid w:val="00BD6037"/>
    <w:rsid w:val="00BD6CA6"/>
    <w:rsid w:val="00BD7837"/>
    <w:rsid w:val="00BE02E8"/>
    <w:rsid w:val="00BE02F9"/>
    <w:rsid w:val="00BE1072"/>
    <w:rsid w:val="00BE1626"/>
    <w:rsid w:val="00BE2315"/>
    <w:rsid w:val="00BE389D"/>
    <w:rsid w:val="00BE4739"/>
    <w:rsid w:val="00BE4DFE"/>
    <w:rsid w:val="00BE5C86"/>
    <w:rsid w:val="00BE5F6F"/>
    <w:rsid w:val="00BE5F75"/>
    <w:rsid w:val="00BE654B"/>
    <w:rsid w:val="00BE66E0"/>
    <w:rsid w:val="00BE67EB"/>
    <w:rsid w:val="00BE6F24"/>
    <w:rsid w:val="00BE74B3"/>
    <w:rsid w:val="00BE78F4"/>
    <w:rsid w:val="00BE7BEA"/>
    <w:rsid w:val="00BF0DF4"/>
    <w:rsid w:val="00BF174A"/>
    <w:rsid w:val="00BF2977"/>
    <w:rsid w:val="00BF36F7"/>
    <w:rsid w:val="00BF39D7"/>
    <w:rsid w:val="00BF3FD7"/>
    <w:rsid w:val="00BF445D"/>
    <w:rsid w:val="00BF4EB0"/>
    <w:rsid w:val="00BF539C"/>
    <w:rsid w:val="00BF5531"/>
    <w:rsid w:val="00BF58D2"/>
    <w:rsid w:val="00BF6615"/>
    <w:rsid w:val="00BF78CB"/>
    <w:rsid w:val="00C00D51"/>
    <w:rsid w:val="00C013F4"/>
    <w:rsid w:val="00C01B96"/>
    <w:rsid w:val="00C0251A"/>
    <w:rsid w:val="00C02575"/>
    <w:rsid w:val="00C02A89"/>
    <w:rsid w:val="00C0326C"/>
    <w:rsid w:val="00C03D96"/>
    <w:rsid w:val="00C03F8B"/>
    <w:rsid w:val="00C04AE7"/>
    <w:rsid w:val="00C04B68"/>
    <w:rsid w:val="00C04D3C"/>
    <w:rsid w:val="00C10325"/>
    <w:rsid w:val="00C106B1"/>
    <w:rsid w:val="00C10A28"/>
    <w:rsid w:val="00C11446"/>
    <w:rsid w:val="00C12117"/>
    <w:rsid w:val="00C13122"/>
    <w:rsid w:val="00C13A14"/>
    <w:rsid w:val="00C13A1F"/>
    <w:rsid w:val="00C150CA"/>
    <w:rsid w:val="00C159E1"/>
    <w:rsid w:val="00C15B40"/>
    <w:rsid w:val="00C17B28"/>
    <w:rsid w:val="00C200D2"/>
    <w:rsid w:val="00C20465"/>
    <w:rsid w:val="00C20C69"/>
    <w:rsid w:val="00C21C3F"/>
    <w:rsid w:val="00C224DE"/>
    <w:rsid w:val="00C22CB9"/>
    <w:rsid w:val="00C231FD"/>
    <w:rsid w:val="00C2349E"/>
    <w:rsid w:val="00C26577"/>
    <w:rsid w:val="00C277C6"/>
    <w:rsid w:val="00C302E3"/>
    <w:rsid w:val="00C31EBB"/>
    <w:rsid w:val="00C32DBE"/>
    <w:rsid w:val="00C330FE"/>
    <w:rsid w:val="00C33656"/>
    <w:rsid w:val="00C34232"/>
    <w:rsid w:val="00C359A9"/>
    <w:rsid w:val="00C35DD0"/>
    <w:rsid w:val="00C35FF6"/>
    <w:rsid w:val="00C366A5"/>
    <w:rsid w:val="00C375EB"/>
    <w:rsid w:val="00C376C2"/>
    <w:rsid w:val="00C41D70"/>
    <w:rsid w:val="00C41F92"/>
    <w:rsid w:val="00C42138"/>
    <w:rsid w:val="00C42445"/>
    <w:rsid w:val="00C42B01"/>
    <w:rsid w:val="00C43574"/>
    <w:rsid w:val="00C43EC3"/>
    <w:rsid w:val="00C442D6"/>
    <w:rsid w:val="00C4449D"/>
    <w:rsid w:val="00C46D68"/>
    <w:rsid w:val="00C46F46"/>
    <w:rsid w:val="00C4717C"/>
    <w:rsid w:val="00C471F2"/>
    <w:rsid w:val="00C4786F"/>
    <w:rsid w:val="00C47F10"/>
    <w:rsid w:val="00C506C3"/>
    <w:rsid w:val="00C50D38"/>
    <w:rsid w:val="00C516EC"/>
    <w:rsid w:val="00C52CAA"/>
    <w:rsid w:val="00C52DA8"/>
    <w:rsid w:val="00C53B99"/>
    <w:rsid w:val="00C54295"/>
    <w:rsid w:val="00C54D5D"/>
    <w:rsid w:val="00C5512E"/>
    <w:rsid w:val="00C564AA"/>
    <w:rsid w:val="00C57109"/>
    <w:rsid w:val="00C5719E"/>
    <w:rsid w:val="00C57363"/>
    <w:rsid w:val="00C573AA"/>
    <w:rsid w:val="00C57E0C"/>
    <w:rsid w:val="00C6015E"/>
    <w:rsid w:val="00C6044B"/>
    <w:rsid w:val="00C614B5"/>
    <w:rsid w:val="00C61628"/>
    <w:rsid w:val="00C644BA"/>
    <w:rsid w:val="00C6589D"/>
    <w:rsid w:val="00C65F54"/>
    <w:rsid w:val="00C70653"/>
    <w:rsid w:val="00C70FC7"/>
    <w:rsid w:val="00C73C4E"/>
    <w:rsid w:val="00C76BEC"/>
    <w:rsid w:val="00C77364"/>
    <w:rsid w:val="00C7765C"/>
    <w:rsid w:val="00C813E6"/>
    <w:rsid w:val="00C81661"/>
    <w:rsid w:val="00C81681"/>
    <w:rsid w:val="00C82AAC"/>
    <w:rsid w:val="00C82EEB"/>
    <w:rsid w:val="00C832BD"/>
    <w:rsid w:val="00C83443"/>
    <w:rsid w:val="00C858F9"/>
    <w:rsid w:val="00C85BBC"/>
    <w:rsid w:val="00C86FF1"/>
    <w:rsid w:val="00C870D4"/>
    <w:rsid w:val="00C873B6"/>
    <w:rsid w:val="00C904CF"/>
    <w:rsid w:val="00C914FD"/>
    <w:rsid w:val="00C91C5E"/>
    <w:rsid w:val="00C9326A"/>
    <w:rsid w:val="00C94285"/>
    <w:rsid w:val="00C968E5"/>
    <w:rsid w:val="00C978B9"/>
    <w:rsid w:val="00CA574A"/>
    <w:rsid w:val="00CA5AD1"/>
    <w:rsid w:val="00CA632D"/>
    <w:rsid w:val="00CA642C"/>
    <w:rsid w:val="00CA6D5A"/>
    <w:rsid w:val="00CA78E7"/>
    <w:rsid w:val="00CB07FB"/>
    <w:rsid w:val="00CB167A"/>
    <w:rsid w:val="00CB194A"/>
    <w:rsid w:val="00CB3891"/>
    <w:rsid w:val="00CB5601"/>
    <w:rsid w:val="00CB6438"/>
    <w:rsid w:val="00CB7005"/>
    <w:rsid w:val="00CC0164"/>
    <w:rsid w:val="00CC0AA7"/>
    <w:rsid w:val="00CC2B5D"/>
    <w:rsid w:val="00CC3F06"/>
    <w:rsid w:val="00CC63E4"/>
    <w:rsid w:val="00CC655E"/>
    <w:rsid w:val="00CC6C97"/>
    <w:rsid w:val="00CD1E06"/>
    <w:rsid w:val="00CD1F82"/>
    <w:rsid w:val="00CD2361"/>
    <w:rsid w:val="00CD2497"/>
    <w:rsid w:val="00CD314A"/>
    <w:rsid w:val="00CD4377"/>
    <w:rsid w:val="00CD4A6A"/>
    <w:rsid w:val="00CD4C72"/>
    <w:rsid w:val="00CD5867"/>
    <w:rsid w:val="00CD65F5"/>
    <w:rsid w:val="00CD73BB"/>
    <w:rsid w:val="00CD7770"/>
    <w:rsid w:val="00CD79D4"/>
    <w:rsid w:val="00CD7A25"/>
    <w:rsid w:val="00CD7E0E"/>
    <w:rsid w:val="00CE02EF"/>
    <w:rsid w:val="00CE05A5"/>
    <w:rsid w:val="00CE0B08"/>
    <w:rsid w:val="00CE0D36"/>
    <w:rsid w:val="00CE24DF"/>
    <w:rsid w:val="00CE3242"/>
    <w:rsid w:val="00CE3E95"/>
    <w:rsid w:val="00CE4D08"/>
    <w:rsid w:val="00CE5207"/>
    <w:rsid w:val="00CE52C8"/>
    <w:rsid w:val="00CE589D"/>
    <w:rsid w:val="00CE6603"/>
    <w:rsid w:val="00CE6E89"/>
    <w:rsid w:val="00CF05DF"/>
    <w:rsid w:val="00CF14EC"/>
    <w:rsid w:val="00CF1585"/>
    <w:rsid w:val="00CF179A"/>
    <w:rsid w:val="00CF1D9E"/>
    <w:rsid w:val="00CF20F7"/>
    <w:rsid w:val="00CF3CE2"/>
    <w:rsid w:val="00CF441B"/>
    <w:rsid w:val="00CF67FF"/>
    <w:rsid w:val="00CF72F6"/>
    <w:rsid w:val="00CF7655"/>
    <w:rsid w:val="00CF79E0"/>
    <w:rsid w:val="00CF7B64"/>
    <w:rsid w:val="00D00C2D"/>
    <w:rsid w:val="00D01E2A"/>
    <w:rsid w:val="00D01F2C"/>
    <w:rsid w:val="00D04063"/>
    <w:rsid w:val="00D043E2"/>
    <w:rsid w:val="00D04776"/>
    <w:rsid w:val="00D04992"/>
    <w:rsid w:val="00D05E7E"/>
    <w:rsid w:val="00D078A7"/>
    <w:rsid w:val="00D107ED"/>
    <w:rsid w:val="00D108CF"/>
    <w:rsid w:val="00D12A98"/>
    <w:rsid w:val="00D12F5C"/>
    <w:rsid w:val="00D1356E"/>
    <w:rsid w:val="00D13F28"/>
    <w:rsid w:val="00D14AAE"/>
    <w:rsid w:val="00D15AB7"/>
    <w:rsid w:val="00D16985"/>
    <w:rsid w:val="00D177BC"/>
    <w:rsid w:val="00D21AEE"/>
    <w:rsid w:val="00D21FA0"/>
    <w:rsid w:val="00D221D8"/>
    <w:rsid w:val="00D233F3"/>
    <w:rsid w:val="00D2404D"/>
    <w:rsid w:val="00D244AF"/>
    <w:rsid w:val="00D2472A"/>
    <w:rsid w:val="00D24AFD"/>
    <w:rsid w:val="00D24F29"/>
    <w:rsid w:val="00D25464"/>
    <w:rsid w:val="00D2567F"/>
    <w:rsid w:val="00D26DA4"/>
    <w:rsid w:val="00D307E0"/>
    <w:rsid w:val="00D3199E"/>
    <w:rsid w:val="00D32054"/>
    <w:rsid w:val="00D32FFA"/>
    <w:rsid w:val="00D331E7"/>
    <w:rsid w:val="00D3483E"/>
    <w:rsid w:val="00D356AB"/>
    <w:rsid w:val="00D362A7"/>
    <w:rsid w:val="00D36A29"/>
    <w:rsid w:val="00D37923"/>
    <w:rsid w:val="00D37A74"/>
    <w:rsid w:val="00D41A23"/>
    <w:rsid w:val="00D41B02"/>
    <w:rsid w:val="00D4228A"/>
    <w:rsid w:val="00D427DA"/>
    <w:rsid w:val="00D42B1E"/>
    <w:rsid w:val="00D42B88"/>
    <w:rsid w:val="00D44D88"/>
    <w:rsid w:val="00D45261"/>
    <w:rsid w:val="00D45A89"/>
    <w:rsid w:val="00D45B43"/>
    <w:rsid w:val="00D50466"/>
    <w:rsid w:val="00D519CE"/>
    <w:rsid w:val="00D51F11"/>
    <w:rsid w:val="00D52DCD"/>
    <w:rsid w:val="00D53743"/>
    <w:rsid w:val="00D55BD7"/>
    <w:rsid w:val="00D56176"/>
    <w:rsid w:val="00D564E5"/>
    <w:rsid w:val="00D566F9"/>
    <w:rsid w:val="00D5742C"/>
    <w:rsid w:val="00D574DD"/>
    <w:rsid w:val="00D574EE"/>
    <w:rsid w:val="00D60AF8"/>
    <w:rsid w:val="00D60EAE"/>
    <w:rsid w:val="00D61C65"/>
    <w:rsid w:val="00D61E57"/>
    <w:rsid w:val="00D62247"/>
    <w:rsid w:val="00D62EE6"/>
    <w:rsid w:val="00D63B93"/>
    <w:rsid w:val="00D64851"/>
    <w:rsid w:val="00D64D32"/>
    <w:rsid w:val="00D65FD5"/>
    <w:rsid w:val="00D66029"/>
    <w:rsid w:val="00D70A3E"/>
    <w:rsid w:val="00D7169B"/>
    <w:rsid w:val="00D73DA8"/>
    <w:rsid w:val="00D7630A"/>
    <w:rsid w:val="00D819C4"/>
    <w:rsid w:val="00D827C5"/>
    <w:rsid w:val="00D82DB2"/>
    <w:rsid w:val="00D831FF"/>
    <w:rsid w:val="00D83978"/>
    <w:rsid w:val="00D851C7"/>
    <w:rsid w:val="00D87866"/>
    <w:rsid w:val="00D87D71"/>
    <w:rsid w:val="00D90A7A"/>
    <w:rsid w:val="00D90D4B"/>
    <w:rsid w:val="00D93D6B"/>
    <w:rsid w:val="00D94D07"/>
    <w:rsid w:val="00D96193"/>
    <w:rsid w:val="00D97A17"/>
    <w:rsid w:val="00DA1F5C"/>
    <w:rsid w:val="00DA306C"/>
    <w:rsid w:val="00DA599F"/>
    <w:rsid w:val="00DA6DBB"/>
    <w:rsid w:val="00DA787B"/>
    <w:rsid w:val="00DA7C17"/>
    <w:rsid w:val="00DB3EF2"/>
    <w:rsid w:val="00DB705D"/>
    <w:rsid w:val="00DB7834"/>
    <w:rsid w:val="00DC0AF4"/>
    <w:rsid w:val="00DC12EE"/>
    <w:rsid w:val="00DC3F54"/>
    <w:rsid w:val="00DC72B0"/>
    <w:rsid w:val="00DD2AC8"/>
    <w:rsid w:val="00DD39A3"/>
    <w:rsid w:val="00DD3F85"/>
    <w:rsid w:val="00DD4008"/>
    <w:rsid w:val="00DD40AD"/>
    <w:rsid w:val="00DD5198"/>
    <w:rsid w:val="00DD6D3D"/>
    <w:rsid w:val="00DD7049"/>
    <w:rsid w:val="00DD71E4"/>
    <w:rsid w:val="00DD7B61"/>
    <w:rsid w:val="00DE0D15"/>
    <w:rsid w:val="00DE2147"/>
    <w:rsid w:val="00DE371D"/>
    <w:rsid w:val="00DE3DCF"/>
    <w:rsid w:val="00DE3F8C"/>
    <w:rsid w:val="00DE4385"/>
    <w:rsid w:val="00DE541F"/>
    <w:rsid w:val="00DE5524"/>
    <w:rsid w:val="00DE55F9"/>
    <w:rsid w:val="00DE59CE"/>
    <w:rsid w:val="00DE65C9"/>
    <w:rsid w:val="00DE65E3"/>
    <w:rsid w:val="00DE68B3"/>
    <w:rsid w:val="00DF2828"/>
    <w:rsid w:val="00DF3468"/>
    <w:rsid w:val="00DF3E64"/>
    <w:rsid w:val="00DF40B6"/>
    <w:rsid w:val="00DF46C4"/>
    <w:rsid w:val="00DF4FAD"/>
    <w:rsid w:val="00DF5311"/>
    <w:rsid w:val="00DF54C9"/>
    <w:rsid w:val="00DF6846"/>
    <w:rsid w:val="00DF6992"/>
    <w:rsid w:val="00DF76D7"/>
    <w:rsid w:val="00DF7B96"/>
    <w:rsid w:val="00E0049C"/>
    <w:rsid w:val="00E00BEF"/>
    <w:rsid w:val="00E00C76"/>
    <w:rsid w:val="00E01415"/>
    <w:rsid w:val="00E0397E"/>
    <w:rsid w:val="00E05849"/>
    <w:rsid w:val="00E05CC1"/>
    <w:rsid w:val="00E0603A"/>
    <w:rsid w:val="00E108EE"/>
    <w:rsid w:val="00E10D9A"/>
    <w:rsid w:val="00E113A2"/>
    <w:rsid w:val="00E11710"/>
    <w:rsid w:val="00E1190D"/>
    <w:rsid w:val="00E143C6"/>
    <w:rsid w:val="00E14C4D"/>
    <w:rsid w:val="00E15916"/>
    <w:rsid w:val="00E15CDC"/>
    <w:rsid w:val="00E16692"/>
    <w:rsid w:val="00E22756"/>
    <w:rsid w:val="00E22C12"/>
    <w:rsid w:val="00E22ECD"/>
    <w:rsid w:val="00E2308C"/>
    <w:rsid w:val="00E23482"/>
    <w:rsid w:val="00E236ED"/>
    <w:rsid w:val="00E23900"/>
    <w:rsid w:val="00E26831"/>
    <w:rsid w:val="00E26AED"/>
    <w:rsid w:val="00E276C8"/>
    <w:rsid w:val="00E31D88"/>
    <w:rsid w:val="00E32D0E"/>
    <w:rsid w:val="00E33B9B"/>
    <w:rsid w:val="00E33EBC"/>
    <w:rsid w:val="00E34560"/>
    <w:rsid w:val="00E35129"/>
    <w:rsid w:val="00E36613"/>
    <w:rsid w:val="00E36989"/>
    <w:rsid w:val="00E3698C"/>
    <w:rsid w:val="00E36B49"/>
    <w:rsid w:val="00E375C8"/>
    <w:rsid w:val="00E37BC8"/>
    <w:rsid w:val="00E37DA9"/>
    <w:rsid w:val="00E4077B"/>
    <w:rsid w:val="00E40FB6"/>
    <w:rsid w:val="00E41DFC"/>
    <w:rsid w:val="00E4237A"/>
    <w:rsid w:val="00E4240E"/>
    <w:rsid w:val="00E433CC"/>
    <w:rsid w:val="00E4360C"/>
    <w:rsid w:val="00E43AB2"/>
    <w:rsid w:val="00E44D32"/>
    <w:rsid w:val="00E4594C"/>
    <w:rsid w:val="00E47F42"/>
    <w:rsid w:val="00E50003"/>
    <w:rsid w:val="00E5213E"/>
    <w:rsid w:val="00E52F1B"/>
    <w:rsid w:val="00E542ED"/>
    <w:rsid w:val="00E542F6"/>
    <w:rsid w:val="00E55C7C"/>
    <w:rsid w:val="00E57DF4"/>
    <w:rsid w:val="00E60FB3"/>
    <w:rsid w:val="00E61E91"/>
    <w:rsid w:val="00E632D2"/>
    <w:rsid w:val="00E63F04"/>
    <w:rsid w:val="00E64932"/>
    <w:rsid w:val="00E657F0"/>
    <w:rsid w:val="00E66023"/>
    <w:rsid w:val="00E663CF"/>
    <w:rsid w:val="00E66745"/>
    <w:rsid w:val="00E677D0"/>
    <w:rsid w:val="00E71E37"/>
    <w:rsid w:val="00E71E38"/>
    <w:rsid w:val="00E71F56"/>
    <w:rsid w:val="00E72F0C"/>
    <w:rsid w:val="00E74084"/>
    <w:rsid w:val="00E7505C"/>
    <w:rsid w:val="00E75CEA"/>
    <w:rsid w:val="00E76A2F"/>
    <w:rsid w:val="00E771D2"/>
    <w:rsid w:val="00E801C7"/>
    <w:rsid w:val="00E80885"/>
    <w:rsid w:val="00E8133B"/>
    <w:rsid w:val="00E81AFC"/>
    <w:rsid w:val="00E823D2"/>
    <w:rsid w:val="00E82F8D"/>
    <w:rsid w:val="00E831FC"/>
    <w:rsid w:val="00E85AC4"/>
    <w:rsid w:val="00E879B0"/>
    <w:rsid w:val="00E90DFC"/>
    <w:rsid w:val="00E90E1C"/>
    <w:rsid w:val="00E91062"/>
    <w:rsid w:val="00E910BD"/>
    <w:rsid w:val="00E914E1"/>
    <w:rsid w:val="00E92305"/>
    <w:rsid w:val="00E9383F"/>
    <w:rsid w:val="00E955F4"/>
    <w:rsid w:val="00E95C36"/>
    <w:rsid w:val="00E95CF9"/>
    <w:rsid w:val="00E968CF"/>
    <w:rsid w:val="00E96F9B"/>
    <w:rsid w:val="00EA25B8"/>
    <w:rsid w:val="00EA2C85"/>
    <w:rsid w:val="00EA34A1"/>
    <w:rsid w:val="00EA4399"/>
    <w:rsid w:val="00EA4BB3"/>
    <w:rsid w:val="00EA4BCA"/>
    <w:rsid w:val="00EA6C8A"/>
    <w:rsid w:val="00EB0E5B"/>
    <w:rsid w:val="00EB1E39"/>
    <w:rsid w:val="00EB300C"/>
    <w:rsid w:val="00EB3BDC"/>
    <w:rsid w:val="00EB4BA1"/>
    <w:rsid w:val="00EB4DB5"/>
    <w:rsid w:val="00EB5962"/>
    <w:rsid w:val="00EB68C1"/>
    <w:rsid w:val="00EB6A9D"/>
    <w:rsid w:val="00EB71C0"/>
    <w:rsid w:val="00EB73A2"/>
    <w:rsid w:val="00EB76D5"/>
    <w:rsid w:val="00EB7E0F"/>
    <w:rsid w:val="00EB7EFA"/>
    <w:rsid w:val="00EC0087"/>
    <w:rsid w:val="00EC060C"/>
    <w:rsid w:val="00EC0A20"/>
    <w:rsid w:val="00EC0EF3"/>
    <w:rsid w:val="00EC11A8"/>
    <w:rsid w:val="00EC1D5A"/>
    <w:rsid w:val="00EC2643"/>
    <w:rsid w:val="00EC3B6F"/>
    <w:rsid w:val="00EC5E40"/>
    <w:rsid w:val="00EC6D38"/>
    <w:rsid w:val="00ED11D8"/>
    <w:rsid w:val="00ED19FC"/>
    <w:rsid w:val="00ED235A"/>
    <w:rsid w:val="00ED24FA"/>
    <w:rsid w:val="00ED3A4E"/>
    <w:rsid w:val="00ED3AE7"/>
    <w:rsid w:val="00ED4EBD"/>
    <w:rsid w:val="00ED5277"/>
    <w:rsid w:val="00ED5A3B"/>
    <w:rsid w:val="00ED5B4F"/>
    <w:rsid w:val="00ED6340"/>
    <w:rsid w:val="00ED69B9"/>
    <w:rsid w:val="00ED6D6F"/>
    <w:rsid w:val="00ED6E53"/>
    <w:rsid w:val="00ED7352"/>
    <w:rsid w:val="00ED7EE8"/>
    <w:rsid w:val="00EE0B18"/>
    <w:rsid w:val="00EE3BB5"/>
    <w:rsid w:val="00EE5699"/>
    <w:rsid w:val="00EE5924"/>
    <w:rsid w:val="00EE59AD"/>
    <w:rsid w:val="00EE5A29"/>
    <w:rsid w:val="00EE5F45"/>
    <w:rsid w:val="00EE6249"/>
    <w:rsid w:val="00EE7A39"/>
    <w:rsid w:val="00EF1549"/>
    <w:rsid w:val="00EF1852"/>
    <w:rsid w:val="00EF243C"/>
    <w:rsid w:val="00EF35A0"/>
    <w:rsid w:val="00EF3DA4"/>
    <w:rsid w:val="00EF53E8"/>
    <w:rsid w:val="00EF707A"/>
    <w:rsid w:val="00EF73E7"/>
    <w:rsid w:val="00F0000B"/>
    <w:rsid w:val="00F01009"/>
    <w:rsid w:val="00F02627"/>
    <w:rsid w:val="00F02842"/>
    <w:rsid w:val="00F055E7"/>
    <w:rsid w:val="00F0583A"/>
    <w:rsid w:val="00F06CD8"/>
    <w:rsid w:val="00F06CE9"/>
    <w:rsid w:val="00F074EE"/>
    <w:rsid w:val="00F1081A"/>
    <w:rsid w:val="00F114E5"/>
    <w:rsid w:val="00F1210A"/>
    <w:rsid w:val="00F13E1E"/>
    <w:rsid w:val="00F142D8"/>
    <w:rsid w:val="00F148C7"/>
    <w:rsid w:val="00F1498D"/>
    <w:rsid w:val="00F17CF3"/>
    <w:rsid w:val="00F2046E"/>
    <w:rsid w:val="00F213D2"/>
    <w:rsid w:val="00F2205D"/>
    <w:rsid w:val="00F269FB"/>
    <w:rsid w:val="00F26FA0"/>
    <w:rsid w:val="00F318AA"/>
    <w:rsid w:val="00F33C85"/>
    <w:rsid w:val="00F35D40"/>
    <w:rsid w:val="00F36271"/>
    <w:rsid w:val="00F36F6B"/>
    <w:rsid w:val="00F36FD7"/>
    <w:rsid w:val="00F371E8"/>
    <w:rsid w:val="00F37A7E"/>
    <w:rsid w:val="00F37FDF"/>
    <w:rsid w:val="00F40DE7"/>
    <w:rsid w:val="00F419C0"/>
    <w:rsid w:val="00F42311"/>
    <w:rsid w:val="00F42AB8"/>
    <w:rsid w:val="00F43728"/>
    <w:rsid w:val="00F451CB"/>
    <w:rsid w:val="00F46783"/>
    <w:rsid w:val="00F471DC"/>
    <w:rsid w:val="00F50F24"/>
    <w:rsid w:val="00F514C5"/>
    <w:rsid w:val="00F51B51"/>
    <w:rsid w:val="00F5217C"/>
    <w:rsid w:val="00F526D2"/>
    <w:rsid w:val="00F5389E"/>
    <w:rsid w:val="00F54FCC"/>
    <w:rsid w:val="00F55C50"/>
    <w:rsid w:val="00F56438"/>
    <w:rsid w:val="00F57743"/>
    <w:rsid w:val="00F62740"/>
    <w:rsid w:val="00F62757"/>
    <w:rsid w:val="00F633D1"/>
    <w:rsid w:val="00F63BDB"/>
    <w:rsid w:val="00F64FC5"/>
    <w:rsid w:val="00F662F4"/>
    <w:rsid w:val="00F66D8C"/>
    <w:rsid w:val="00F66F4C"/>
    <w:rsid w:val="00F66FFE"/>
    <w:rsid w:val="00F67EED"/>
    <w:rsid w:val="00F70D5E"/>
    <w:rsid w:val="00F73BD2"/>
    <w:rsid w:val="00F758F3"/>
    <w:rsid w:val="00F76029"/>
    <w:rsid w:val="00F7686A"/>
    <w:rsid w:val="00F8193F"/>
    <w:rsid w:val="00F82552"/>
    <w:rsid w:val="00F82A3C"/>
    <w:rsid w:val="00F83321"/>
    <w:rsid w:val="00F83D49"/>
    <w:rsid w:val="00F84663"/>
    <w:rsid w:val="00F846F9"/>
    <w:rsid w:val="00F85B38"/>
    <w:rsid w:val="00F865E6"/>
    <w:rsid w:val="00F86782"/>
    <w:rsid w:val="00F86BA4"/>
    <w:rsid w:val="00F87CC6"/>
    <w:rsid w:val="00F9152E"/>
    <w:rsid w:val="00F92347"/>
    <w:rsid w:val="00F92478"/>
    <w:rsid w:val="00F92E22"/>
    <w:rsid w:val="00F92EF3"/>
    <w:rsid w:val="00F93DE7"/>
    <w:rsid w:val="00F95018"/>
    <w:rsid w:val="00F95EAF"/>
    <w:rsid w:val="00F961C5"/>
    <w:rsid w:val="00F9648C"/>
    <w:rsid w:val="00F9769B"/>
    <w:rsid w:val="00F97990"/>
    <w:rsid w:val="00FA002B"/>
    <w:rsid w:val="00FA0530"/>
    <w:rsid w:val="00FA140C"/>
    <w:rsid w:val="00FA1481"/>
    <w:rsid w:val="00FA2D9D"/>
    <w:rsid w:val="00FA55AD"/>
    <w:rsid w:val="00FA5D42"/>
    <w:rsid w:val="00FA5E4F"/>
    <w:rsid w:val="00FA5FF1"/>
    <w:rsid w:val="00FA62B2"/>
    <w:rsid w:val="00FA643A"/>
    <w:rsid w:val="00FA6C6C"/>
    <w:rsid w:val="00FA7086"/>
    <w:rsid w:val="00FB0602"/>
    <w:rsid w:val="00FB0FFF"/>
    <w:rsid w:val="00FB1472"/>
    <w:rsid w:val="00FB23D6"/>
    <w:rsid w:val="00FB2867"/>
    <w:rsid w:val="00FB2D44"/>
    <w:rsid w:val="00FB46A6"/>
    <w:rsid w:val="00FB48CE"/>
    <w:rsid w:val="00FC1D17"/>
    <w:rsid w:val="00FC1F3F"/>
    <w:rsid w:val="00FC24A1"/>
    <w:rsid w:val="00FC3213"/>
    <w:rsid w:val="00FC4348"/>
    <w:rsid w:val="00FC4908"/>
    <w:rsid w:val="00FC55C9"/>
    <w:rsid w:val="00FC5F7D"/>
    <w:rsid w:val="00FC6497"/>
    <w:rsid w:val="00FC66E9"/>
    <w:rsid w:val="00FC6745"/>
    <w:rsid w:val="00FD062D"/>
    <w:rsid w:val="00FD1D88"/>
    <w:rsid w:val="00FD2300"/>
    <w:rsid w:val="00FD3854"/>
    <w:rsid w:val="00FD6985"/>
    <w:rsid w:val="00FE0729"/>
    <w:rsid w:val="00FE19E9"/>
    <w:rsid w:val="00FE1FA1"/>
    <w:rsid w:val="00FE2A63"/>
    <w:rsid w:val="00FE47A5"/>
    <w:rsid w:val="00FE5062"/>
    <w:rsid w:val="00FE65D8"/>
    <w:rsid w:val="00FE676B"/>
    <w:rsid w:val="00FE72D7"/>
    <w:rsid w:val="00FE7E59"/>
    <w:rsid w:val="00FF09E4"/>
    <w:rsid w:val="00FF1E67"/>
    <w:rsid w:val="00FF22BE"/>
    <w:rsid w:val="00FF22D9"/>
    <w:rsid w:val="00FF2E34"/>
    <w:rsid w:val="00FF31C6"/>
    <w:rsid w:val="00FF33D5"/>
    <w:rsid w:val="00FF3711"/>
    <w:rsid w:val="00FF3D1A"/>
    <w:rsid w:val="00FF45AE"/>
    <w:rsid w:val="00FF50E3"/>
    <w:rsid w:val="00FF7850"/>
    <w:rsid w:val="00FF78BD"/>
    <w:rsid w:val="00FF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E1F8706D-D9D1-411B-BD13-C66EC339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9E3B72"/>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qFormat/>
    <w:rsid w:val="009E3B72"/>
    <w:pPr>
      <w:keepNext/>
      <w:spacing w:after="0" w:line="240" w:lineRule="auto"/>
      <w:outlineLvl w:val="2"/>
    </w:pPr>
    <w:rPr>
      <w:rFonts w:ascii="Arial" w:eastAsia="Times New Roman" w:hAnsi="Arial" w:cs="Times New Roman"/>
      <w:b/>
      <w:b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9E3B72"/>
    <w:rPr>
      <w:rFonts w:ascii="Arial" w:eastAsia="Times New Roman" w:hAnsi="Arial" w:cs="Times New Roman"/>
      <w:b/>
      <w:sz w:val="24"/>
      <w:szCs w:val="20"/>
    </w:rPr>
  </w:style>
  <w:style w:type="character" w:customStyle="1" w:styleId="Heading3Char">
    <w:name w:val="Heading 3 Char"/>
    <w:basedOn w:val="DefaultParagraphFont"/>
    <w:link w:val="Heading3"/>
    <w:rsid w:val="009E3B72"/>
    <w:rPr>
      <w:rFonts w:ascii="Arial" w:eastAsia="Times New Roman" w:hAnsi="Arial" w:cs="Times New Roman"/>
      <w:b/>
      <w:bCs/>
      <w:color w:val="000000"/>
      <w:sz w:val="24"/>
      <w:szCs w:val="20"/>
      <w:lang w:val="en-US"/>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character" w:customStyle="1" w:styleId="normaltextrun">
    <w:name w:val="normaltextrun"/>
    <w:basedOn w:val="DefaultParagraphFont"/>
    <w:rsid w:val="00690B93"/>
  </w:style>
  <w:style w:type="paragraph" w:styleId="Revision">
    <w:name w:val="Revision"/>
    <w:hidden/>
    <w:uiPriority w:val="99"/>
    <w:semiHidden/>
    <w:rsid w:val="004C1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179545">
      <w:bodyDiv w:val="1"/>
      <w:marLeft w:val="0"/>
      <w:marRight w:val="0"/>
      <w:marTop w:val="0"/>
      <w:marBottom w:val="0"/>
      <w:divBdr>
        <w:top w:val="none" w:sz="0" w:space="0" w:color="auto"/>
        <w:left w:val="none" w:sz="0" w:space="0" w:color="auto"/>
        <w:bottom w:val="none" w:sz="0" w:space="0" w:color="auto"/>
        <w:right w:val="none" w:sz="0" w:space="0" w:color="auto"/>
      </w:divBdr>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57081170">
      <w:bodyDiv w:val="1"/>
      <w:marLeft w:val="0"/>
      <w:marRight w:val="0"/>
      <w:marTop w:val="0"/>
      <w:marBottom w:val="0"/>
      <w:divBdr>
        <w:top w:val="none" w:sz="0" w:space="0" w:color="auto"/>
        <w:left w:val="none" w:sz="0" w:space="0" w:color="auto"/>
        <w:bottom w:val="none" w:sz="0" w:space="0" w:color="auto"/>
        <w:right w:val="none" w:sz="0" w:space="0" w:color="auto"/>
      </w:divBdr>
    </w:div>
    <w:div w:id="1171794575">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14d39590b23e793160e8744f26278783">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664bb37f38a8ab5f8bfe83b110a7384b"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Tag" minOccurs="0"/>
                <xsd:element ref="ns2:Term"/>
                <xsd:element ref="ns2:Destruct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ag" ma:index="23" nillable="true" ma:displayName="Tag" ma:format="Dropdown" ma:internalName="Tag">
      <xsd:simpleType>
        <xsd:restriction base="dms:Text">
          <xsd:maxLength value="255"/>
        </xsd:restriction>
      </xsd:simpleType>
    </xsd:element>
    <xsd:element name="Term" ma:index="24" ma:displayName="Term" ma:format="Dropdown" ma:internalName="Term">
      <xsd:simpleType>
        <xsd:restriction base="dms:Text">
          <xsd:maxLength value="255"/>
        </xsd:restriction>
      </xsd:simpleType>
    </xsd:element>
    <xsd:element name="Destructiondate" ma:index="25" ma:displayName="Destruction date" ma:format="Dropdown" ma:internalName="Destruction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527f8b-4481-4b0a-9aa4-f400ba4a888a" xsi:nil="true"/>
    <lcf76f155ced4ddcb4097134ff3c332f xmlns="2c0a8a9e-96dc-41d3-bc6b-7d7173b4de39">
      <Terms xmlns="http://schemas.microsoft.com/office/infopath/2007/PartnerControls"/>
    </lcf76f155ced4ddcb4097134ff3c332f>
    <Tag xmlns="2c0a8a9e-96dc-41d3-bc6b-7d7173b4de39" xsi:nil="true"/>
    <Term xmlns="2c0a8a9e-96dc-41d3-bc6b-7d7173b4de39"/>
    <Destructiondate xmlns="2c0a8a9e-96dc-41d3-bc6b-7d7173b4de39"/>
  </documentManagement>
</p:properties>
</file>

<file path=customXml/itemProps1.xml><?xml version="1.0" encoding="utf-8"?>
<ds:datastoreItem xmlns:ds="http://schemas.openxmlformats.org/officeDocument/2006/customXml" ds:itemID="{74F44764-6EF3-4F2C-A4A9-B6F4DBEAD66E}">
  <ds:schemaRefs>
    <ds:schemaRef ds:uri="http://schemas.microsoft.com/sharepoint/v3/contenttype/forms"/>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90BFBFE8-B83F-408C-8D9D-7CEC2AF5F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a8a9e-96dc-41d3-bc6b-7d7173b4de39"/>
    <ds:schemaRef ds:uri="ae527f8b-4481-4b0a-9aa4-f400ba4a8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1584</Words>
  <Characters>9029</Characters>
  <Application>Microsoft Office Word</Application>
  <DocSecurity>0</DocSecurity>
  <Lines>75</Lines>
  <Paragraphs>21</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2020-03-09 PB</vt:lpstr>
      <vt:lpstr>2020-03-09 PB</vt:lpstr>
    </vt:vector>
  </TitlesOfParts>
  <Company>Heddlu Dyfed-Powys Police</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cp:lastModifiedBy>
  <cp:revision>2</cp:revision>
  <cp:lastPrinted>2022-11-18T15:12:00Z</cp:lastPrinted>
  <dcterms:created xsi:type="dcterms:W3CDTF">2024-05-10T08:33:00Z</dcterms:created>
  <dcterms:modified xsi:type="dcterms:W3CDTF">2024-05-10T08:33:00Z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0x0101008DE9C5114ACD674E9813E352693D4379</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ies>
</file>