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Pr="007A052E" w:rsidRDefault="00611207" w:rsidP="00814244">
      <w:pPr>
        <w:rPr>
          <w:rFonts w:ascii="Verdana" w:hAnsi="Verdana" w:cs="Arial"/>
          <w:b/>
          <w:lang w:val="cy-GB"/>
        </w:rPr>
      </w:pPr>
      <w:r w:rsidRPr="007A052E">
        <w:rPr>
          <w:rFonts w:ascii="Verdana" w:hAnsi="Verdana"/>
          <w:noProof/>
          <w:lang w:val="cy-GB"/>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34A7A45E" w:rsidR="00611207" w:rsidRPr="003E550D" w:rsidRDefault="003E550D" w:rsidP="00611207">
                            <w:pPr>
                              <w:rPr>
                                <w:rFonts w:ascii="Verdana" w:hAnsi="Verdana" w:cs="Arial"/>
                                <w:b/>
                                <w:bCs/>
                                <w:sz w:val="18"/>
                                <w:szCs w:val="18"/>
                                <w:lang w:val="cy-GB"/>
                              </w:rPr>
                            </w:pPr>
                            <w:r>
                              <w:rPr>
                                <w:rFonts w:ascii="Verdana" w:hAnsi="Verdana" w:cs="Arial"/>
                                <w:b/>
                                <w:bCs/>
                                <w:sz w:val="18"/>
                                <w:szCs w:val="18"/>
                                <w:lang w:val="cy-GB"/>
                              </w:rPr>
                              <w:t>Cyfarfod</w:t>
                            </w:r>
                            <w:r w:rsidR="00611207" w:rsidRPr="003E550D">
                              <w:rPr>
                                <w:rFonts w:ascii="Verdana" w:hAnsi="Verdana" w:cs="Arial"/>
                                <w:b/>
                                <w:bCs/>
                                <w:sz w:val="18"/>
                                <w:szCs w:val="18"/>
                                <w:lang w:val="cy-GB"/>
                              </w:rPr>
                              <w:t>:</w:t>
                            </w:r>
                            <w:r w:rsidR="00611207" w:rsidRPr="003E550D">
                              <w:rPr>
                                <w:rFonts w:ascii="Verdana" w:hAnsi="Verdana" w:cs="Arial"/>
                                <w:b/>
                                <w:bCs/>
                                <w:sz w:val="18"/>
                                <w:szCs w:val="18"/>
                                <w:lang w:val="cy-GB"/>
                              </w:rPr>
                              <w:tab/>
                            </w:r>
                            <w:r>
                              <w:rPr>
                                <w:rFonts w:ascii="Verdana" w:hAnsi="Verdana" w:cs="Arial"/>
                                <w:b/>
                                <w:bCs/>
                                <w:sz w:val="18"/>
                                <w:szCs w:val="18"/>
                                <w:lang w:val="cy-GB"/>
                              </w:rPr>
                              <w:t>Bwrdd Plismona</w:t>
                            </w:r>
                          </w:p>
                          <w:p w14:paraId="0EC84C8B" w14:textId="1748D5E8" w:rsidR="00611207" w:rsidRPr="003E550D" w:rsidRDefault="003E550D" w:rsidP="00611207">
                            <w:pPr>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3E550D">
                              <w:rPr>
                                <w:rFonts w:ascii="Verdana" w:hAnsi="Verdana" w:cs="Arial"/>
                                <w:b/>
                                <w:bCs/>
                                <w:sz w:val="18"/>
                                <w:szCs w:val="18"/>
                                <w:lang w:val="cy-GB"/>
                              </w:rPr>
                              <w:t>:</w:t>
                            </w:r>
                            <w:r w:rsidR="00611207" w:rsidRPr="003E550D">
                              <w:rPr>
                                <w:rFonts w:ascii="Verdana" w:hAnsi="Verdana" w:cs="Arial"/>
                                <w:b/>
                                <w:bCs/>
                                <w:sz w:val="18"/>
                                <w:szCs w:val="18"/>
                                <w:lang w:val="cy-GB"/>
                              </w:rPr>
                              <w:tab/>
                            </w:r>
                            <w:r>
                              <w:rPr>
                                <w:rFonts w:ascii="Verdana" w:hAnsi="Verdana" w:cs="Arial"/>
                                <w:b/>
                                <w:bCs/>
                                <w:sz w:val="18"/>
                                <w:szCs w:val="18"/>
                                <w:lang w:val="cy-GB"/>
                              </w:rPr>
                              <w:t xml:space="preserve">Cyfarfod </w:t>
                            </w:r>
                            <w:proofErr w:type="spellStart"/>
                            <w:r w:rsidR="000B2DB2" w:rsidRPr="003E550D">
                              <w:rPr>
                                <w:rFonts w:ascii="Verdana" w:hAnsi="Verdana" w:cs="Arial"/>
                                <w:b/>
                                <w:bCs/>
                                <w:i/>
                                <w:iCs/>
                                <w:sz w:val="18"/>
                                <w:szCs w:val="18"/>
                                <w:lang w:val="cy-GB"/>
                              </w:rPr>
                              <w:t>Teams</w:t>
                            </w:r>
                            <w:proofErr w:type="spellEnd"/>
                            <w:r w:rsidR="000B2DB2" w:rsidRPr="003E550D">
                              <w:rPr>
                                <w:rFonts w:ascii="Verdana" w:hAnsi="Verdana" w:cs="Arial"/>
                                <w:b/>
                                <w:bCs/>
                                <w:sz w:val="18"/>
                                <w:szCs w:val="18"/>
                                <w:lang w:val="cy-GB"/>
                              </w:rPr>
                              <w:t xml:space="preserve"> </w:t>
                            </w:r>
                          </w:p>
                          <w:p w14:paraId="352D2F10" w14:textId="0CFD3A1B" w:rsidR="00611207" w:rsidRPr="003E550D" w:rsidRDefault="003E550D" w:rsidP="00611207">
                            <w:pPr>
                              <w:ind w:left="1440" w:hanging="1440"/>
                              <w:rPr>
                                <w:rFonts w:ascii="Verdana" w:hAnsi="Verdana" w:cs="Arial"/>
                                <w:b/>
                                <w:sz w:val="18"/>
                                <w:szCs w:val="18"/>
                                <w:lang w:val="cy-GB"/>
                              </w:rPr>
                            </w:pPr>
                            <w:r>
                              <w:rPr>
                                <w:rFonts w:ascii="Verdana" w:hAnsi="Verdana" w:cs="Arial"/>
                                <w:b/>
                                <w:bCs/>
                                <w:sz w:val="18"/>
                                <w:szCs w:val="18"/>
                                <w:lang w:val="cy-GB"/>
                              </w:rPr>
                              <w:t>Dyddiad</w:t>
                            </w:r>
                            <w:r w:rsidR="00611207" w:rsidRPr="003E550D">
                              <w:rPr>
                                <w:rFonts w:ascii="Verdana" w:hAnsi="Verdana" w:cs="Arial"/>
                                <w:b/>
                                <w:bCs/>
                                <w:sz w:val="18"/>
                                <w:szCs w:val="18"/>
                                <w:lang w:val="cy-GB"/>
                              </w:rPr>
                              <w:t>:</w:t>
                            </w:r>
                            <w:r w:rsidR="00611207" w:rsidRPr="003E550D">
                              <w:rPr>
                                <w:rFonts w:ascii="Verdana" w:hAnsi="Verdana" w:cs="Arial"/>
                                <w:b/>
                                <w:bCs/>
                                <w:sz w:val="18"/>
                                <w:szCs w:val="18"/>
                                <w:lang w:val="cy-GB"/>
                              </w:rPr>
                              <w:tab/>
                            </w:r>
                            <w:r w:rsidR="00795B51" w:rsidRPr="003E550D">
                              <w:rPr>
                                <w:rFonts w:ascii="Verdana" w:hAnsi="Verdana" w:cs="Arial"/>
                                <w:b/>
                                <w:bCs/>
                                <w:sz w:val="18"/>
                                <w:szCs w:val="18"/>
                                <w:lang w:val="cy-GB"/>
                              </w:rPr>
                              <w:t>24</w:t>
                            </w:r>
                            <w:r w:rsidR="00795B51" w:rsidRPr="003E550D">
                              <w:rPr>
                                <w:rFonts w:ascii="Verdana" w:hAnsi="Verdana" w:cs="Arial"/>
                                <w:b/>
                                <w:bCs/>
                                <w:sz w:val="18"/>
                                <w:szCs w:val="18"/>
                                <w:vertAlign w:val="superscript"/>
                                <w:lang w:val="cy-GB"/>
                              </w:rPr>
                              <w:t xml:space="preserve"> </w:t>
                            </w:r>
                            <w:r>
                              <w:rPr>
                                <w:rFonts w:ascii="Verdana" w:hAnsi="Verdana" w:cs="Arial"/>
                                <w:b/>
                                <w:bCs/>
                                <w:sz w:val="18"/>
                                <w:szCs w:val="18"/>
                                <w:lang w:val="cy-GB"/>
                              </w:rPr>
                              <w:t>Medi</w:t>
                            </w:r>
                            <w:r w:rsidR="009357B0" w:rsidRPr="003E550D">
                              <w:rPr>
                                <w:rFonts w:ascii="Verdana" w:hAnsi="Verdana" w:cs="Arial"/>
                                <w:b/>
                                <w:bCs/>
                                <w:sz w:val="18"/>
                                <w:szCs w:val="18"/>
                                <w:lang w:val="cy-GB"/>
                              </w:rPr>
                              <w:t xml:space="preserve"> </w:t>
                            </w:r>
                            <w:r w:rsidR="0071118A" w:rsidRPr="003E550D">
                              <w:rPr>
                                <w:rFonts w:ascii="Verdana" w:hAnsi="Verdana" w:cs="Arial"/>
                                <w:b/>
                                <w:bCs/>
                                <w:sz w:val="18"/>
                                <w:szCs w:val="18"/>
                                <w:lang w:val="cy-GB"/>
                              </w:rPr>
                              <w:t>2024</w:t>
                            </w:r>
                          </w:p>
                          <w:p w14:paraId="217345FE" w14:textId="46013FB5" w:rsidR="00611207" w:rsidRPr="003E550D" w:rsidRDefault="003E550D" w:rsidP="00611207">
                            <w:pPr>
                              <w:rPr>
                                <w:rFonts w:ascii="Verdana" w:hAnsi="Verdana" w:cs="Arial"/>
                                <w:b/>
                                <w:bCs/>
                                <w:sz w:val="18"/>
                                <w:szCs w:val="18"/>
                                <w:lang w:val="cy-GB"/>
                              </w:rPr>
                            </w:pPr>
                            <w:r>
                              <w:rPr>
                                <w:rFonts w:ascii="Verdana" w:hAnsi="Verdana" w:cs="Arial"/>
                                <w:b/>
                                <w:bCs/>
                                <w:sz w:val="18"/>
                                <w:szCs w:val="18"/>
                                <w:lang w:val="cy-GB"/>
                              </w:rPr>
                              <w:t>Amser</w:t>
                            </w:r>
                            <w:r w:rsidR="00611207" w:rsidRPr="003E550D">
                              <w:rPr>
                                <w:rFonts w:ascii="Verdana" w:hAnsi="Verdana" w:cs="Arial"/>
                                <w:b/>
                                <w:bCs/>
                                <w:sz w:val="18"/>
                                <w:szCs w:val="18"/>
                                <w:lang w:val="cy-GB"/>
                              </w:rPr>
                              <w:t>:</w:t>
                            </w:r>
                            <w:r w:rsidR="00611207" w:rsidRPr="003E550D">
                              <w:rPr>
                                <w:rFonts w:ascii="Verdana" w:hAnsi="Verdana" w:cs="Arial"/>
                                <w:b/>
                                <w:bCs/>
                                <w:sz w:val="18"/>
                                <w:szCs w:val="18"/>
                                <w:lang w:val="cy-GB"/>
                              </w:rPr>
                              <w:tab/>
                            </w:r>
                            <w:r w:rsidR="00611207" w:rsidRPr="003E550D">
                              <w:rPr>
                                <w:rFonts w:ascii="Verdana" w:hAnsi="Verdana" w:cs="Arial"/>
                                <w:b/>
                                <w:bCs/>
                                <w:sz w:val="18"/>
                                <w:szCs w:val="18"/>
                                <w:lang w:val="cy-GB"/>
                              </w:rPr>
                              <w:tab/>
                            </w:r>
                            <w:r w:rsidR="006C6936" w:rsidRPr="003E550D">
                              <w:rPr>
                                <w:rFonts w:ascii="Verdana" w:hAnsi="Verdana" w:cs="Arial"/>
                                <w:b/>
                                <w:bCs/>
                                <w:sz w:val="18"/>
                                <w:szCs w:val="18"/>
                                <w:lang w:val="cy-GB"/>
                              </w:rPr>
                              <w:t>1</w:t>
                            </w:r>
                            <w:r w:rsidR="009357B0" w:rsidRPr="003E550D">
                              <w:rPr>
                                <w:rFonts w:ascii="Verdana" w:hAnsi="Verdana" w:cs="Arial"/>
                                <w:b/>
                                <w:bCs/>
                                <w:sz w:val="18"/>
                                <w:szCs w:val="18"/>
                                <w:lang w:val="cy-GB"/>
                              </w:rPr>
                              <w:t>0</w:t>
                            </w:r>
                            <w:r w:rsidR="006C6936" w:rsidRPr="003E550D">
                              <w:rPr>
                                <w:rFonts w:ascii="Verdana" w:hAnsi="Verdana" w:cs="Arial"/>
                                <w:b/>
                                <w:bCs/>
                                <w:sz w:val="18"/>
                                <w:szCs w:val="18"/>
                                <w:lang w:val="cy-GB"/>
                              </w:rPr>
                              <w:t>:00-1</w:t>
                            </w:r>
                            <w:r w:rsidR="009357B0" w:rsidRPr="003E550D">
                              <w:rPr>
                                <w:rFonts w:ascii="Verdana" w:hAnsi="Verdana" w:cs="Arial"/>
                                <w:b/>
                                <w:bCs/>
                                <w:sz w:val="18"/>
                                <w:szCs w:val="18"/>
                                <w:lang w:val="cy-GB"/>
                              </w:rPr>
                              <w:t>2</w:t>
                            </w:r>
                            <w:r w:rsidR="006C6936" w:rsidRPr="003E550D">
                              <w:rPr>
                                <w:rFonts w:ascii="Verdana" w:hAnsi="Verdana" w:cs="Arial"/>
                                <w:b/>
                                <w:bCs/>
                                <w:sz w:val="18"/>
                                <w:szCs w:val="18"/>
                                <w:lang w:val="cy-GB"/>
                              </w:rPr>
                              <w:t>:00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34A7A45E" w:rsidR="00611207" w:rsidRPr="003E550D" w:rsidRDefault="003E550D" w:rsidP="00611207">
                      <w:pPr>
                        <w:rPr>
                          <w:rFonts w:ascii="Verdana" w:hAnsi="Verdana" w:cs="Arial"/>
                          <w:b/>
                          <w:bCs/>
                          <w:sz w:val="18"/>
                          <w:szCs w:val="18"/>
                          <w:lang w:val="cy-GB"/>
                        </w:rPr>
                      </w:pPr>
                      <w:r>
                        <w:rPr>
                          <w:rFonts w:ascii="Verdana" w:hAnsi="Verdana" w:cs="Arial"/>
                          <w:b/>
                          <w:bCs/>
                          <w:sz w:val="18"/>
                          <w:szCs w:val="18"/>
                          <w:lang w:val="cy-GB"/>
                        </w:rPr>
                        <w:t>Cyfarfod</w:t>
                      </w:r>
                      <w:r w:rsidR="00611207" w:rsidRPr="003E550D">
                        <w:rPr>
                          <w:rFonts w:ascii="Verdana" w:hAnsi="Verdana" w:cs="Arial"/>
                          <w:b/>
                          <w:bCs/>
                          <w:sz w:val="18"/>
                          <w:szCs w:val="18"/>
                          <w:lang w:val="cy-GB"/>
                        </w:rPr>
                        <w:t>:</w:t>
                      </w:r>
                      <w:r w:rsidR="00611207" w:rsidRPr="003E550D">
                        <w:rPr>
                          <w:rFonts w:ascii="Verdana" w:hAnsi="Verdana" w:cs="Arial"/>
                          <w:b/>
                          <w:bCs/>
                          <w:sz w:val="18"/>
                          <w:szCs w:val="18"/>
                          <w:lang w:val="cy-GB"/>
                        </w:rPr>
                        <w:tab/>
                      </w:r>
                      <w:r>
                        <w:rPr>
                          <w:rFonts w:ascii="Verdana" w:hAnsi="Verdana" w:cs="Arial"/>
                          <w:b/>
                          <w:bCs/>
                          <w:sz w:val="18"/>
                          <w:szCs w:val="18"/>
                          <w:lang w:val="cy-GB"/>
                        </w:rPr>
                        <w:t>Bwrdd Plismona</w:t>
                      </w:r>
                    </w:p>
                    <w:p w14:paraId="0EC84C8B" w14:textId="1748D5E8" w:rsidR="00611207" w:rsidRPr="003E550D" w:rsidRDefault="003E550D" w:rsidP="00611207">
                      <w:pPr>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3E550D">
                        <w:rPr>
                          <w:rFonts w:ascii="Verdana" w:hAnsi="Verdana" w:cs="Arial"/>
                          <w:b/>
                          <w:bCs/>
                          <w:sz w:val="18"/>
                          <w:szCs w:val="18"/>
                          <w:lang w:val="cy-GB"/>
                        </w:rPr>
                        <w:t>:</w:t>
                      </w:r>
                      <w:r w:rsidR="00611207" w:rsidRPr="003E550D">
                        <w:rPr>
                          <w:rFonts w:ascii="Verdana" w:hAnsi="Verdana" w:cs="Arial"/>
                          <w:b/>
                          <w:bCs/>
                          <w:sz w:val="18"/>
                          <w:szCs w:val="18"/>
                          <w:lang w:val="cy-GB"/>
                        </w:rPr>
                        <w:tab/>
                      </w:r>
                      <w:r>
                        <w:rPr>
                          <w:rFonts w:ascii="Verdana" w:hAnsi="Verdana" w:cs="Arial"/>
                          <w:b/>
                          <w:bCs/>
                          <w:sz w:val="18"/>
                          <w:szCs w:val="18"/>
                          <w:lang w:val="cy-GB"/>
                        </w:rPr>
                        <w:t xml:space="preserve">Cyfarfod </w:t>
                      </w:r>
                      <w:proofErr w:type="spellStart"/>
                      <w:r w:rsidR="000B2DB2" w:rsidRPr="003E550D">
                        <w:rPr>
                          <w:rFonts w:ascii="Verdana" w:hAnsi="Verdana" w:cs="Arial"/>
                          <w:b/>
                          <w:bCs/>
                          <w:i/>
                          <w:iCs/>
                          <w:sz w:val="18"/>
                          <w:szCs w:val="18"/>
                          <w:lang w:val="cy-GB"/>
                        </w:rPr>
                        <w:t>Teams</w:t>
                      </w:r>
                      <w:proofErr w:type="spellEnd"/>
                      <w:r w:rsidR="000B2DB2" w:rsidRPr="003E550D">
                        <w:rPr>
                          <w:rFonts w:ascii="Verdana" w:hAnsi="Verdana" w:cs="Arial"/>
                          <w:b/>
                          <w:bCs/>
                          <w:sz w:val="18"/>
                          <w:szCs w:val="18"/>
                          <w:lang w:val="cy-GB"/>
                        </w:rPr>
                        <w:t xml:space="preserve"> </w:t>
                      </w:r>
                    </w:p>
                    <w:p w14:paraId="352D2F10" w14:textId="0CFD3A1B" w:rsidR="00611207" w:rsidRPr="003E550D" w:rsidRDefault="003E550D" w:rsidP="00611207">
                      <w:pPr>
                        <w:ind w:left="1440" w:hanging="1440"/>
                        <w:rPr>
                          <w:rFonts w:ascii="Verdana" w:hAnsi="Verdana" w:cs="Arial"/>
                          <w:b/>
                          <w:sz w:val="18"/>
                          <w:szCs w:val="18"/>
                          <w:lang w:val="cy-GB"/>
                        </w:rPr>
                      </w:pPr>
                      <w:r>
                        <w:rPr>
                          <w:rFonts w:ascii="Verdana" w:hAnsi="Verdana" w:cs="Arial"/>
                          <w:b/>
                          <w:bCs/>
                          <w:sz w:val="18"/>
                          <w:szCs w:val="18"/>
                          <w:lang w:val="cy-GB"/>
                        </w:rPr>
                        <w:t>Dyddiad</w:t>
                      </w:r>
                      <w:r w:rsidR="00611207" w:rsidRPr="003E550D">
                        <w:rPr>
                          <w:rFonts w:ascii="Verdana" w:hAnsi="Verdana" w:cs="Arial"/>
                          <w:b/>
                          <w:bCs/>
                          <w:sz w:val="18"/>
                          <w:szCs w:val="18"/>
                          <w:lang w:val="cy-GB"/>
                        </w:rPr>
                        <w:t>:</w:t>
                      </w:r>
                      <w:r w:rsidR="00611207" w:rsidRPr="003E550D">
                        <w:rPr>
                          <w:rFonts w:ascii="Verdana" w:hAnsi="Verdana" w:cs="Arial"/>
                          <w:b/>
                          <w:bCs/>
                          <w:sz w:val="18"/>
                          <w:szCs w:val="18"/>
                          <w:lang w:val="cy-GB"/>
                        </w:rPr>
                        <w:tab/>
                      </w:r>
                      <w:r w:rsidR="00795B51" w:rsidRPr="003E550D">
                        <w:rPr>
                          <w:rFonts w:ascii="Verdana" w:hAnsi="Verdana" w:cs="Arial"/>
                          <w:b/>
                          <w:bCs/>
                          <w:sz w:val="18"/>
                          <w:szCs w:val="18"/>
                          <w:lang w:val="cy-GB"/>
                        </w:rPr>
                        <w:t>24</w:t>
                      </w:r>
                      <w:r w:rsidR="00795B51" w:rsidRPr="003E550D">
                        <w:rPr>
                          <w:rFonts w:ascii="Verdana" w:hAnsi="Verdana" w:cs="Arial"/>
                          <w:b/>
                          <w:bCs/>
                          <w:sz w:val="18"/>
                          <w:szCs w:val="18"/>
                          <w:vertAlign w:val="superscript"/>
                          <w:lang w:val="cy-GB"/>
                        </w:rPr>
                        <w:t xml:space="preserve"> </w:t>
                      </w:r>
                      <w:r>
                        <w:rPr>
                          <w:rFonts w:ascii="Verdana" w:hAnsi="Verdana" w:cs="Arial"/>
                          <w:b/>
                          <w:bCs/>
                          <w:sz w:val="18"/>
                          <w:szCs w:val="18"/>
                          <w:lang w:val="cy-GB"/>
                        </w:rPr>
                        <w:t>Medi</w:t>
                      </w:r>
                      <w:r w:rsidR="009357B0" w:rsidRPr="003E550D">
                        <w:rPr>
                          <w:rFonts w:ascii="Verdana" w:hAnsi="Verdana" w:cs="Arial"/>
                          <w:b/>
                          <w:bCs/>
                          <w:sz w:val="18"/>
                          <w:szCs w:val="18"/>
                          <w:lang w:val="cy-GB"/>
                        </w:rPr>
                        <w:t xml:space="preserve"> </w:t>
                      </w:r>
                      <w:r w:rsidR="0071118A" w:rsidRPr="003E550D">
                        <w:rPr>
                          <w:rFonts w:ascii="Verdana" w:hAnsi="Verdana" w:cs="Arial"/>
                          <w:b/>
                          <w:bCs/>
                          <w:sz w:val="18"/>
                          <w:szCs w:val="18"/>
                          <w:lang w:val="cy-GB"/>
                        </w:rPr>
                        <w:t>2024</w:t>
                      </w:r>
                    </w:p>
                    <w:p w14:paraId="217345FE" w14:textId="46013FB5" w:rsidR="00611207" w:rsidRPr="003E550D" w:rsidRDefault="003E550D" w:rsidP="00611207">
                      <w:pPr>
                        <w:rPr>
                          <w:rFonts w:ascii="Verdana" w:hAnsi="Verdana" w:cs="Arial"/>
                          <w:b/>
                          <w:bCs/>
                          <w:sz w:val="18"/>
                          <w:szCs w:val="18"/>
                          <w:lang w:val="cy-GB"/>
                        </w:rPr>
                      </w:pPr>
                      <w:r>
                        <w:rPr>
                          <w:rFonts w:ascii="Verdana" w:hAnsi="Verdana" w:cs="Arial"/>
                          <w:b/>
                          <w:bCs/>
                          <w:sz w:val="18"/>
                          <w:szCs w:val="18"/>
                          <w:lang w:val="cy-GB"/>
                        </w:rPr>
                        <w:t>Amser</w:t>
                      </w:r>
                      <w:r w:rsidR="00611207" w:rsidRPr="003E550D">
                        <w:rPr>
                          <w:rFonts w:ascii="Verdana" w:hAnsi="Verdana" w:cs="Arial"/>
                          <w:b/>
                          <w:bCs/>
                          <w:sz w:val="18"/>
                          <w:szCs w:val="18"/>
                          <w:lang w:val="cy-GB"/>
                        </w:rPr>
                        <w:t>:</w:t>
                      </w:r>
                      <w:r w:rsidR="00611207" w:rsidRPr="003E550D">
                        <w:rPr>
                          <w:rFonts w:ascii="Verdana" w:hAnsi="Verdana" w:cs="Arial"/>
                          <w:b/>
                          <w:bCs/>
                          <w:sz w:val="18"/>
                          <w:szCs w:val="18"/>
                          <w:lang w:val="cy-GB"/>
                        </w:rPr>
                        <w:tab/>
                      </w:r>
                      <w:r w:rsidR="00611207" w:rsidRPr="003E550D">
                        <w:rPr>
                          <w:rFonts w:ascii="Verdana" w:hAnsi="Verdana" w:cs="Arial"/>
                          <w:b/>
                          <w:bCs/>
                          <w:sz w:val="18"/>
                          <w:szCs w:val="18"/>
                          <w:lang w:val="cy-GB"/>
                        </w:rPr>
                        <w:tab/>
                      </w:r>
                      <w:r w:rsidR="006C6936" w:rsidRPr="003E550D">
                        <w:rPr>
                          <w:rFonts w:ascii="Verdana" w:hAnsi="Verdana" w:cs="Arial"/>
                          <w:b/>
                          <w:bCs/>
                          <w:sz w:val="18"/>
                          <w:szCs w:val="18"/>
                          <w:lang w:val="cy-GB"/>
                        </w:rPr>
                        <w:t>1</w:t>
                      </w:r>
                      <w:r w:rsidR="009357B0" w:rsidRPr="003E550D">
                        <w:rPr>
                          <w:rFonts w:ascii="Verdana" w:hAnsi="Verdana" w:cs="Arial"/>
                          <w:b/>
                          <w:bCs/>
                          <w:sz w:val="18"/>
                          <w:szCs w:val="18"/>
                          <w:lang w:val="cy-GB"/>
                        </w:rPr>
                        <w:t>0</w:t>
                      </w:r>
                      <w:r w:rsidR="006C6936" w:rsidRPr="003E550D">
                        <w:rPr>
                          <w:rFonts w:ascii="Verdana" w:hAnsi="Verdana" w:cs="Arial"/>
                          <w:b/>
                          <w:bCs/>
                          <w:sz w:val="18"/>
                          <w:szCs w:val="18"/>
                          <w:lang w:val="cy-GB"/>
                        </w:rPr>
                        <w:t>:00-1</w:t>
                      </w:r>
                      <w:r w:rsidR="009357B0" w:rsidRPr="003E550D">
                        <w:rPr>
                          <w:rFonts w:ascii="Verdana" w:hAnsi="Verdana" w:cs="Arial"/>
                          <w:b/>
                          <w:bCs/>
                          <w:sz w:val="18"/>
                          <w:szCs w:val="18"/>
                          <w:lang w:val="cy-GB"/>
                        </w:rPr>
                        <w:t>2</w:t>
                      </w:r>
                      <w:r w:rsidR="006C6936" w:rsidRPr="003E550D">
                        <w:rPr>
                          <w:rFonts w:ascii="Verdana" w:hAnsi="Verdana" w:cs="Arial"/>
                          <w:b/>
                          <w:bCs/>
                          <w:sz w:val="18"/>
                          <w:szCs w:val="18"/>
                          <w:lang w:val="cy-GB"/>
                        </w:rPr>
                        <w:t>:00</w:t>
                      </w:r>
                    </w:p>
                  </w:txbxContent>
                </v:textbox>
                <w10:wrap anchorx="margin"/>
              </v:shape>
            </w:pict>
          </mc:Fallback>
        </mc:AlternateContent>
      </w:r>
    </w:p>
    <w:p w14:paraId="5E82D579" w14:textId="77777777" w:rsidR="00611207" w:rsidRPr="007A052E" w:rsidRDefault="00611207" w:rsidP="00611207">
      <w:pPr>
        <w:jc w:val="center"/>
        <w:rPr>
          <w:rFonts w:ascii="Verdana" w:hAnsi="Verdana" w:cs="Arial"/>
          <w:b/>
          <w:lang w:val="cy-GB"/>
        </w:rPr>
      </w:pPr>
    </w:p>
    <w:p w14:paraId="5C445E98" w14:textId="77777777" w:rsidR="00611207" w:rsidRPr="007A052E" w:rsidRDefault="00611207" w:rsidP="00611207">
      <w:pPr>
        <w:jc w:val="center"/>
        <w:rPr>
          <w:rFonts w:ascii="Verdana" w:hAnsi="Verdana" w:cs="Arial"/>
          <w:b/>
          <w:lang w:val="cy-GB"/>
        </w:rPr>
      </w:pPr>
    </w:p>
    <w:p w14:paraId="45EDCCAD" w14:textId="77777777" w:rsidR="00611207" w:rsidRPr="007A052E" w:rsidRDefault="00611207" w:rsidP="00611207">
      <w:pPr>
        <w:jc w:val="center"/>
        <w:rPr>
          <w:rFonts w:ascii="Verdana" w:hAnsi="Verdana" w:cs="Arial"/>
          <w:b/>
          <w:noProof/>
          <w:lang w:val="cy-GB"/>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213583" w:rsidRPr="007A052E" w14:paraId="77C038C3" w14:textId="77777777" w:rsidTr="21EC180F">
        <w:trPr>
          <w:trHeight w:val="300"/>
        </w:trPr>
        <w:tc>
          <w:tcPr>
            <w:tcW w:w="1815" w:type="dxa"/>
          </w:tcPr>
          <w:p w14:paraId="2F4AA7F8" w14:textId="1DC4A102" w:rsidR="00213583" w:rsidRPr="007A052E" w:rsidRDefault="003E550D" w:rsidP="00213583">
            <w:pPr>
              <w:spacing w:line="276" w:lineRule="auto"/>
              <w:rPr>
                <w:rFonts w:ascii="Verdana" w:hAnsi="Verdana"/>
                <w:b/>
                <w:bCs/>
                <w:lang w:val="cy-GB"/>
              </w:rPr>
            </w:pPr>
            <w:r>
              <w:rPr>
                <w:rFonts w:ascii="Verdana" w:hAnsi="Verdana"/>
                <w:b/>
                <w:bCs/>
                <w:lang w:val="cy-GB"/>
              </w:rPr>
              <w:t>Aelodau</w:t>
            </w:r>
            <w:r w:rsidR="00213583" w:rsidRPr="007A052E">
              <w:rPr>
                <w:rFonts w:ascii="Verdana" w:hAnsi="Verdana"/>
                <w:b/>
                <w:bCs/>
                <w:lang w:val="cy-GB"/>
              </w:rPr>
              <w:t>:</w:t>
            </w:r>
          </w:p>
        </w:tc>
        <w:tc>
          <w:tcPr>
            <w:tcW w:w="7394" w:type="dxa"/>
          </w:tcPr>
          <w:p w14:paraId="3D0CC2A8" w14:textId="422D9A4F" w:rsidR="00213583" w:rsidRPr="007A052E" w:rsidRDefault="003E550D" w:rsidP="00213583">
            <w:pPr>
              <w:spacing w:line="276" w:lineRule="auto"/>
              <w:rPr>
                <w:rFonts w:ascii="Verdana" w:hAnsi="Verdana"/>
                <w:lang w:val="cy-GB"/>
              </w:rPr>
            </w:pPr>
            <w:r>
              <w:rPr>
                <w:rFonts w:ascii="Verdana" w:hAnsi="Verdana"/>
                <w:lang w:val="cy-GB"/>
              </w:rPr>
              <w:t>Comisiynydd yr Heddlu a Throseddu</w:t>
            </w:r>
            <w:r w:rsidR="00213583" w:rsidRPr="007A052E">
              <w:rPr>
                <w:rFonts w:ascii="Verdana" w:hAnsi="Verdana"/>
                <w:lang w:val="cy-GB"/>
              </w:rPr>
              <w:t>, Dafydd Llywelyn (</w:t>
            </w:r>
            <w:proofErr w:type="spellStart"/>
            <w:r>
              <w:rPr>
                <w:rFonts w:ascii="Verdana" w:hAnsi="Verdana"/>
                <w:lang w:val="cy-GB"/>
              </w:rPr>
              <w:t>CHTh</w:t>
            </w:r>
            <w:proofErr w:type="spellEnd"/>
            <w:r w:rsidR="00213583" w:rsidRPr="007A052E">
              <w:rPr>
                <w:rFonts w:ascii="Verdana" w:hAnsi="Verdana"/>
                <w:lang w:val="cy-GB"/>
              </w:rPr>
              <w:t>)</w:t>
            </w:r>
          </w:p>
          <w:p w14:paraId="40F229A8" w14:textId="0A299FC6" w:rsidR="009357B0" w:rsidRPr="007A052E" w:rsidRDefault="003E550D" w:rsidP="009357B0">
            <w:pPr>
              <w:spacing w:line="276" w:lineRule="auto"/>
              <w:rPr>
                <w:rFonts w:ascii="Verdana" w:hAnsi="Verdana"/>
                <w:lang w:val="cy-GB"/>
              </w:rPr>
            </w:pPr>
            <w:r>
              <w:rPr>
                <w:rFonts w:ascii="Verdana" w:hAnsi="Verdana"/>
                <w:lang w:val="cy-GB"/>
              </w:rPr>
              <w:t>Dirprwy Brif Gwnstabl</w:t>
            </w:r>
            <w:r w:rsidR="00680F7C" w:rsidRPr="007A052E">
              <w:rPr>
                <w:rFonts w:ascii="Verdana" w:hAnsi="Verdana"/>
                <w:lang w:val="cy-GB"/>
              </w:rPr>
              <w:t>, Ifan Charles</w:t>
            </w:r>
            <w:r w:rsidR="009357B0" w:rsidRPr="007A052E">
              <w:rPr>
                <w:rFonts w:ascii="Verdana" w:hAnsi="Verdana"/>
                <w:lang w:val="cy-GB"/>
              </w:rPr>
              <w:t xml:space="preserve"> (</w:t>
            </w:r>
            <w:r>
              <w:rPr>
                <w:rFonts w:ascii="Verdana" w:hAnsi="Verdana"/>
                <w:lang w:val="cy-GB"/>
              </w:rPr>
              <w:t>DBG</w:t>
            </w:r>
            <w:r w:rsidR="009357B0" w:rsidRPr="007A052E">
              <w:rPr>
                <w:rFonts w:ascii="Verdana" w:hAnsi="Verdana"/>
                <w:lang w:val="cy-GB"/>
              </w:rPr>
              <w:t>)</w:t>
            </w:r>
          </w:p>
          <w:p w14:paraId="2E602659" w14:textId="7BE4619B" w:rsidR="00682277" w:rsidRPr="007A052E" w:rsidRDefault="003E550D" w:rsidP="00682277">
            <w:pPr>
              <w:spacing w:line="276" w:lineRule="auto"/>
              <w:rPr>
                <w:rFonts w:ascii="Verdana" w:hAnsi="Verdana"/>
                <w:lang w:val="cy-GB"/>
              </w:rPr>
            </w:pPr>
            <w:r>
              <w:rPr>
                <w:rFonts w:ascii="Verdana" w:hAnsi="Verdana"/>
                <w:lang w:val="cy-GB"/>
              </w:rPr>
              <w:t xml:space="preserve">Prif Weithredwr </w:t>
            </w:r>
            <w:proofErr w:type="spellStart"/>
            <w:r>
              <w:rPr>
                <w:rFonts w:ascii="Verdana" w:hAnsi="Verdana"/>
                <w:lang w:val="cy-GB"/>
              </w:rPr>
              <w:t>SCHTh</w:t>
            </w:r>
            <w:proofErr w:type="spellEnd"/>
            <w:r w:rsidR="00682277" w:rsidRPr="007A052E">
              <w:rPr>
                <w:rFonts w:ascii="Verdana" w:hAnsi="Verdana"/>
                <w:lang w:val="cy-GB"/>
              </w:rPr>
              <w:t xml:space="preserve">, Carys </w:t>
            </w:r>
            <w:proofErr w:type="spellStart"/>
            <w:r w:rsidR="00682277" w:rsidRPr="007A052E">
              <w:rPr>
                <w:rFonts w:ascii="Verdana" w:hAnsi="Verdana"/>
                <w:lang w:val="cy-GB"/>
              </w:rPr>
              <w:t>Morgans</w:t>
            </w:r>
            <w:proofErr w:type="spellEnd"/>
            <w:r w:rsidR="00682277" w:rsidRPr="007A052E">
              <w:rPr>
                <w:rFonts w:ascii="Verdana" w:hAnsi="Verdana"/>
                <w:lang w:val="cy-GB"/>
              </w:rPr>
              <w:t xml:space="preserve"> (</w:t>
            </w:r>
            <w:r>
              <w:rPr>
                <w:rFonts w:ascii="Verdana" w:hAnsi="Verdana"/>
                <w:lang w:val="cy-GB"/>
              </w:rPr>
              <w:t>PW</w:t>
            </w:r>
            <w:r w:rsidR="00682277" w:rsidRPr="007A052E">
              <w:rPr>
                <w:rFonts w:ascii="Verdana" w:hAnsi="Verdana"/>
                <w:lang w:val="cy-GB"/>
              </w:rPr>
              <w:t>)</w:t>
            </w:r>
          </w:p>
          <w:p w14:paraId="1F6952B2" w14:textId="7B9493F9" w:rsidR="00F51291" w:rsidRPr="007A052E" w:rsidRDefault="003E550D" w:rsidP="00213583">
            <w:pPr>
              <w:spacing w:line="276" w:lineRule="auto"/>
              <w:rPr>
                <w:rFonts w:ascii="Verdana" w:hAnsi="Verdana"/>
                <w:lang w:val="cy-GB"/>
              </w:rPr>
            </w:pPr>
            <w:r>
              <w:rPr>
                <w:rFonts w:ascii="Verdana" w:hAnsi="Verdana"/>
                <w:lang w:val="cy-GB"/>
              </w:rPr>
              <w:t>Cyfarwyddwr Cyllid</w:t>
            </w:r>
            <w:r w:rsidR="00B8183B" w:rsidRPr="007A052E">
              <w:rPr>
                <w:rFonts w:ascii="Verdana" w:hAnsi="Verdana"/>
                <w:lang w:val="cy-GB"/>
              </w:rPr>
              <w:t xml:space="preserve">, </w:t>
            </w:r>
            <w:proofErr w:type="spellStart"/>
            <w:r w:rsidR="00B8183B" w:rsidRPr="007A052E">
              <w:rPr>
                <w:rFonts w:ascii="Verdana" w:hAnsi="Verdana"/>
                <w:lang w:val="cy-GB"/>
              </w:rPr>
              <w:t>Edwin</w:t>
            </w:r>
            <w:proofErr w:type="spellEnd"/>
            <w:r w:rsidR="00B8183B" w:rsidRPr="007A052E">
              <w:rPr>
                <w:rFonts w:ascii="Verdana" w:hAnsi="Verdana"/>
                <w:lang w:val="cy-GB"/>
              </w:rPr>
              <w:t xml:space="preserve"> </w:t>
            </w:r>
            <w:proofErr w:type="spellStart"/>
            <w:r w:rsidR="00B8183B" w:rsidRPr="007A052E">
              <w:rPr>
                <w:rFonts w:ascii="Verdana" w:hAnsi="Verdana"/>
                <w:lang w:val="cy-GB"/>
              </w:rPr>
              <w:t>Harries</w:t>
            </w:r>
            <w:proofErr w:type="spellEnd"/>
            <w:r w:rsidR="00B8183B" w:rsidRPr="007A052E">
              <w:rPr>
                <w:rFonts w:ascii="Verdana" w:hAnsi="Verdana"/>
                <w:lang w:val="cy-GB"/>
              </w:rPr>
              <w:t xml:space="preserve"> (</w:t>
            </w:r>
            <w:r>
              <w:rPr>
                <w:rFonts w:ascii="Verdana" w:hAnsi="Verdana"/>
                <w:lang w:val="cy-GB"/>
              </w:rPr>
              <w:t>CC</w:t>
            </w:r>
            <w:r w:rsidR="00B8183B" w:rsidRPr="007A052E">
              <w:rPr>
                <w:rFonts w:ascii="Verdana" w:hAnsi="Verdana"/>
                <w:lang w:val="cy-GB"/>
              </w:rPr>
              <w:t>)</w:t>
            </w:r>
          </w:p>
          <w:p w14:paraId="7D0D0686" w14:textId="26CFD28F" w:rsidR="00680F7C" w:rsidRPr="007A052E" w:rsidRDefault="003E550D" w:rsidP="000924D0">
            <w:pPr>
              <w:spacing w:after="200" w:line="276" w:lineRule="auto"/>
              <w:rPr>
                <w:rFonts w:ascii="Verdana" w:hAnsi="Verdana"/>
                <w:lang w:val="cy-GB" w:eastAsia="en-US"/>
              </w:rPr>
            </w:pPr>
            <w:r>
              <w:rPr>
                <w:rFonts w:ascii="Verdana" w:hAnsi="Verdana"/>
                <w:lang w:val="cy-GB" w:eastAsia="en-US"/>
              </w:rPr>
              <w:t>Cyfarwyddwr Datblygu Pobl a’r Sefydliad</w:t>
            </w:r>
            <w:r w:rsidR="000924D0" w:rsidRPr="007A052E">
              <w:rPr>
                <w:rFonts w:ascii="Verdana" w:hAnsi="Verdana"/>
                <w:lang w:val="cy-GB" w:eastAsia="en-US"/>
              </w:rPr>
              <w:t xml:space="preserve">, </w:t>
            </w:r>
            <w:proofErr w:type="spellStart"/>
            <w:r w:rsidR="000924D0" w:rsidRPr="007A052E">
              <w:rPr>
                <w:rFonts w:ascii="Verdana" w:hAnsi="Verdana"/>
                <w:lang w:val="cy-GB" w:eastAsia="en-US"/>
              </w:rPr>
              <w:t>Linda</w:t>
            </w:r>
            <w:proofErr w:type="spellEnd"/>
            <w:r w:rsidR="000924D0" w:rsidRPr="007A052E">
              <w:rPr>
                <w:rFonts w:ascii="Verdana" w:hAnsi="Verdana"/>
                <w:lang w:val="cy-GB" w:eastAsia="en-US"/>
              </w:rPr>
              <w:t xml:space="preserve"> Williams (</w:t>
            </w:r>
            <w:r>
              <w:rPr>
                <w:rFonts w:ascii="Verdana" w:hAnsi="Verdana"/>
                <w:lang w:val="cy-GB" w:eastAsia="en-US"/>
              </w:rPr>
              <w:t>CDPS</w:t>
            </w:r>
            <w:r w:rsidR="000924D0" w:rsidRPr="007A052E">
              <w:rPr>
                <w:rFonts w:ascii="Verdana" w:hAnsi="Verdana"/>
                <w:lang w:val="cy-GB" w:eastAsia="en-US"/>
              </w:rPr>
              <w:t>)</w:t>
            </w:r>
            <w:r w:rsidR="00CF731C" w:rsidRPr="007A052E">
              <w:rPr>
                <w:rFonts w:ascii="Verdana" w:hAnsi="Verdana"/>
                <w:lang w:val="cy-GB" w:eastAsia="en-US"/>
              </w:rPr>
              <w:t>*</w:t>
            </w:r>
          </w:p>
        </w:tc>
      </w:tr>
      <w:tr w:rsidR="00213583" w:rsidRPr="007A052E" w14:paraId="2BE8AE6F" w14:textId="77777777" w:rsidTr="21EC180F">
        <w:trPr>
          <w:trHeight w:val="300"/>
        </w:trPr>
        <w:tc>
          <w:tcPr>
            <w:tcW w:w="1815" w:type="dxa"/>
          </w:tcPr>
          <w:p w14:paraId="244E9B3C" w14:textId="754641E0" w:rsidR="00213583" w:rsidRPr="007A052E" w:rsidRDefault="003E550D" w:rsidP="00213583">
            <w:pPr>
              <w:spacing w:line="276" w:lineRule="auto"/>
              <w:rPr>
                <w:rFonts w:ascii="Verdana" w:hAnsi="Verdana"/>
                <w:b/>
                <w:bCs/>
                <w:lang w:val="cy-GB"/>
              </w:rPr>
            </w:pPr>
            <w:r>
              <w:rPr>
                <w:rFonts w:ascii="Verdana" w:hAnsi="Verdana"/>
                <w:b/>
                <w:bCs/>
                <w:lang w:val="cy-GB"/>
              </w:rPr>
              <w:t>Hefyd yn Bresennol</w:t>
            </w:r>
            <w:r w:rsidR="00213583" w:rsidRPr="007A052E">
              <w:rPr>
                <w:rFonts w:ascii="Verdana" w:hAnsi="Verdana"/>
                <w:b/>
                <w:bCs/>
                <w:lang w:val="cy-GB"/>
              </w:rPr>
              <w:t>:</w:t>
            </w:r>
          </w:p>
        </w:tc>
        <w:tc>
          <w:tcPr>
            <w:tcW w:w="7394" w:type="dxa"/>
          </w:tcPr>
          <w:p w14:paraId="0282A458" w14:textId="1588FC0C" w:rsidR="00BF372A" w:rsidRPr="007A052E" w:rsidRDefault="003E550D" w:rsidP="00213583">
            <w:pPr>
              <w:spacing w:line="276" w:lineRule="auto"/>
              <w:rPr>
                <w:rFonts w:ascii="Verdana" w:hAnsi="Verdana"/>
                <w:lang w:val="cy-GB"/>
              </w:rPr>
            </w:pPr>
            <w:r>
              <w:rPr>
                <w:rFonts w:ascii="Verdana" w:hAnsi="Verdana"/>
                <w:lang w:val="cy-GB"/>
              </w:rPr>
              <w:t xml:space="preserve">Uwch Swyddog Cyfrifol Adolygiad yr Heddlu </w:t>
            </w:r>
            <w:r w:rsidR="00FD1738" w:rsidRPr="007A052E">
              <w:rPr>
                <w:rFonts w:ascii="Verdana" w:hAnsi="Verdana"/>
                <w:lang w:val="cy-GB"/>
              </w:rPr>
              <w:t>-</w:t>
            </w:r>
            <w:r>
              <w:rPr>
                <w:rFonts w:ascii="Verdana" w:hAnsi="Verdana"/>
                <w:lang w:val="cy-GB"/>
              </w:rPr>
              <w:t xml:space="preserve"> </w:t>
            </w:r>
            <w:r w:rsidR="00FD1738" w:rsidRPr="007A052E">
              <w:rPr>
                <w:rFonts w:ascii="Verdana" w:hAnsi="Verdana"/>
                <w:lang w:val="cy-GB"/>
              </w:rPr>
              <w:t xml:space="preserve">Gareth </w:t>
            </w:r>
            <w:proofErr w:type="spellStart"/>
            <w:r w:rsidR="00FD1738" w:rsidRPr="007A052E">
              <w:rPr>
                <w:rFonts w:ascii="Verdana" w:hAnsi="Verdana"/>
                <w:lang w:val="cy-GB"/>
              </w:rPr>
              <w:t>Scanlon</w:t>
            </w:r>
            <w:proofErr w:type="spellEnd"/>
            <w:r w:rsidR="00FD1738" w:rsidRPr="007A052E">
              <w:rPr>
                <w:rFonts w:ascii="Verdana" w:hAnsi="Verdana"/>
                <w:lang w:val="cy-GB"/>
              </w:rPr>
              <w:t xml:space="preserve"> (</w:t>
            </w:r>
            <w:proofErr w:type="spellStart"/>
            <w:r w:rsidR="00FD1738" w:rsidRPr="007A052E">
              <w:rPr>
                <w:rFonts w:ascii="Verdana" w:hAnsi="Verdana"/>
                <w:lang w:val="cy-GB"/>
              </w:rPr>
              <w:t>GSc</w:t>
            </w:r>
            <w:proofErr w:type="spellEnd"/>
            <w:r w:rsidR="00FD1738" w:rsidRPr="007A052E">
              <w:rPr>
                <w:rFonts w:ascii="Verdana" w:hAnsi="Verdana"/>
                <w:lang w:val="cy-GB"/>
              </w:rPr>
              <w:t>)</w:t>
            </w:r>
            <w:r w:rsidR="00CF731C" w:rsidRPr="007A052E">
              <w:rPr>
                <w:rFonts w:ascii="Verdana" w:hAnsi="Verdana"/>
                <w:lang w:val="cy-GB"/>
              </w:rPr>
              <w:t>**</w:t>
            </w:r>
          </w:p>
          <w:p w14:paraId="76A61327" w14:textId="000AEB29" w:rsidR="00213583" w:rsidRPr="007A052E" w:rsidRDefault="003E550D" w:rsidP="00213583">
            <w:pPr>
              <w:spacing w:line="276" w:lineRule="auto"/>
              <w:rPr>
                <w:rFonts w:ascii="Verdana" w:hAnsi="Verdana"/>
                <w:lang w:val="cy-GB"/>
              </w:rPr>
            </w:pPr>
            <w:r>
              <w:rPr>
                <w:rFonts w:ascii="Verdana" w:hAnsi="Verdana"/>
                <w:lang w:val="cy-GB"/>
              </w:rPr>
              <w:t xml:space="preserve">Swyddog </w:t>
            </w:r>
            <w:r w:rsidR="00213583" w:rsidRPr="007A052E">
              <w:rPr>
                <w:rFonts w:ascii="Verdana" w:hAnsi="Verdana"/>
                <w:lang w:val="cy-GB"/>
              </w:rPr>
              <w:t xml:space="preserve">Staff, </w:t>
            </w:r>
            <w:r>
              <w:rPr>
                <w:rFonts w:ascii="Verdana" w:hAnsi="Verdana"/>
                <w:lang w:val="cy-GB"/>
              </w:rPr>
              <w:t>yr Arolygydd</w:t>
            </w:r>
            <w:r w:rsidR="00213583" w:rsidRPr="007A052E">
              <w:rPr>
                <w:rFonts w:ascii="Verdana" w:hAnsi="Verdana"/>
                <w:lang w:val="cy-GB"/>
              </w:rPr>
              <w:t xml:space="preserve"> </w:t>
            </w:r>
            <w:proofErr w:type="spellStart"/>
            <w:r w:rsidR="00213583" w:rsidRPr="007A052E">
              <w:rPr>
                <w:rFonts w:ascii="Verdana" w:hAnsi="Verdana"/>
                <w:lang w:val="cy-GB"/>
              </w:rPr>
              <w:t>Gemma</w:t>
            </w:r>
            <w:proofErr w:type="spellEnd"/>
            <w:r w:rsidR="00213583" w:rsidRPr="007A052E">
              <w:rPr>
                <w:rFonts w:ascii="Verdana" w:hAnsi="Verdana"/>
                <w:lang w:val="cy-GB"/>
              </w:rPr>
              <w:t xml:space="preserve"> </w:t>
            </w:r>
            <w:proofErr w:type="spellStart"/>
            <w:r w:rsidR="00213583" w:rsidRPr="007A052E">
              <w:rPr>
                <w:rFonts w:ascii="Verdana" w:hAnsi="Verdana"/>
                <w:lang w:val="cy-GB"/>
              </w:rPr>
              <w:t>Starkey</w:t>
            </w:r>
            <w:proofErr w:type="spellEnd"/>
            <w:r w:rsidR="00213583" w:rsidRPr="007A052E">
              <w:rPr>
                <w:rFonts w:ascii="Verdana" w:hAnsi="Verdana"/>
                <w:lang w:val="cy-GB"/>
              </w:rPr>
              <w:t xml:space="preserve"> (GS)</w:t>
            </w:r>
          </w:p>
          <w:p w14:paraId="5C39AE83" w14:textId="35DDFB88" w:rsidR="0069245E" w:rsidRPr="007A052E" w:rsidRDefault="003E550D" w:rsidP="00213583">
            <w:pPr>
              <w:spacing w:line="276" w:lineRule="auto"/>
              <w:rPr>
                <w:rFonts w:ascii="Verdana" w:hAnsi="Verdana"/>
                <w:lang w:val="cy-GB"/>
              </w:rPr>
            </w:pPr>
            <w:r>
              <w:rPr>
                <w:rFonts w:ascii="Verdana" w:hAnsi="Verdana"/>
                <w:lang w:val="cy-GB"/>
              </w:rPr>
              <w:t xml:space="preserve">Swyddog Cymorth Gweithredol </w:t>
            </w:r>
            <w:proofErr w:type="spellStart"/>
            <w:r>
              <w:rPr>
                <w:rFonts w:ascii="Verdana" w:hAnsi="Verdana"/>
                <w:lang w:val="cy-GB"/>
              </w:rPr>
              <w:t>SCHTh</w:t>
            </w:r>
            <w:proofErr w:type="spellEnd"/>
            <w:r w:rsidR="0069245E" w:rsidRPr="007A052E">
              <w:rPr>
                <w:rFonts w:ascii="Verdana" w:hAnsi="Verdana"/>
                <w:lang w:val="cy-GB"/>
              </w:rPr>
              <w:t>, Sophie Morgan (SM)</w:t>
            </w:r>
          </w:p>
        </w:tc>
      </w:tr>
      <w:tr w:rsidR="003006D4" w:rsidRPr="007A052E" w14:paraId="1672A7D5" w14:textId="77777777" w:rsidTr="21EC180F">
        <w:trPr>
          <w:trHeight w:val="300"/>
        </w:trPr>
        <w:tc>
          <w:tcPr>
            <w:tcW w:w="1815" w:type="dxa"/>
          </w:tcPr>
          <w:p w14:paraId="351D7291" w14:textId="29200C31" w:rsidR="003006D4" w:rsidRPr="007A052E" w:rsidRDefault="003E550D" w:rsidP="00213583">
            <w:pPr>
              <w:rPr>
                <w:rFonts w:ascii="Verdana" w:hAnsi="Verdana"/>
                <w:b/>
                <w:bCs/>
                <w:lang w:val="cy-GB"/>
              </w:rPr>
            </w:pPr>
            <w:r>
              <w:rPr>
                <w:rFonts w:ascii="Verdana" w:hAnsi="Verdana"/>
                <w:b/>
                <w:bCs/>
                <w:lang w:val="cy-GB"/>
              </w:rPr>
              <w:t>Ymddiheuriadau</w:t>
            </w:r>
            <w:r w:rsidR="003006D4" w:rsidRPr="007A052E">
              <w:rPr>
                <w:rFonts w:ascii="Verdana" w:hAnsi="Verdana"/>
                <w:b/>
                <w:bCs/>
                <w:lang w:val="cy-GB"/>
              </w:rPr>
              <w:t>:</w:t>
            </w:r>
          </w:p>
        </w:tc>
        <w:tc>
          <w:tcPr>
            <w:tcW w:w="7394" w:type="dxa"/>
          </w:tcPr>
          <w:p w14:paraId="04ED5513" w14:textId="43594C45" w:rsidR="00A40278" w:rsidRPr="007A052E" w:rsidRDefault="003E550D" w:rsidP="004D5BD4">
            <w:pPr>
              <w:spacing w:line="276" w:lineRule="auto"/>
              <w:rPr>
                <w:rFonts w:ascii="Verdana" w:hAnsi="Verdana"/>
                <w:lang w:val="cy-GB"/>
              </w:rPr>
            </w:pPr>
            <w:r>
              <w:rPr>
                <w:rFonts w:ascii="Verdana" w:hAnsi="Verdana"/>
                <w:lang w:val="cy-GB"/>
              </w:rPr>
              <w:t>Prif Gwnstabl</w:t>
            </w:r>
            <w:r w:rsidR="00A40278" w:rsidRPr="007A052E">
              <w:rPr>
                <w:rFonts w:ascii="Verdana" w:hAnsi="Verdana"/>
                <w:lang w:val="cy-GB"/>
              </w:rPr>
              <w:t>, Dr Richard Lewis (</w:t>
            </w:r>
            <w:r>
              <w:rPr>
                <w:rFonts w:ascii="Verdana" w:hAnsi="Verdana"/>
                <w:lang w:val="cy-GB"/>
              </w:rPr>
              <w:t>PG</w:t>
            </w:r>
            <w:r w:rsidR="00A40278" w:rsidRPr="007A052E">
              <w:rPr>
                <w:rFonts w:ascii="Verdana" w:hAnsi="Verdana"/>
                <w:lang w:val="cy-GB"/>
              </w:rPr>
              <w:t>)</w:t>
            </w:r>
          </w:p>
          <w:p w14:paraId="1AE65A21" w14:textId="38589EC1" w:rsidR="003006D4" w:rsidRPr="007A052E" w:rsidRDefault="003E550D" w:rsidP="004D5BD4">
            <w:pPr>
              <w:spacing w:line="276" w:lineRule="auto"/>
              <w:rPr>
                <w:rFonts w:ascii="Verdana" w:hAnsi="Verdana"/>
                <w:lang w:val="cy-GB"/>
              </w:rPr>
            </w:pPr>
            <w:r>
              <w:rPr>
                <w:rFonts w:ascii="Verdana" w:hAnsi="Verdana"/>
                <w:lang w:val="cy-GB"/>
              </w:rPr>
              <w:t xml:space="preserve">Prif Swyddog Cyllid </w:t>
            </w:r>
            <w:proofErr w:type="spellStart"/>
            <w:r>
              <w:rPr>
                <w:rFonts w:ascii="Verdana" w:hAnsi="Verdana"/>
                <w:lang w:val="cy-GB"/>
              </w:rPr>
              <w:t>SCHTh</w:t>
            </w:r>
            <w:proofErr w:type="spellEnd"/>
            <w:r w:rsidR="004D5BD4" w:rsidRPr="007A052E">
              <w:rPr>
                <w:rFonts w:ascii="Verdana" w:hAnsi="Verdana"/>
                <w:lang w:val="cy-GB"/>
              </w:rPr>
              <w:t xml:space="preserve">, </w:t>
            </w:r>
            <w:proofErr w:type="spellStart"/>
            <w:r w:rsidR="004D5BD4" w:rsidRPr="007A052E">
              <w:rPr>
                <w:rFonts w:ascii="Verdana" w:hAnsi="Verdana"/>
                <w:lang w:val="cy-GB"/>
              </w:rPr>
              <w:t>Beverley</w:t>
            </w:r>
            <w:proofErr w:type="spellEnd"/>
            <w:r w:rsidR="004D5BD4" w:rsidRPr="007A052E">
              <w:rPr>
                <w:rFonts w:ascii="Verdana" w:hAnsi="Verdana"/>
                <w:lang w:val="cy-GB"/>
              </w:rPr>
              <w:t xml:space="preserve"> </w:t>
            </w:r>
            <w:proofErr w:type="spellStart"/>
            <w:r w:rsidR="004D5BD4" w:rsidRPr="007A052E">
              <w:rPr>
                <w:rFonts w:ascii="Verdana" w:hAnsi="Verdana"/>
                <w:lang w:val="cy-GB"/>
              </w:rPr>
              <w:t>Peatling</w:t>
            </w:r>
            <w:proofErr w:type="spellEnd"/>
            <w:r w:rsidR="004D5BD4" w:rsidRPr="007A052E">
              <w:rPr>
                <w:rFonts w:ascii="Verdana" w:hAnsi="Verdana"/>
                <w:lang w:val="cy-GB"/>
              </w:rPr>
              <w:t xml:space="preserve"> </w:t>
            </w:r>
            <w:proofErr w:type="spellStart"/>
            <w:r>
              <w:rPr>
                <w:rFonts w:ascii="Verdana" w:hAnsi="Verdana"/>
                <w:lang w:val="cy-GB"/>
              </w:rPr>
              <w:t>SCHTh</w:t>
            </w:r>
            <w:proofErr w:type="spellEnd"/>
            <w:r w:rsidR="004D5BD4" w:rsidRPr="007A052E">
              <w:rPr>
                <w:rFonts w:ascii="Verdana" w:hAnsi="Verdana"/>
                <w:lang w:val="cy-GB"/>
              </w:rPr>
              <w:t xml:space="preserve"> (</w:t>
            </w:r>
            <w:r>
              <w:rPr>
                <w:rFonts w:ascii="Verdana" w:hAnsi="Verdana"/>
                <w:lang w:val="cy-GB"/>
              </w:rPr>
              <w:t>PSC</w:t>
            </w:r>
            <w:r w:rsidR="004D5BD4" w:rsidRPr="007A052E">
              <w:rPr>
                <w:rFonts w:ascii="Verdana" w:hAnsi="Verdana"/>
                <w:lang w:val="cy-GB"/>
              </w:rPr>
              <w:t>)</w:t>
            </w:r>
          </w:p>
          <w:p w14:paraId="45C0F48D" w14:textId="2E3830C6" w:rsidR="0033103C" w:rsidRPr="007A052E" w:rsidRDefault="003E550D" w:rsidP="0033103C">
            <w:pPr>
              <w:spacing w:line="276" w:lineRule="auto"/>
              <w:rPr>
                <w:rFonts w:ascii="Verdana" w:hAnsi="Verdana"/>
                <w:lang w:val="cy-GB"/>
              </w:rPr>
            </w:pPr>
            <w:r>
              <w:rPr>
                <w:rFonts w:ascii="Verdana" w:hAnsi="Verdana"/>
                <w:lang w:val="cy-GB"/>
              </w:rPr>
              <w:t xml:space="preserve">Prif Swyddog Cyllid Dros Dro </w:t>
            </w:r>
            <w:proofErr w:type="spellStart"/>
            <w:r>
              <w:rPr>
                <w:rFonts w:ascii="Verdana" w:hAnsi="Verdana"/>
                <w:lang w:val="cy-GB"/>
              </w:rPr>
              <w:t>SCHTh</w:t>
            </w:r>
            <w:proofErr w:type="spellEnd"/>
            <w:r w:rsidR="0033103C" w:rsidRPr="007A052E">
              <w:rPr>
                <w:rFonts w:ascii="Verdana" w:hAnsi="Verdana"/>
                <w:lang w:val="cy-GB"/>
              </w:rPr>
              <w:t xml:space="preserve">, </w:t>
            </w:r>
            <w:proofErr w:type="spellStart"/>
            <w:r w:rsidR="0033103C" w:rsidRPr="007A052E">
              <w:rPr>
                <w:rFonts w:ascii="Verdana" w:hAnsi="Verdana"/>
                <w:lang w:val="cy-GB"/>
              </w:rPr>
              <w:t>Nicola</w:t>
            </w:r>
            <w:proofErr w:type="spellEnd"/>
            <w:r w:rsidR="0033103C" w:rsidRPr="007A052E">
              <w:rPr>
                <w:rFonts w:ascii="Verdana" w:hAnsi="Verdana"/>
                <w:lang w:val="cy-GB"/>
              </w:rPr>
              <w:t xml:space="preserve"> Davies (</w:t>
            </w:r>
            <w:r>
              <w:rPr>
                <w:rFonts w:ascii="Verdana" w:hAnsi="Verdana"/>
                <w:lang w:val="cy-GB"/>
              </w:rPr>
              <w:t>PSCDD</w:t>
            </w:r>
            <w:r w:rsidR="0033103C" w:rsidRPr="007A052E">
              <w:rPr>
                <w:rFonts w:ascii="Verdana" w:hAnsi="Verdana"/>
                <w:lang w:val="cy-GB"/>
              </w:rPr>
              <w:t>)</w:t>
            </w:r>
          </w:p>
        </w:tc>
      </w:tr>
    </w:tbl>
    <w:p w14:paraId="36D67FBF" w14:textId="2EFEE334" w:rsidR="00795B51" w:rsidRPr="007A052E" w:rsidRDefault="004C3C1D" w:rsidP="00BF6F7C">
      <w:pPr>
        <w:rPr>
          <w:rFonts w:ascii="Verdana" w:hAnsi="Verdana"/>
          <w:b/>
          <w:bCs/>
          <w:lang w:val="cy-GB"/>
        </w:rPr>
      </w:pPr>
      <w:r w:rsidRPr="007A052E">
        <w:rPr>
          <w:rFonts w:ascii="Verdana" w:hAnsi="Verdana"/>
          <w:b/>
          <w:bCs/>
          <w:lang w:val="cy-GB"/>
        </w:rPr>
        <w:t>*</w:t>
      </w:r>
      <w:r w:rsidR="00EB4F1C" w:rsidRPr="007A052E">
        <w:rPr>
          <w:lang w:val="cy-GB"/>
        </w:rPr>
        <w:t xml:space="preserve"> </w:t>
      </w:r>
      <w:r w:rsidR="00586CFA">
        <w:rPr>
          <w:rFonts w:ascii="Verdana" w:hAnsi="Verdana"/>
          <w:b/>
          <w:bCs/>
          <w:lang w:val="cy-GB"/>
        </w:rPr>
        <w:t>roedd yn bresennol ar gyfer eitem</w:t>
      </w:r>
      <w:r w:rsidR="008C1EAA">
        <w:rPr>
          <w:rFonts w:ascii="Verdana" w:hAnsi="Verdana"/>
          <w:b/>
          <w:bCs/>
          <w:lang w:val="cy-GB"/>
        </w:rPr>
        <w:t>au</w:t>
      </w:r>
      <w:r w:rsidR="00586CFA">
        <w:rPr>
          <w:rFonts w:ascii="Verdana" w:hAnsi="Verdana"/>
          <w:b/>
          <w:bCs/>
          <w:lang w:val="cy-GB"/>
        </w:rPr>
        <w:t xml:space="preserve"> agenda</w:t>
      </w:r>
      <w:r w:rsidR="00EB4F1C" w:rsidRPr="007A052E">
        <w:rPr>
          <w:rFonts w:ascii="Verdana" w:hAnsi="Verdana"/>
          <w:b/>
          <w:bCs/>
          <w:lang w:val="cy-GB"/>
        </w:rPr>
        <w:t xml:space="preserve"> 1</w:t>
      </w:r>
      <w:r w:rsidR="00586CFA">
        <w:rPr>
          <w:rFonts w:ascii="Verdana" w:hAnsi="Verdana"/>
          <w:b/>
          <w:bCs/>
          <w:lang w:val="cy-GB"/>
        </w:rPr>
        <w:t xml:space="preserve"> </w:t>
      </w:r>
      <w:r w:rsidR="00EB4F1C" w:rsidRPr="007A052E">
        <w:rPr>
          <w:rFonts w:ascii="Verdana" w:hAnsi="Verdana"/>
          <w:b/>
          <w:bCs/>
          <w:lang w:val="cy-GB"/>
        </w:rPr>
        <w:t>(</w:t>
      </w:r>
      <w:r w:rsidR="00586CFA">
        <w:rPr>
          <w:rFonts w:ascii="Verdana" w:hAnsi="Verdana"/>
          <w:b/>
          <w:bCs/>
          <w:lang w:val="cy-GB"/>
        </w:rPr>
        <w:t>Ymddiheuriadau a</w:t>
      </w:r>
      <w:r w:rsidR="00EB4F1C" w:rsidRPr="007A052E">
        <w:rPr>
          <w:rFonts w:ascii="Verdana" w:hAnsi="Verdana"/>
          <w:b/>
          <w:bCs/>
          <w:lang w:val="cy-GB"/>
        </w:rPr>
        <w:t xml:space="preserve"> </w:t>
      </w:r>
      <w:r w:rsidR="00586CFA">
        <w:rPr>
          <w:rFonts w:ascii="Verdana" w:hAnsi="Verdana"/>
          <w:b/>
          <w:bCs/>
          <w:lang w:val="cy-GB"/>
        </w:rPr>
        <w:t>Chyflwyniadau</w:t>
      </w:r>
      <w:r w:rsidR="00EB4F1C" w:rsidRPr="007A052E">
        <w:rPr>
          <w:rFonts w:ascii="Verdana" w:hAnsi="Verdana"/>
          <w:b/>
          <w:bCs/>
          <w:lang w:val="cy-GB"/>
        </w:rPr>
        <w:t>)</w:t>
      </w:r>
      <w:r w:rsidR="002D077A" w:rsidRPr="007A052E">
        <w:rPr>
          <w:rFonts w:ascii="Verdana" w:hAnsi="Verdana"/>
          <w:b/>
          <w:bCs/>
          <w:lang w:val="cy-GB"/>
        </w:rPr>
        <w:t xml:space="preserve">, </w:t>
      </w:r>
      <w:r w:rsidR="00EB4F1C" w:rsidRPr="007A052E">
        <w:rPr>
          <w:rFonts w:ascii="Verdana" w:hAnsi="Verdana"/>
          <w:b/>
          <w:bCs/>
          <w:lang w:val="cy-GB"/>
        </w:rPr>
        <w:t>2 (</w:t>
      </w:r>
      <w:r w:rsidR="00586CFA">
        <w:rPr>
          <w:rFonts w:ascii="Verdana" w:hAnsi="Verdana"/>
          <w:b/>
          <w:bCs/>
          <w:lang w:val="cy-GB"/>
        </w:rPr>
        <w:t>Diweddariad ar gamau gweithredu o gyfarfodydd blaenorol</w:t>
      </w:r>
      <w:r w:rsidR="00EB4F1C" w:rsidRPr="007A052E">
        <w:rPr>
          <w:rFonts w:ascii="Verdana" w:hAnsi="Verdana"/>
          <w:b/>
          <w:bCs/>
          <w:lang w:val="cy-GB"/>
        </w:rPr>
        <w:t>)</w:t>
      </w:r>
      <w:r w:rsidR="008C1EAA">
        <w:rPr>
          <w:rFonts w:ascii="Verdana" w:hAnsi="Verdana"/>
          <w:b/>
          <w:bCs/>
          <w:lang w:val="cy-GB"/>
        </w:rPr>
        <w:t>,</w:t>
      </w:r>
      <w:r w:rsidR="002D077A" w:rsidRPr="007A052E">
        <w:rPr>
          <w:rFonts w:ascii="Verdana" w:hAnsi="Verdana"/>
          <w:b/>
          <w:bCs/>
          <w:lang w:val="cy-GB"/>
        </w:rPr>
        <w:t xml:space="preserve"> 3 (</w:t>
      </w:r>
      <w:r w:rsidR="00586CFA">
        <w:rPr>
          <w:rFonts w:ascii="Verdana" w:hAnsi="Verdana"/>
          <w:b/>
          <w:bCs/>
          <w:lang w:val="cy-GB"/>
        </w:rPr>
        <w:t xml:space="preserve">Cynllun Gweithlu Strategol Drafft </w:t>
      </w:r>
      <w:r w:rsidR="002D077A" w:rsidRPr="007A052E">
        <w:rPr>
          <w:rFonts w:ascii="Verdana" w:hAnsi="Verdana"/>
          <w:b/>
          <w:bCs/>
          <w:lang w:val="cy-GB"/>
        </w:rPr>
        <w:t xml:space="preserve">2025-26) a </w:t>
      </w:r>
      <w:r w:rsidR="00353760" w:rsidRPr="007A052E">
        <w:rPr>
          <w:rFonts w:ascii="Verdana" w:hAnsi="Verdana"/>
          <w:b/>
          <w:bCs/>
          <w:lang w:val="cy-GB"/>
        </w:rPr>
        <w:t>6c (</w:t>
      </w:r>
      <w:r w:rsidR="00586CFA">
        <w:rPr>
          <w:rFonts w:ascii="Verdana" w:hAnsi="Verdana"/>
          <w:b/>
          <w:bCs/>
          <w:lang w:val="cy-GB"/>
        </w:rPr>
        <w:t>Llywodraethu Cynllunio Gweithlu Strategol</w:t>
      </w:r>
      <w:r w:rsidR="00353760" w:rsidRPr="007A052E">
        <w:rPr>
          <w:rFonts w:ascii="Verdana" w:hAnsi="Verdana"/>
          <w:b/>
          <w:bCs/>
          <w:lang w:val="cy-GB"/>
        </w:rPr>
        <w:t>)</w:t>
      </w:r>
    </w:p>
    <w:p w14:paraId="26F5CC29" w14:textId="77777777" w:rsidR="00CF731C" w:rsidRPr="007A052E" w:rsidRDefault="00CF731C" w:rsidP="00BF6F7C">
      <w:pPr>
        <w:rPr>
          <w:rFonts w:ascii="Verdana" w:hAnsi="Verdana"/>
          <w:b/>
          <w:bCs/>
          <w:lang w:val="cy-GB"/>
        </w:rPr>
      </w:pPr>
    </w:p>
    <w:p w14:paraId="1ED62DC8" w14:textId="0F690425" w:rsidR="00595499" w:rsidRPr="007A052E" w:rsidRDefault="00EB4F1C" w:rsidP="00353760">
      <w:pPr>
        <w:rPr>
          <w:rFonts w:ascii="Verdana" w:hAnsi="Verdana"/>
          <w:b/>
          <w:bCs/>
          <w:lang w:val="cy-GB"/>
        </w:rPr>
      </w:pPr>
      <w:r w:rsidRPr="007A052E">
        <w:rPr>
          <w:rFonts w:ascii="Verdana" w:hAnsi="Verdana"/>
          <w:b/>
          <w:bCs/>
          <w:lang w:val="cy-GB"/>
        </w:rPr>
        <w:t>**</w:t>
      </w:r>
      <w:r w:rsidR="00CF731C" w:rsidRPr="007A052E">
        <w:rPr>
          <w:lang w:val="cy-GB"/>
        </w:rPr>
        <w:t xml:space="preserve"> </w:t>
      </w:r>
      <w:r w:rsidR="000022D6">
        <w:rPr>
          <w:rFonts w:ascii="Verdana" w:hAnsi="Verdana"/>
          <w:b/>
          <w:bCs/>
          <w:lang w:val="cy-GB"/>
        </w:rPr>
        <w:t xml:space="preserve">roedd yn bresennol ar gyfer eitem agenda </w:t>
      </w:r>
      <w:r w:rsidR="0094464B" w:rsidRPr="007A052E">
        <w:rPr>
          <w:rFonts w:ascii="Verdana" w:hAnsi="Verdana"/>
          <w:b/>
          <w:bCs/>
          <w:lang w:val="cy-GB"/>
        </w:rPr>
        <w:t>5</w:t>
      </w:r>
      <w:r w:rsidR="000022D6">
        <w:rPr>
          <w:rFonts w:ascii="Verdana" w:hAnsi="Verdana"/>
          <w:b/>
          <w:bCs/>
          <w:lang w:val="cy-GB"/>
        </w:rPr>
        <w:t>ch</w:t>
      </w:r>
      <w:r w:rsidR="00353760" w:rsidRPr="007A052E">
        <w:rPr>
          <w:rFonts w:ascii="Verdana" w:hAnsi="Verdana"/>
          <w:b/>
          <w:bCs/>
          <w:lang w:val="cy-GB"/>
        </w:rPr>
        <w:t xml:space="preserve"> (</w:t>
      </w:r>
      <w:r w:rsidR="000022D6">
        <w:rPr>
          <w:rFonts w:ascii="Verdana" w:hAnsi="Verdana"/>
          <w:b/>
          <w:bCs/>
          <w:lang w:val="cy-GB"/>
        </w:rPr>
        <w:t>Adolygiad o Blismona Bro</w:t>
      </w:r>
      <w:r w:rsidR="0094464B" w:rsidRPr="007A052E">
        <w:rPr>
          <w:rFonts w:ascii="Verdana" w:hAnsi="Verdana"/>
          <w:b/>
          <w:bCs/>
          <w:lang w:val="cy-GB"/>
        </w:rPr>
        <w:t xml:space="preserve"> – </w:t>
      </w:r>
      <w:r w:rsidR="000022D6">
        <w:rPr>
          <w:rFonts w:ascii="Verdana" w:hAnsi="Verdana"/>
          <w:b/>
          <w:bCs/>
          <w:lang w:val="cy-GB"/>
        </w:rPr>
        <w:t>cyflwyniad</w:t>
      </w:r>
      <w:r w:rsidR="00353760" w:rsidRPr="007A052E">
        <w:rPr>
          <w:rFonts w:ascii="Verdana" w:hAnsi="Verdana"/>
          <w:b/>
          <w:bCs/>
          <w:lang w:val="cy-GB"/>
        </w:rPr>
        <w:t>)</w:t>
      </w:r>
      <w:r w:rsidR="0033137B" w:rsidRPr="007A052E">
        <w:rPr>
          <w:rFonts w:ascii="Verdana" w:hAnsi="Verdana"/>
          <w:b/>
          <w:bCs/>
          <w:lang w:val="cy-GB"/>
        </w:rPr>
        <w:t xml:space="preserve"> a 6</w:t>
      </w:r>
      <w:r w:rsidR="000022D6">
        <w:rPr>
          <w:rFonts w:ascii="Verdana" w:hAnsi="Verdana"/>
          <w:b/>
          <w:bCs/>
          <w:lang w:val="cy-GB"/>
        </w:rPr>
        <w:t>ch</w:t>
      </w:r>
      <w:r w:rsidR="0033137B" w:rsidRPr="007A052E">
        <w:rPr>
          <w:rFonts w:ascii="Verdana" w:hAnsi="Verdana"/>
          <w:b/>
          <w:bCs/>
          <w:lang w:val="cy-GB"/>
        </w:rPr>
        <w:t xml:space="preserve"> </w:t>
      </w:r>
      <w:r w:rsidR="00DB7010" w:rsidRPr="007A052E">
        <w:rPr>
          <w:rFonts w:ascii="Verdana" w:hAnsi="Verdana"/>
          <w:b/>
          <w:bCs/>
          <w:lang w:val="cy-GB"/>
        </w:rPr>
        <w:t>(</w:t>
      </w:r>
      <w:r w:rsidR="000022D6">
        <w:rPr>
          <w:rFonts w:ascii="Verdana" w:hAnsi="Verdana"/>
          <w:b/>
          <w:bCs/>
          <w:lang w:val="cy-GB"/>
        </w:rPr>
        <w:t>Diweddariad ar Adolygiad yr Heddlu</w:t>
      </w:r>
      <w:r w:rsidR="00DB7010" w:rsidRPr="007A052E">
        <w:rPr>
          <w:rFonts w:ascii="Verdana" w:hAnsi="Verdana"/>
          <w:b/>
          <w:bCs/>
          <w:lang w:val="cy-GB"/>
        </w:rPr>
        <w:t>)</w:t>
      </w:r>
    </w:p>
    <w:p w14:paraId="39E53B8C" w14:textId="77777777" w:rsidR="008F37DD" w:rsidRPr="007A052E" w:rsidRDefault="008F37DD" w:rsidP="00BF6F7C">
      <w:pPr>
        <w:rPr>
          <w:rFonts w:ascii="Verdana" w:hAnsi="Verdana"/>
          <w:b/>
          <w:bCs/>
          <w:lang w:val="cy-GB"/>
        </w:rPr>
      </w:pPr>
    </w:p>
    <w:tbl>
      <w:tblPr>
        <w:tblStyle w:val="GridTable4-Accent1"/>
        <w:tblW w:w="0" w:type="auto"/>
        <w:tblLook w:val="04A0" w:firstRow="1" w:lastRow="0" w:firstColumn="1" w:lastColumn="0" w:noHBand="0" w:noVBand="1"/>
      </w:tblPr>
      <w:tblGrid>
        <w:gridCol w:w="2008"/>
        <w:gridCol w:w="7008"/>
      </w:tblGrid>
      <w:tr w:rsidR="009B3F76" w:rsidRPr="007A052E" w14:paraId="57C9EB0B" w14:textId="77777777" w:rsidTr="7E9E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55EAC3C7" w:rsidR="009B3F76" w:rsidRPr="007A052E" w:rsidRDefault="000022D6" w:rsidP="000A5FE1">
            <w:pPr>
              <w:tabs>
                <w:tab w:val="left" w:pos="0"/>
                <w:tab w:val="left" w:pos="709"/>
              </w:tabs>
              <w:rPr>
                <w:rFonts w:ascii="Verdana" w:hAnsi="Verdana" w:cs="Arial"/>
                <w:bCs w:val="0"/>
                <w:lang w:val="cy-GB"/>
              </w:rPr>
            </w:pPr>
            <w:r>
              <w:rPr>
                <w:rFonts w:ascii="Verdana" w:hAnsi="Verdana" w:cs="Arial"/>
                <w:bCs w:val="0"/>
                <w:lang w:val="cy-GB"/>
              </w:rPr>
              <w:t>Rhif y Penderfyniad</w:t>
            </w:r>
          </w:p>
        </w:tc>
        <w:tc>
          <w:tcPr>
            <w:tcW w:w="7461" w:type="dxa"/>
          </w:tcPr>
          <w:p w14:paraId="2D70B484" w14:textId="77777777" w:rsidR="009B3F76" w:rsidRPr="007A052E"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lang w:val="cy-GB"/>
              </w:rPr>
            </w:pPr>
          </w:p>
        </w:tc>
      </w:tr>
      <w:tr w:rsidR="29681F94" w:rsidRPr="007A052E" w14:paraId="6187F952" w14:textId="77777777" w:rsidTr="7E9E42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EF806EA" w14:textId="6F299A95" w:rsidR="7E4392DA" w:rsidRPr="007A052E" w:rsidRDefault="50CAB38A" w:rsidP="00894A6E">
            <w:pPr>
              <w:tabs>
                <w:tab w:val="left" w:pos="709"/>
              </w:tabs>
              <w:spacing w:after="200" w:line="276" w:lineRule="auto"/>
              <w:jc w:val="center"/>
              <w:rPr>
                <w:rFonts w:ascii="Verdana" w:hAnsi="Verdana" w:cs="Calibri"/>
                <w:b w:val="0"/>
                <w:bCs w:val="0"/>
                <w:color w:val="3F3F3F"/>
                <w:lang w:val="cy-GB"/>
              </w:rPr>
            </w:pPr>
            <w:r w:rsidRPr="007A052E">
              <w:rPr>
                <w:rFonts w:ascii="Verdana" w:hAnsi="Verdana" w:cs="Calibri"/>
                <w:b w:val="0"/>
                <w:color w:val="3F3F3F"/>
                <w:lang w:val="cy-GB"/>
              </w:rPr>
              <w:t>PB 0</w:t>
            </w:r>
            <w:r w:rsidR="00894A6E" w:rsidRPr="007A052E">
              <w:rPr>
                <w:rFonts w:ascii="Verdana" w:hAnsi="Verdana" w:cs="Calibri"/>
                <w:b w:val="0"/>
                <w:color w:val="3F3F3F"/>
                <w:lang w:val="cy-GB"/>
              </w:rPr>
              <w:t>23</w:t>
            </w:r>
          </w:p>
        </w:tc>
        <w:tc>
          <w:tcPr>
            <w:tcW w:w="7461" w:type="dxa"/>
            <w:vAlign w:val="bottom"/>
          </w:tcPr>
          <w:p w14:paraId="1B217C23" w14:textId="091834C9" w:rsidR="29681F94" w:rsidRPr="007A052E" w:rsidRDefault="00AD1BC0" w:rsidP="7E9E4260">
            <w:pPr>
              <w:cnfStyle w:val="000000100000" w:firstRow="0" w:lastRow="0" w:firstColumn="0" w:lastColumn="0" w:oddVBand="0" w:evenVBand="0" w:oddHBand="1" w:evenHBand="0" w:firstRowFirstColumn="0" w:firstRowLastColumn="0" w:lastRowFirstColumn="0" w:lastRowLastColumn="0"/>
              <w:rPr>
                <w:rFonts w:ascii="Verdana" w:hAnsi="Verdana" w:cs="Calibri"/>
                <w:color w:val="3F3F3F"/>
                <w:lang w:val="cy-GB"/>
              </w:rPr>
            </w:pPr>
            <w:bookmarkStart w:id="0" w:name="_Hlk180552531"/>
            <w:r>
              <w:rPr>
                <w:rFonts w:ascii="Verdana" w:hAnsi="Verdana" w:cs="Calibri"/>
                <w:color w:val="3F3F3F"/>
                <w:lang w:val="cy-GB"/>
              </w:rPr>
              <w:t xml:space="preserve">Yn dilyn y newidiadau a wnaed i drefniadau llywodraethu </w:t>
            </w:r>
            <w:proofErr w:type="spellStart"/>
            <w:r>
              <w:rPr>
                <w:rFonts w:ascii="Verdana" w:hAnsi="Verdana" w:cs="Calibri"/>
                <w:color w:val="3F3F3F"/>
                <w:lang w:val="cy-GB"/>
              </w:rPr>
              <w:t>SCHTh</w:t>
            </w:r>
            <w:proofErr w:type="spellEnd"/>
            <w:r>
              <w:rPr>
                <w:rFonts w:ascii="Verdana" w:hAnsi="Verdana" w:cs="Calibri"/>
                <w:color w:val="3F3F3F"/>
                <w:lang w:val="cy-GB"/>
              </w:rPr>
              <w:t xml:space="preserve">, cytunodd aelodau’r Bwrdd Plismona ar y cylch gorchwyl diwygiedig ar gyfer y Bwrdd Plismona. </w:t>
            </w:r>
            <w:r w:rsidR="00E33B6F" w:rsidRPr="007A052E">
              <w:rPr>
                <w:rFonts w:ascii="Verdana" w:hAnsi="Verdana" w:cs="Calibri"/>
                <w:color w:val="3F3F3F"/>
                <w:lang w:val="cy-GB"/>
              </w:rPr>
              <w:t xml:space="preserve"> </w:t>
            </w:r>
            <w:bookmarkEnd w:id="0"/>
          </w:p>
        </w:tc>
      </w:tr>
    </w:tbl>
    <w:p w14:paraId="02E4043C" w14:textId="6C99A44C" w:rsidR="29681F94" w:rsidRPr="007A052E" w:rsidRDefault="29681F94">
      <w:pPr>
        <w:rPr>
          <w:lang w:val="cy-GB"/>
        </w:rPr>
      </w:pPr>
    </w:p>
    <w:p w14:paraId="0E91389B" w14:textId="77777777" w:rsidR="00444A96" w:rsidRPr="007A052E" w:rsidRDefault="00444A96" w:rsidP="000A5FE1">
      <w:pPr>
        <w:tabs>
          <w:tab w:val="left" w:pos="0"/>
          <w:tab w:val="left" w:pos="709"/>
        </w:tabs>
        <w:rPr>
          <w:rFonts w:ascii="Verdana" w:hAnsi="Verdana" w:cs="Arial"/>
          <w:b/>
          <w:lang w:val="cy-GB"/>
        </w:rPr>
      </w:pPr>
    </w:p>
    <w:p w14:paraId="187CC979" w14:textId="1FB9EA54" w:rsidR="003E17B2" w:rsidRPr="007A052E" w:rsidRDefault="00AD1BC0" w:rsidP="00A732C8">
      <w:pPr>
        <w:pStyle w:val="Heading2"/>
        <w:rPr>
          <w:lang w:val="cy-GB"/>
        </w:rPr>
      </w:pPr>
      <w:r>
        <w:rPr>
          <w:lang w:val="cy-GB"/>
        </w:rPr>
        <w:t>Ymddiheuriadau a Chyflwyniadau</w:t>
      </w:r>
    </w:p>
    <w:p w14:paraId="1F9AF37F" w14:textId="5C277277" w:rsidR="00820D6C" w:rsidRPr="007A052E" w:rsidRDefault="004F1EF6" w:rsidP="00F86A7E">
      <w:pPr>
        <w:pStyle w:val="ListParagraph"/>
        <w:tabs>
          <w:tab w:val="left" w:pos="709"/>
        </w:tabs>
        <w:ind w:left="644"/>
        <w:rPr>
          <w:rFonts w:ascii="Verdana" w:eastAsia="Times New Roman" w:hAnsi="Verdana" w:cs="Times New Roman"/>
          <w:sz w:val="24"/>
          <w:szCs w:val="24"/>
          <w:lang w:val="cy-GB"/>
        </w:rPr>
      </w:pPr>
      <w:r>
        <w:rPr>
          <w:rFonts w:ascii="Verdana" w:hAnsi="Verdana" w:cs="Arial"/>
          <w:sz w:val="24"/>
          <w:szCs w:val="24"/>
          <w:lang w:val="cy-GB"/>
        </w:rPr>
        <w:lastRenderedPageBreak/>
        <w:t xml:space="preserve">Croesawodd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bawb i’r cyfarfod. Derbyniwyd ymddiheuriadau wrth y PG, PSC a’r PSCDD. Cytunwyd bod y cofnodion o’r cyfarfod blaenorol yn wir a chywir. </w:t>
      </w:r>
    </w:p>
    <w:p w14:paraId="376EBD70" w14:textId="6C34ED7A" w:rsidR="008016C2" w:rsidRPr="007A052E" w:rsidRDefault="008016C2" w:rsidP="00B6023E">
      <w:pPr>
        <w:rPr>
          <w:rFonts w:ascii="Verdana" w:hAnsi="Verdana"/>
          <w:lang w:val="cy-GB"/>
        </w:rPr>
      </w:pPr>
    </w:p>
    <w:p w14:paraId="3F9C813D" w14:textId="79DA624E" w:rsidR="00820D6C" w:rsidRPr="007A052E" w:rsidRDefault="004F1EF6" w:rsidP="00A732C8">
      <w:pPr>
        <w:pStyle w:val="Heading2"/>
        <w:rPr>
          <w:lang w:val="cy-GB"/>
        </w:rPr>
      </w:pPr>
      <w:r>
        <w:rPr>
          <w:lang w:val="cy-GB"/>
        </w:rPr>
        <w:t xml:space="preserve">Diweddariad ar gamau gweithredu o gyfarfodydd blaenorol </w:t>
      </w:r>
    </w:p>
    <w:tbl>
      <w:tblPr>
        <w:tblStyle w:val="GridTable4-Accent1"/>
        <w:tblW w:w="9211" w:type="dxa"/>
        <w:tblLook w:val="04A0" w:firstRow="1" w:lastRow="0" w:firstColumn="1" w:lastColumn="0" w:noHBand="0" w:noVBand="1"/>
      </w:tblPr>
      <w:tblGrid>
        <w:gridCol w:w="1785"/>
        <w:gridCol w:w="4102"/>
        <w:gridCol w:w="3324"/>
      </w:tblGrid>
      <w:tr w:rsidR="0006732F" w:rsidRPr="007A052E" w14:paraId="3B0FD0D5" w14:textId="77777777" w:rsidTr="008F37DD">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271" w:type="dxa"/>
          </w:tcPr>
          <w:p w14:paraId="68B2F981" w14:textId="303551A9" w:rsidR="002B6484" w:rsidRPr="007A052E" w:rsidRDefault="004F1EF6" w:rsidP="00A2651F">
            <w:pPr>
              <w:jc w:val="center"/>
              <w:rPr>
                <w:rFonts w:ascii="Verdana" w:hAnsi="Verdana" w:cs="Calibri"/>
                <w:color w:val="000000"/>
                <w:lang w:val="cy-GB"/>
              </w:rPr>
            </w:pPr>
            <w:r>
              <w:rPr>
                <w:rFonts w:ascii="Verdana" w:hAnsi="Verdana"/>
                <w:lang w:val="cy-GB"/>
              </w:rPr>
              <w:t>Rhif y Cam Gweithredu</w:t>
            </w:r>
          </w:p>
        </w:tc>
        <w:tc>
          <w:tcPr>
            <w:tcW w:w="4394" w:type="dxa"/>
          </w:tcPr>
          <w:p w14:paraId="351AB34A" w14:textId="03B0B059" w:rsidR="002B6484" w:rsidRPr="007A052E" w:rsidRDefault="004F1EF6"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lang w:val="cy-GB"/>
              </w:rPr>
            </w:pPr>
            <w:r>
              <w:rPr>
                <w:rFonts w:ascii="Verdana" w:eastAsia="Calibri" w:hAnsi="Verdana"/>
                <w:lang w:val="cy-GB"/>
              </w:rPr>
              <w:t xml:space="preserve">Crynodeb o’r Cam Gweithredu </w:t>
            </w:r>
          </w:p>
        </w:tc>
        <w:tc>
          <w:tcPr>
            <w:tcW w:w="3546" w:type="dxa"/>
          </w:tcPr>
          <w:p w14:paraId="5C5CE729" w14:textId="61ACD65E" w:rsidR="002B6484" w:rsidRPr="007A052E" w:rsidRDefault="004F1EF6"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lang w:val="cy-GB"/>
              </w:rPr>
            </w:pPr>
            <w:r>
              <w:rPr>
                <w:rFonts w:ascii="Verdana" w:eastAsia="Calibri" w:hAnsi="Verdana"/>
                <w:lang w:val="cy-GB"/>
              </w:rPr>
              <w:t xml:space="preserve">Diweddariad </w:t>
            </w:r>
          </w:p>
        </w:tc>
      </w:tr>
      <w:tr w:rsidR="0006732F" w:rsidRPr="007A052E" w14:paraId="6C22ADDF" w14:textId="77777777" w:rsidTr="008F37D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5DCC890A" w14:textId="678162B4" w:rsidR="00894A6E" w:rsidRPr="007A052E" w:rsidRDefault="00894A6E" w:rsidP="007A37BE">
            <w:pPr>
              <w:jc w:val="center"/>
              <w:textAlignment w:val="baseline"/>
              <w:rPr>
                <w:rFonts w:ascii="Verdana" w:hAnsi="Verdana" w:cs="Arial"/>
                <w:b w:val="0"/>
                <w:bCs w:val="0"/>
                <w:lang w:val="cy-GB"/>
              </w:rPr>
            </w:pPr>
            <w:r w:rsidRPr="007A052E">
              <w:rPr>
                <w:rFonts w:ascii="Verdana" w:hAnsi="Verdana" w:cs="Arial"/>
                <w:b w:val="0"/>
                <w:bCs w:val="0"/>
                <w:lang w:val="cy-GB"/>
              </w:rPr>
              <w:t>PB 025</w:t>
            </w:r>
          </w:p>
        </w:tc>
        <w:tc>
          <w:tcPr>
            <w:tcW w:w="4394" w:type="dxa"/>
          </w:tcPr>
          <w:p w14:paraId="6EB7F495" w14:textId="449E92FF" w:rsidR="00894A6E" w:rsidRPr="007A052E" w:rsidRDefault="004F1EF6" w:rsidP="007A37BE">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roofErr w:type="spellStart"/>
            <w:r>
              <w:rPr>
                <w:rFonts w:ascii="Verdana" w:hAnsi="Verdana" w:cs="Arial"/>
                <w:lang w:val="cy-GB"/>
              </w:rPr>
              <w:t>SCHTh</w:t>
            </w:r>
            <w:proofErr w:type="spellEnd"/>
            <w:r>
              <w:rPr>
                <w:rFonts w:ascii="Verdana" w:hAnsi="Verdana" w:cs="Arial"/>
                <w:lang w:val="cy-GB"/>
              </w:rPr>
              <w:t xml:space="preserve"> i drefnu cyfarfodydd rheolaidd gyda’r Uwch-arolygydd </w:t>
            </w:r>
            <w:r w:rsidR="00894A6E" w:rsidRPr="007A052E">
              <w:rPr>
                <w:rFonts w:ascii="Verdana" w:hAnsi="Verdana" w:cs="Arial"/>
                <w:lang w:val="cy-GB"/>
              </w:rPr>
              <w:t xml:space="preserve">Chris </w:t>
            </w:r>
            <w:proofErr w:type="spellStart"/>
            <w:r w:rsidR="00894A6E" w:rsidRPr="007A052E">
              <w:rPr>
                <w:rFonts w:ascii="Verdana" w:hAnsi="Verdana" w:cs="Arial"/>
                <w:lang w:val="cy-GB"/>
              </w:rPr>
              <w:t>Neve</w:t>
            </w:r>
            <w:proofErr w:type="spellEnd"/>
            <w:r w:rsidR="00894A6E" w:rsidRPr="007A052E">
              <w:rPr>
                <w:rFonts w:ascii="Verdana" w:hAnsi="Verdana" w:cs="Arial"/>
                <w:lang w:val="cy-GB"/>
              </w:rPr>
              <w:t>.</w:t>
            </w:r>
          </w:p>
        </w:tc>
        <w:tc>
          <w:tcPr>
            <w:tcW w:w="3546" w:type="dxa"/>
          </w:tcPr>
          <w:p w14:paraId="10136AF0" w14:textId="4912CD25" w:rsidR="00292CF5" w:rsidRPr="007A052E" w:rsidRDefault="004F1EF6" w:rsidP="00292CF5">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Pr>
                <w:rFonts w:ascii="Verdana" w:hAnsi="Verdana" w:cs="Arial"/>
                <w:lang w:val="cy-GB"/>
              </w:rPr>
              <w:t>Wedi’i gwblhau</w:t>
            </w:r>
          </w:p>
          <w:p w14:paraId="53FA405E" w14:textId="77777777" w:rsidR="00292CF5" w:rsidRPr="007A052E" w:rsidRDefault="00292CF5" w:rsidP="00292CF5">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
          <w:p w14:paraId="7DD193DE" w14:textId="7FE1243B" w:rsidR="00894A6E" w:rsidRPr="007A052E" w:rsidRDefault="004F1EF6" w:rsidP="00292CF5">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Pr>
                <w:rFonts w:ascii="Verdana" w:hAnsi="Verdana" w:cs="Arial"/>
                <w:lang w:val="cy-GB"/>
              </w:rPr>
              <w:t>Cyfarfod wedi’i drefnu ar gyfer</w:t>
            </w:r>
            <w:r w:rsidR="00292CF5" w:rsidRPr="007A052E">
              <w:rPr>
                <w:rFonts w:ascii="Verdana" w:hAnsi="Verdana" w:cs="Arial"/>
                <w:lang w:val="cy-GB"/>
              </w:rPr>
              <w:t xml:space="preserve"> 01/10/24</w:t>
            </w:r>
          </w:p>
        </w:tc>
      </w:tr>
      <w:tr w:rsidR="0006732F" w:rsidRPr="007A052E" w14:paraId="564365AB" w14:textId="77777777" w:rsidTr="008F37DD">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09753887" w14:textId="0AFA0457" w:rsidR="00894A6E" w:rsidRPr="007A052E" w:rsidRDefault="00894A6E" w:rsidP="007A37BE">
            <w:pPr>
              <w:jc w:val="center"/>
              <w:textAlignment w:val="baseline"/>
              <w:rPr>
                <w:rFonts w:ascii="Verdana" w:hAnsi="Verdana" w:cs="Arial"/>
                <w:b w:val="0"/>
                <w:bCs w:val="0"/>
                <w:lang w:val="cy-GB"/>
              </w:rPr>
            </w:pPr>
            <w:r w:rsidRPr="007A052E">
              <w:rPr>
                <w:rFonts w:ascii="Verdana" w:hAnsi="Verdana" w:cs="Arial"/>
                <w:b w:val="0"/>
                <w:bCs w:val="0"/>
                <w:lang w:val="cy-GB"/>
              </w:rPr>
              <w:t>PB 026</w:t>
            </w:r>
          </w:p>
        </w:tc>
        <w:tc>
          <w:tcPr>
            <w:tcW w:w="4394" w:type="dxa"/>
          </w:tcPr>
          <w:p w14:paraId="1B670FFD" w14:textId="4E1A4F82" w:rsidR="00894A6E" w:rsidRPr="007A052E" w:rsidRDefault="00685575" w:rsidP="007A37BE">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hAnsi="Verdana" w:cs="Arial"/>
                <w:lang w:val="cy-GB"/>
              </w:rPr>
              <w:t>Y PG i gysylltu â</w:t>
            </w:r>
            <w:r w:rsidR="00894A6E" w:rsidRPr="007A052E">
              <w:rPr>
                <w:rFonts w:ascii="Verdana" w:hAnsi="Verdana" w:cs="Arial"/>
                <w:lang w:val="cy-GB"/>
              </w:rPr>
              <w:t xml:space="preserve"> (</w:t>
            </w:r>
            <w:r>
              <w:rPr>
                <w:rFonts w:ascii="Verdana" w:hAnsi="Verdana" w:cs="Arial"/>
                <w:lang w:val="cy-GB"/>
              </w:rPr>
              <w:t>AHGTAEF</w:t>
            </w:r>
            <w:r w:rsidR="00894A6E" w:rsidRPr="007A052E">
              <w:rPr>
                <w:rFonts w:ascii="Verdana" w:hAnsi="Verdana" w:cs="Arial"/>
                <w:lang w:val="cy-GB"/>
              </w:rPr>
              <w:t xml:space="preserve">) </w:t>
            </w:r>
            <w:r>
              <w:rPr>
                <w:rFonts w:ascii="Verdana" w:hAnsi="Verdana" w:cs="Arial"/>
                <w:lang w:val="cy-GB"/>
              </w:rPr>
              <w:t>i roi diweddariad ar waith presennol yr Heddlu</w:t>
            </w:r>
            <w:r w:rsidR="00DE2447">
              <w:rPr>
                <w:rFonts w:ascii="Verdana" w:hAnsi="Verdana" w:cs="Arial"/>
                <w:lang w:val="cy-GB"/>
              </w:rPr>
              <w:t>.</w:t>
            </w:r>
          </w:p>
        </w:tc>
        <w:tc>
          <w:tcPr>
            <w:tcW w:w="3546" w:type="dxa"/>
          </w:tcPr>
          <w:p w14:paraId="46FA21F7" w14:textId="77777777" w:rsidR="004F1EF6" w:rsidRPr="007A052E" w:rsidRDefault="004F1EF6" w:rsidP="004F1EF6">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hAnsi="Verdana" w:cs="Arial"/>
                <w:lang w:val="cy-GB"/>
              </w:rPr>
              <w:t>Wedi’i gwblhau</w:t>
            </w:r>
          </w:p>
          <w:p w14:paraId="04F5C8E4" w14:textId="77777777" w:rsidR="004F1EF6" w:rsidRPr="007A052E" w:rsidRDefault="004F1EF6" w:rsidP="004F1EF6">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p>
          <w:p w14:paraId="4B31F2FB" w14:textId="6428833B" w:rsidR="00894A6E" w:rsidRPr="007A052E" w:rsidRDefault="004F1EF6" w:rsidP="004F1EF6">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hAnsi="Verdana" w:cs="Arial"/>
                <w:lang w:val="cy-GB"/>
              </w:rPr>
              <w:t>Cyfarfod wedi’i drefnu ar gyfer</w:t>
            </w:r>
            <w:r w:rsidRPr="007A052E">
              <w:rPr>
                <w:rFonts w:ascii="Verdana" w:hAnsi="Verdana" w:cs="Arial"/>
                <w:lang w:val="cy-GB"/>
              </w:rPr>
              <w:t xml:space="preserve"> </w:t>
            </w:r>
            <w:r w:rsidR="00292CF5" w:rsidRPr="007A052E">
              <w:rPr>
                <w:rFonts w:ascii="Verdana" w:hAnsi="Verdana" w:cs="Arial"/>
                <w:lang w:val="cy-GB"/>
              </w:rPr>
              <w:t>01/10/24</w:t>
            </w:r>
          </w:p>
        </w:tc>
      </w:tr>
      <w:tr w:rsidR="0006732F" w:rsidRPr="007A052E" w14:paraId="241BCDA7" w14:textId="77777777" w:rsidTr="008F37D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72A02CD5" w14:textId="4F4CDBF3" w:rsidR="00894A6E" w:rsidRPr="007A052E" w:rsidRDefault="00894A6E" w:rsidP="007A37BE">
            <w:pPr>
              <w:jc w:val="center"/>
              <w:rPr>
                <w:rFonts w:ascii="Verdana" w:hAnsi="Verdana" w:cs="Arial"/>
                <w:b w:val="0"/>
                <w:bCs w:val="0"/>
                <w:lang w:val="cy-GB"/>
              </w:rPr>
            </w:pPr>
            <w:r w:rsidRPr="007A052E">
              <w:rPr>
                <w:rFonts w:ascii="Verdana" w:hAnsi="Verdana" w:cs="Arial"/>
                <w:b w:val="0"/>
                <w:bCs w:val="0"/>
                <w:lang w:val="cy-GB"/>
              </w:rPr>
              <w:t>PB 027</w:t>
            </w:r>
          </w:p>
        </w:tc>
        <w:tc>
          <w:tcPr>
            <w:tcW w:w="4394" w:type="dxa"/>
          </w:tcPr>
          <w:p w14:paraId="35B83D5D" w14:textId="65D8ED73" w:rsidR="00894A6E" w:rsidRPr="007A052E" w:rsidRDefault="00DE2447" w:rsidP="007A37BE">
            <w:pPr>
              <w:jc w:val="cente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Pr>
                <w:rFonts w:ascii="Verdana" w:hAnsi="Verdana" w:cs="Arial"/>
                <w:lang w:val="cy-GB"/>
              </w:rPr>
              <w:t xml:space="preserve">Yr Heddlu i roi ciplun o ffigurau proffil presennol yr Heddlu mewn perthynas </w:t>
            </w:r>
            <w:r w:rsidRPr="00DE2447">
              <w:rPr>
                <w:rFonts w:ascii="Calibri" w:hAnsi="Calibri" w:cs="Calibri"/>
                <w:lang w:val="cy-GB"/>
              </w:rPr>
              <w:t>â</w:t>
            </w:r>
            <w:r>
              <w:rPr>
                <w:rFonts w:ascii="Verdana" w:hAnsi="Verdana" w:cs="Arial"/>
                <w:lang w:val="cy-GB"/>
              </w:rPr>
              <w:t xml:space="preserve">’r gymhareb uwch swyddogion. </w:t>
            </w:r>
          </w:p>
        </w:tc>
        <w:tc>
          <w:tcPr>
            <w:tcW w:w="3546" w:type="dxa"/>
          </w:tcPr>
          <w:p w14:paraId="7816F757" w14:textId="39F8D87C" w:rsidR="00894A6E" w:rsidRPr="007A052E" w:rsidRDefault="004F1EF6" w:rsidP="007A37BE">
            <w:pPr>
              <w:jc w:val="cente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Pr>
                <w:rFonts w:ascii="Verdana" w:hAnsi="Verdana" w:cs="Arial"/>
                <w:lang w:val="cy-GB"/>
              </w:rPr>
              <w:t xml:space="preserve">Darparwyd siart o’r sefydliad a ffigurau </w:t>
            </w:r>
          </w:p>
        </w:tc>
      </w:tr>
      <w:tr w:rsidR="0006732F" w:rsidRPr="007A052E" w14:paraId="690EDAF8" w14:textId="77777777" w:rsidTr="008F37DD">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59AD3BAF" w14:textId="6DFCF30F" w:rsidR="00894A6E" w:rsidRPr="007A052E" w:rsidRDefault="00894A6E" w:rsidP="007A37BE">
            <w:pPr>
              <w:jc w:val="center"/>
              <w:rPr>
                <w:rFonts w:ascii="Verdana" w:hAnsi="Verdana" w:cs="Arial"/>
                <w:b w:val="0"/>
                <w:bCs w:val="0"/>
                <w:lang w:val="cy-GB"/>
              </w:rPr>
            </w:pPr>
            <w:r w:rsidRPr="007A052E">
              <w:rPr>
                <w:rFonts w:ascii="Verdana" w:hAnsi="Verdana" w:cs="Arial"/>
                <w:b w:val="0"/>
                <w:bCs w:val="0"/>
                <w:lang w:val="cy-GB"/>
              </w:rPr>
              <w:t>PB 028</w:t>
            </w:r>
          </w:p>
        </w:tc>
        <w:tc>
          <w:tcPr>
            <w:tcW w:w="4394" w:type="dxa"/>
          </w:tcPr>
          <w:p w14:paraId="1A8A2D76" w14:textId="3A10C51C" w:rsidR="00894A6E" w:rsidRPr="007A052E" w:rsidRDefault="0006732F" w:rsidP="007A37BE">
            <w:pPr>
              <w:jc w:val="cente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hAnsi="Verdana" w:cs="Arial"/>
                <w:lang w:val="cy-GB"/>
              </w:rPr>
              <w:t xml:space="preserve">Y PG i ddiweddaru </w:t>
            </w:r>
            <w:proofErr w:type="spellStart"/>
            <w:r>
              <w:rPr>
                <w:rFonts w:ascii="Verdana" w:hAnsi="Verdana" w:cs="Arial"/>
                <w:lang w:val="cy-GB"/>
              </w:rPr>
              <w:t>CHTh</w:t>
            </w:r>
            <w:proofErr w:type="spellEnd"/>
            <w:r>
              <w:rPr>
                <w:rFonts w:ascii="Verdana" w:hAnsi="Verdana" w:cs="Arial"/>
                <w:lang w:val="cy-GB"/>
              </w:rPr>
              <w:t xml:space="preserve"> mewn perthynas</w:t>
            </w:r>
            <w:r w:rsidR="00EF23B5">
              <w:rPr>
                <w:rFonts w:ascii="Verdana" w:hAnsi="Verdana" w:cs="Arial"/>
                <w:lang w:val="cy-GB"/>
              </w:rPr>
              <w:t xml:space="preserve"> â</w:t>
            </w:r>
            <w:r>
              <w:rPr>
                <w:rFonts w:ascii="Verdana" w:hAnsi="Verdana" w:cs="Arial"/>
                <w:lang w:val="cy-GB"/>
              </w:rPr>
              <w:t xml:space="preserve">’r strwythur uwch swyddogion heddlu yng nghyfarfod nesaf y Bwrdd Plismona. </w:t>
            </w:r>
          </w:p>
        </w:tc>
        <w:tc>
          <w:tcPr>
            <w:tcW w:w="3546" w:type="dxa"/>
          </w:tcPr>
          <w:p w14:paraId="41FEDA70" w14:textId="12D2E864" w:rsidR="00894A6E" w:rsidRPr="007A052E" w:rsidRDefault="004F1EF6" w:rsidP="007A37BE">
            <w:pPr>
              <w:jc w:val="cente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hAnsi="Verdana" w:cs="Arial"/>
                <w:lang w:val="cy-GB"/>
              </w:rPr>
              <w:t xml:space="preserve">Rhoddir diweddariad yng nghyfarfod y Bwrdd Plismona ar </w:t>
            </w:r>
            <w:r w:rsidR="009C0C0E" w:rsidRPr="007A052E">
              <w:rPr>
                <w:rFonts w:ascii="Verdana" w:hAnsi="Verdana" w:cs="Arial"/>
                <w:lang w:val="cy-GB"/>
              </w:rPr>
              <w:t>24/09/24</w:t>
            </w:r>
          </w:p>
        </w:tc>
      </w:tr>
      <w:tr w:rsidR="0006732F" w:rsidRPr="007A052E" w14:paraId="555B56EA" w14:textId="77777777" w:rsidTr="008F37DD">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Pr>
          <w:p w14:paraId="79F34597" w14:textId="1CEF5810" w:rsidR="00894A6E" w:rsidRPr="007A052E" w:rsidRDefault="00894A6E" w:rsidP="007A37BE">
            <w:pPr>
              <w:jc w:val="center"/>
              <w:rPr>
                <w:rFonts w:ascii="Verdana" w:hAnsi="Verdana" w:cs="Arial"/>
                <w:b w:val="0"/>
                <w:bCs w:val="0"/>
                <w:lang w:val="cy-GB"/>
              </w:rPr>
            </w:pPr>
            <w:r w:rsidRPr="007A052E">
              <w:rPr>
                <w:rFonts w:ascii="Verdana" w:hAnsi="Verdana" w:cs="Arial"/>
                <w:b w:val="0"/>
                <w:bCs w:val="0"/>
                <w:lang w:val="cy-GB"/>
              </w:rPr>
              <w:t>PB 029</w:t>
            </w:r>
          </w:p>
        </w:tc>
        <w:tc>
          <w:tcPr>
            <w:tcW w:w="4394" w:type="dxa"/>
          </w:tcPr>
          <w:p w14:paraId="1468CBC1" w14:textId="4B706949" w:rsidR="00894A6E" w:rsidRPr="007A052E" w:rsidRDefault="0006732F" w:rsidP="007A37BE">
            <w:pPr>
              <w:jc w:val="cente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roofErr w:type="spellStart"/>
            <w:r>
              <w:rPr>
                <w:rFonts w:ascii="Verdana" w:hAnsi="Verdana" w:cs="Arial"/>
                <w:lang w:val="cy-GB"/>
              </w:rPr>
              <w:t>CHTh</w:t>
            </w:r>
            <w:proofErr w:type="spellEnd"/>
            <w:r>
              <w:rPr>
                <w:rFonts w:ascii="Verdana" w:hAnsi="Verdana" w:cs="Arial"/>
                <w:lang w:val="cy-GB"/>
              </w:rPr>
              <w:t xml:space="preserve"> i ymgysylltu â Chyfarwyddwr Comisiynu </w:t>
            </w:r>
            <w:proofErr w:type="spellStart"/>
            <w:r>
              <w:rPr>
                <w:rFonts w:ascii="Verdana" w:hAnsi="Verdana" w:cs="Arial"/>
                <w:lang w:val="cy-GB"/>
              </w:rPr>
              <w:t>SCHTh</w:t>
            </w:r>
            <w:proofErr w:type="spellEnd"/>
            <w:r>
              <w:rPr>
                <w:rFonts w:ascii="Verdana" w:hAnsi="Verdana" w:cs="Arial"/>
                <w:lang w:val="cy-GB"/>
              </w:rPr>
              <w:t xml:space="preserve"> mewn perthynas â diweddariad ar Ganolfannau Cyfeirio Ymosodiadau Rhyw. </w:t>
            </w:r>
          </w:p>
        </w:tc>
        <w:tc>
          <w:tcPr>
            <w:tcW w:w="3546" w:type="dxa"/>
          </w:tcPr>
          <w:p w14:paraId="75B8A099" w14:textId="77777777" w:rsidR="004F1EF6" w:rsidRPr="007A052E" w:rsidRDefault="004F1EF6" w:rsidP="004F1EF6">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Pr>
                <w:rFonts w:ascii="Verdana" w:hAnsi="Verdana" w:cs="Arial"/>
                <w:lang w:val="cy-GB"/>
              </w:rPr>
              <w:t>Wedi’i gwblhau</w:t>
            </w:r>
          </w:p>
          <w:p w14:paraId="46F5F2D0" w14:textId="77777777" w:rsidR="004F1EF6" w:rsidRPr="007A052E" w:rsidRDefault="004F1EF6" w:rsidP="004F1EF6">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p>
          <w:p w14:paraId="7F8CBDD3" w14:textId="6470E3DC" w:rsidR="00894A6E" w:rsidRPr="007A052E" w:rsidRDefault="004F1EF6" w:rsidP="004F1EF6">
            <w:pPr>
              <w:jc w:val="center"/>
              <w:cnfStyle w:val="000000100000" w:firstRow="0" w:lastRow="0" w:firstColumn="0" w:lastColumn="0" w:oddVBand="0" w:evenVBand="0" w:oddHBand="1" w:evenHBand="0" w:firstRowFirstColumn="0" w:firstRowLastColumn="0" w:lastRowFirstColumn="0" w:lastRowLastColumn="0"/>
              <w:rPr>
                <w:rFonts w:ascii="Verdana" w:hAnsi="Verdana" w:cs="Arial"/>
                <w:lang w:val="cy-GB"/>
              </w:rPr>
            </w:pPr>
            <w:r>
              <w:rPr>
                <w:rFonts w:ascii="Verdana" w:hAnsi="Verdana" w:cs="Arial"/>
                <w:lang w:val="cy-GB"/>
              </w:rPr>
              <w:t>Cyfarfod wedi’i drefnu ar gyfer</w:t>
            </w:r>
            <w:r w:rsidRPr="007A052E">
              <w:rPr>
                <w:rFonts w:ascii="Verdana" w:hAnsi="Verdana" w:cs="Arial"/>
                <w:lang w:val="cy-GB"/>
              </w:rPr>
              <w:t xml:space="preserve"> </w:t>
            </w:r>
            <w:r w:rsidR="009C0C0E" w:rsidRPr="007A052E">
              <w:rPr>
                <w:rFonts w:ascii="Verdana" w:hAnsi="Verdana" w:cs="Arial"/>
                <w:lang w:val="cy-GB"/>
              </w:rPr>
              <w:t>01/10/24</w:t>
            </w:r>
          </w:p>
        </w:tc>
      </w:tr>
      <w:tr w:rsidR="0006732F" w:rsidRPr="007A052E" w14:paraId="35C6D6F2" w14:textId="77777777" w:rsidTr="008F37DD">
        <w:trPr>
          <w:trHeight w:val="615"/>
        </w:trPr>
        <w:tc>
          <w:tcPr>
            <w:cnfStyle w:val="001000000000" w:firstRow="0" w:lastRow="0" w:firstColumn="1" w:lastColumn="0" w:oddVBand="0" w:evenVBand="0" w:oddHBand="0" w:evenHBand="0" w:firstRowFirstColumn="0" w:firstRowLastColumn="0" w:lastRowFirstColumn="0" w:lastRowLastColumn="0"/>
            <w:tcW w:w="1271" w:type="dxa"/>
          </w:tcPr>
          <w:p w14:paraId="2C22343D" w14:textId="6A73A853" w:rsidR="00894A6E" w:rsidRPr="007A052E" w:rsidRDefault="00894A6E" w:rsidP="007A37BE">
            <w:pPr>
              <w:jc w:val="center"/>
              <w:rPr>
                <w:rFonts w:ascii="Verdana" w:hAnsi="Verdana" w:cs="Arial"/>
                <w:b w:val="0"/>
                <w:bCs w:val="0"/>
                <w:lang w:val="cy-GB"/>
              </w:rPr>
            </w:pPr>
            <w:r w:rsidRPr="007A052E">
              <w:rPr>
                <w:rFonts w:ascii="Verdana" w:hAnsi="Verdana" w:cs="Arial"/>
                <w:b w:val="0"/>
                <w:bCs w:val="0"/>
                <w:lang w:val="cy-GB"/>
              </w:rPr>
              <w:t>PB 030</w:t>
            </w:r>
          </w:p>
        </w:tc>
        <w:tc>
          <w:tcPr>
            <w:tcW w:w="4394" w:type="dxa"/>
          </w:tcPr>
          <w:p w14:paraId="6584B3A2" w14:textId="22AA3F87" w:rsidR="00894A6E" w:rsidRPr="007A052E" w:rsidRDefault="0006732F" w:rsidP="007A37BE">
            <w:pPr>
              <w:jc w:val="cente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hAnsi="Verdana" w:cs="Arial"/>
                <w:lang w:val="cy-GB"/>
              </w:rPr>
              <w:t xml:space="preserve">Y PG i drafod swyddog arweiniol/Heddlu i ymgysylltu â’r Coleg Plismona mewn perthynas ag adnoddau Cymraeg gyda’r PG </w:t>
            </w:r>
            <w:r w:rsidR="00894A6E" w:rsidRPr="007A052E">
              <w:rPr>
                <w:rFonts w:ascii="Verdana" w:hAnsi="Verdana" w:cs="Arial"/>
                <w:lang w:val="cy-GB"/>
              </w:rPr>
              <w:t xml:space="preserve">Amanda </w:t>
            </w:r>
            <w:proofErr w:type="spellStart"/>
            <w:r w:rsidR="00894A6E" w:rsidRPr="007A052E">
              <w:rPr>
                <w:rFonts w:ascii="Verdana" w:hAnsi="Verdana" w:cs="Arial"/>
                <w:lang w:val="cy-GB"/>
              </w:rPr>
              <w:t>Blakeman</w:t>
            </w:r>
            <w:proofErr w:type="spellEnd"/>
            <w:r w:rsidR="00894A6E" w:rsidRPr="007A052E">
              <w:rPr>
                <w:rFonts w:ascii="Verdana" w:hAnsi="Verdana" w:cs="Arial"/>
                <w:lang w:val="cy-GB"/>
              </w:rPr>
              <w:t>.</w:t>
            </w:r>
          </w:p>
        </w:tc>
        <w:tc>
          <w:tcPr>
            <w:tcW w:w="3546" w:type="dxa"/>
          </w:tcPr>
          <w:p w14:paraId="75F46C3E" w14:textId="4015F5DD" w:rsidR="009C0C0E" w:rsidRPr="007A052E" w:rsidRDefault="004F1EF6" w:rsidP="009C0C0E">
            <w:pPr>
              <w:jc w:val="cente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hAnsi="Verdana" w:cs="Arial"/>
                <w:lang w:val="cy-GB"/>
              </w:rPr>
              <w:t>Wedi’i gwblhau</w:t>
            </w:r>
          </w:p>
          <w:p w14:paraId="3CE98ED2" w14:textId="77777777" w:rsidR="009C0C0E" w:rsidRPr="007A052E" w:rsidRDefault="009C0C0E" w:rsidP="009C0C0E">
            <w:pPr>
              <w:jc w:val="cente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p>
          <w:p w14:paraId="2EEC2EA9" w14:textId="69384991" w:rsidR="00894A6E" w:rsidRPr="007A052E" w:rsidRDefault="004F1EF6" w:rsidP="009C0C0E">
            <w:pPr>
              <w:jc w:val="center"/>
              <w:cnfStyle w:val="000000000000" w:firstRow="0" w:lastRow="0" w:firstColumn="0" w:lastColumn="0" w:oddVBand="0" w:evenVBand="0" w:oddHBand="0" w:evenHBand="0" w:firstRowFirstColumn="0" w:firstRowLastColumn="0" w:lastRowFirstColumn="0" w:lastRowLastColumn="0"/>
              <w:rPr>
                <w:rFonts w:ascii="Verdana" w:hAnsi="Verdana" w:cs="Arial"/>
                <w:lang w:val="cy-GB"/>
              </w:rPr>
            </w:pPr>
            <w:r>
              <w:rPr>
                <w:rFonts w:ascii="Verdana" w:hAnsi="Verdana" w:cs="Arial"/>
                <w:lang w:val="cy-GB"/>
              </w:rPr>
              <w:t>Mae’r PG</w:t>
            </w:r>
            <w:r w:rsidR="009C0C0E" w:rsidRPr="007A052E">
              <w:rPr>
                <w:rFonts w:ascii="Verdana" w:hAnsi="Verdana" w:cs="Arial"/>
                <w:lang w:val="cy-GB"/>
              </w:rPr>
              <w:t xml:space="preserve"> </w:t>
            </w:r>
            <w:proofErr w:type="spellStart"/>
            <w:r w:rsidR="009C0C0E" w:rsidRPr="007A052E">
              <w:rPr>
                <w:rFonts w:ascii="Verdana" w:hAnsi="Verdana" w:cs="Arial"/>
                <w:lang w:val="cy-GB"/>
              </w:rPr>
              <w:t>Blakeman</w:t>
            </w:r>
            <w:proofErr w:type="spellEnd"/>
            <w:r w:rsidR="009C0C0E" w:rsidRPr="007A052E">
              <w:rPr>
                <w:rFonts w:ascii="Verdana" w:hAnsi="Verdana" w:cs="Arial"/>
                <w:lang w:val="cy-GB"/>
              </w:rPr>
              <w:t xml:space="preserve"> </w:t>
            </w:r>
            <w:r>
              <w:rPr>
                <w:rFonts w:ascii="Verdana" w:hAnsi="Verdana" w:cs="Arial"/>
                <w:lang w:val="cy-GB"/>
              </w:rPr>
              <w:t>wedi penodi’r Uwch-arolygydd</w:t>
            </w:r>
            <w:r w:rsidR="009C0C0E" w:rsidRPr="007A052E">
              <w:rPr>
                <w:rFonts w:ascii="Verdana" w:hAnsi="Verdana" w:cs="Arial"/>
                <w:lang w:val="cy-GB"/>
              </w:rPr>
              <w:t xml:space="preserve"> Arwel Hughes (</w:t>
            </w:r>
            <w:r>
              <w:rPr>
                <w:rFonts w:ascii="Verdana" w:hAnsi="Verdana" w:cs="Arial"/>
                <w:lang w:val="cy-GB"/>
              </w:rPr>
              <w:t>HGC</w:t>
            </w:r>
            <w:r w:rsidR="009C0C0E" w:rsidRPr="007A052E">
              <w:rPr>
                <w:rFonts w:ascii="Verdana" w:hAnsi="Verdana" w:cs="Arial"/>
                <w:lang w:val="cy-GB"/>
              </w:rPr>
              <w:t xml:space="preserve">) </w:t>
            </w:r>
            <w:r>
              <w:rPr>
                <w:rFonts w:ascii="Verdana" w:hAnsi="Verdana" w:cs="Arial"/>
                <w:lang w:val="cy-GB"/>
              </w:rPr>
              <w:t xml:space="preserve">fel y pwynt cyswllt sengl arweiniol ar gyfer </w:t>
            </w:r>
            <w:r w:rsidR="00EF23B5">
              <w:rPr>
                <w:rFonts w:ascii="Verdana" w:hAnsi="Verdana" w:cs="Arial"/>
                <w:lang w:val="cy-GB"/>
              </w:rPr>
              <w:t xml:space="preserve">y </w:t>
            </w:r>
            <w:r>
              <w:rPr>
                <w:rFonts w:ascii="Verdana" w:hAnsi="Verdana" w:cs="Arial"/>
                <w:lang w:val="cy-GB"/>
              </w:rPr>
              <w:t xml:space="preserve">gwaith gyda’r Coleg Plismona. </w:t>
            </w:r>
            <w:r w:rsidR="009C0C0E" w:rsidRPr="007A052E">
              <w:rPr>
                <w:rFonts w:ascii="Verdana" w:hAnsi="Verdana" w:cs="Arial"/>
                <w:lang w:val="cy-GB"/>
              </w:rPr>
              <w:t xml:space="preserve"> </w:t>
            </w:r>
          </w:p>
        </w:tc>
      </w:tr>
    </w:tbl>
    <w:p w14:paraId="214EEF1C" w14:textId="77777777" w:rsidR="00941559" w:rsidRPr="007A052E" w:rsidRDefault="00941559" w:rsidP="006A696E">
      <w:pPr>
        <w:tabs>
          <w:tab w:val="left" w:pos="0"/>
          <w:tab w:val="left" w:pos="709"/>
        </w:tabs>
        <w:rPr>
          <w:rFonts w:ascii="Verdana" w:hAnsi="Verdana" w:cs="Arial"/>
          <w:b/>
          <w:bCs/>
          <w:lang w:val="cy-GB"/>
        </w:rPr>
      </w:pPr>
    </w:p>
    <w:p w14:paraId="30EFE743" w14:textId="77777777" w:rsidR="00941559" w:rsidRPr="007A052E" w:rsidRDefault="00941559" w:rsidP="006A696E">
      <w:pPr>
        <w:tabs>
          <w:tab w:val="left" w:pos="0"/>
          <w:tab w:val="left" w:pos="709"/>
        </w:tabs>
        <w:rPr>
          <w:rFonts w:ascii="Verdana" w:hAnsi="Verdana" w:cs="Arial"/>
          <w:b/>
          <w:bCs/>
          <w:lang w:val="cy-GB"/>
        </w:rPr>
      </w:pPr>
    </w:p>
    <w:p w14:paraId="399CFAF9" w14:textId="77777777" w:rsidR="00941559" w:rsidRPr="007A052E" w:rsidRDefault="00941559" w:rsidP="006A696E">
      <w:pPr>
        <w:tabs>
          <w:tab w:val="left" w:pos="0"/>
          <w:tab w:val="left" w:pos="709"/>
        </w:tabs>
        <w:rPr>
          <w:rFonts w:ascii="Verdana" w:hAnsi="Verdana" w:cs="Arial"/>
          <w:b/>
          <w:bCs/>
          <w:lang w:val="cy-GB"/>
        </w:rPr>
      </w:pPr>
    </w:p>
    <w:p w14:paraId="36FDEA6E" w14:textId="257BB6FB" w:rsidR="00F86A7E" w:rsidRPr="007A052E" w:rsidRDefault="0006732F" w:rsidP="21EC180F">
      <w:pPr>
        <w:pStyle w:val="Heading2"/>
        <w:rPr>
          <w:lang w:val="cy-GB"/>
        </w:rPr>
      </w:pPr>
      <w:r>
        <w:rPr>
          <w:lang w:val="cy-GB"/>
        </w:rPr>
        <w:t xml:space="preserve">Cynllun Gweithlu Strategol Drafft </w:t>
      </w:r>
      <w:r w:rsidR="32745D25" w:rsidRPr="007A052E">
        <w:rPr>
          <w:lang w:val="cy-GB"/>
        </w:rPr>
        <w:t>2025-26</w:t>
      </w:r>
    </w:p>
    <w:p w14:paraId="676EE27B" w14:textId="53350C78" w:rsidR="00F97D0A" w:rsidRPr="007A052E" w:rsidRDefault="008B6F67" w:rsidP="21EC180F">
      <w:pPr>
        <w:rPr>
          <w:rFonts w:ascii="Verdana" w:eastAsiaTheme="minorEastAsia" w:hAnsi="Verdana" w:cs="Arial"/>
          <w:lang w:val="cy-GB" w:eastAsia="en-US"/>
        </w:rPr>
      </w:pPr>
      <w:r w:rsidRPr="003F18B4">
        <w:rPr>
          <w:rFonts w:ascii="Verdana" w:eastAsiaTheme="minorEastAsia" w:hAnsi="Verdana" w:cs="Arial"/>
          <w:lang w:val="cy-GB" w:eastAsia="en-US"/>
        </w:rPr>
        <w:lastRenderedPageBreak/>
        <w:t xml:space="preserve">Rhoddodd y Cyfarwyddwr Datblygu Pobl a’r Sefydliad </w:t>
      </w:r>
      <w:r w:rsidR="003F18B4">
        <w:rPr>
          <w:rFonts w:ascii="Verdana" w:eastAsiaTheme="minorEastAsia" w:hAnsi="Verdana" w:cs="Arial"/>
          <w:lang w:val="cy-GB" w:eastAsia="en-US"/>
        </w:rPr>
        <w:t xml:space="preserve">(CDPS) </w:t>
      </w:r>
      <w:r w:rsidRPr="003F18B4">
        <w:rPr>
          <w:rFonts w:ascii="Verdana" w:eastAsiaTheme="minorEastAsia" w:hAnsi="Verdana" w:cs="Arial"/>
          <w:lang w:val="cy-GB" w:eastAsia="en-US"/>
        </w:rPr>
        <w:t>ddiweddariad i’r Bwrdd mewn perthynas</w:t>
      </w:r>
      <w:r w:rsidR="003F18B4">
        <w:rPr>
          <w:rFonts w:ascii="Verdana" w:eastAsiaTheme="minorEastAsia" w:hAnsi="Verdana" w:cs="Arial"/>
          <w:lang w:val="cy-GB" w:eastAsia="en-US"/>
        </w:rPr>
        <w:t xml:space="preserve"> â </w:t>
      </w:r>
      <w:r w:rsidRPr="003F18B4">
        <w:rPr>
          <w:rFonts w:ascii="Verdana" w:eastAsiaTheme="minorEastAsia" w:hAnsi="Verdana" w:cs="Arial"/>
          <w:lang w:val="cy-GB" w:eastAsia="en-US"/>
        </w:rPr>
        <w:t xml:space="preserve">Chynllun Gweithlu Strategol </w:t>
      </w:r>
      <w:r w:rsidR="4B80FE69" w:rsidRPr="003F18B4">
        <w:rPr>
          <w:rFonts w:ascii="Verdana" w:eastAsiaTheme="minorEastAsia" w:hAnsi="Verdana" w:cs="Arial"/>
          <w:lang w:val="cy-GB" w:eastAsia="en-US"/>
        </w:rPr>
        <w:t xml:space="preserve">2025-26. </w:t>
      </w:r>
      <w:r w:rsidR="00AC20CB" w:rsidRPr="003F18B4">
        <w:rPr>
          <w:rFonts w:ascii="Verdana" w:eastAsiaTheme="minorEastAsia" w:hAnsi="Verdana" w:cs="Arial"/>
          <w:lang w:val="cy-GB" w:eastAsia="en-US"/>
        </w:rPr>
        <w:t>Dywedodd y CDPS bod y naratif ar gyfer y cynllun wedi’i ysgrifennu a bod dilysu data</w:t>
      </w:r>
      <w:r w:rsidR="003F18B4">
        <w:rPr>
          <w:rFonts w:ascii="Verdana" w:eastAsiaTheme="minorEastAsia" w:hAnsi="Verdana" w:cs="Arial"/>
          <w:lang w:val="cy-GB" w:eastAsia="en-US"/>
        </w:rPr>
        <w:t>’</w:t>
      </w:r>
      <w:r w:rsidR="00AC20CB" w:rsidRPr="003F18B4">
        <w:rPr>
          <w:rFonts w:ascii="Verdana" w:eastAsiaTheme="minorEastAsia" w:hAnsi="Verdana" w:cs="Arial"/>
          <w:lang w:val="cy-GB" w:eastAsia="en-US"/>
        </w:rPr>
        <w:t>n mynd rhagddo gyda’r tîm Dadansoddol yn yr Uned Gwella Gwasanaethau i gwblhau’r darn hwn o waith</w:t>
      </w:r>
      <w:r w:rsidR="01DCBC35" w:rsidRPr="003F18B4">
        <w:rPr>
          <w:rFonts w:ascii="Verdana" w:eastAsiaTheme="minorEastAsia" w:hAnsi="Verdana" w:cs="Arial"/>
          <w:lang w:val="cy-GB" w:eastAsia="en-US"/>
        </w:rPr>
        <w:t xml:space="preserve">. </w:t>
      </w:r>
      <w:r w:rsidR="00AC20CB" w:rsidRPr="003F18B4">
        <w:rPr>
          <w:rFonts w:ascii="Verdana" w:eastAsiaTheme="minorEastAsia" w:hAnsi="Verdana" w:cs="Arial"/>
          <w:lang w:val="cy-GB" w:eastAsia="en-US"/>
        </w:rPr>
        <w:t xml:space="preserve">Mae’r gyfradd ymadael ychydig dros </w:t>
      </w:r>
      <w:r w:rsidR="5EE7A531" w:rsidRPr="003F18B4">
        <w:rPr>
          <w:rFonts w:ascii="Verdana" w:eastAsiaTheme="minorEastAsia" w:hAnsi="Verdana" w:cs="Arial"/>
          <w:lang w:val="cy-GB" w:eastAsia="en-US"/>
        </w:rPr>
        <w:t xml:space="preserve">6% </w:t>
      </w:r>
      <w:r w:rsidR="00AC20CB" w:rsidRPr="003F18B4">
        <w:rPr>
          <w:rFonts w:ascii="Verdana" w:eastAsiaTheme="minorEastAsia" w:hAnsi="Verdana" w:cs="Arial"/>
          <w:lang w:val="cy-GB" w:eastAsia="en-US"/>
        </w:rPr>
        <w:t>ac yn unol</w:t>
      </w:r>
      <w:r w:rsidR="003F18B4">
        <w:rPr>
          <w:rFonts w:ascii="Verdana" w:eastAsiaTheme="minorEastAsia" w:hAnsi="Verdana" w:cs="Arial"/>
          <w:lang w:val="cy-GB" w:eastAsia="en-US"/>
        </w:rPr>
        <w:t xml:space="preserve"> â </w:t>
      </w:r>
      <w:r w:rsidR="00AC20CB" w:rsidRPr="003F18B4">
        <w:rPr>
          <w:rFonts w:ascii="Verdana" w:eastAsiaTheme="minorEastAsia" w:hAnsi="Verdana" w:cs="Arial"/>
          <w:lang w:val="cy-GB" w:eastAsia="en-US"/>
        </w:rPr>
        <w:t>dau heddlu arall yng Nghymru. Mae gweithgarwch ychwanegol wedi’i gynnal mewn perthynas â chadw staff, gan gynnwys cyfweliadau Dweud ac Aros, sydd wedi bod yn ffrwythlon o ran cadw unigolion.</w:t>
      </w:r>
      <w:r w:rsidR="5EE7A531" w:rsidRPr="003F18B4">
        <w:rPr>
          <w:rFonts w:ascii="Verdana" w:eastAsiaTheme="minorEastAsia" w:hAnsi="Verdana" w:cs="Arial"/>
          <w:lang w:val="cy-GB" w:eastAsia="en-US"/>
        </w:rPr>
        <w:t xml:space="preserve"> </w:t>
      </w:r>
      <w:r w:rsidR="00B51BBF" w:rsidRPr="003F18B4">
        <w:rPr>
          <w:rFonts w:ascii="Verdana" w:eastAsiaTheme="minorEastAsia" w:hAnsi="Verdana" w:cs="Arial"/>
          <w:lang w:val="cy-GB" w:eastAsia="en-US"/>
        </w:rPr>
        <w:t>Mae’r broses cyfweliad gadael hefyd wedi’i gloywi, gyda’r cyfweliad gadael yn digwydd cyn i unigolyn adael y sefydliad. Mae’r prosesau hyn yn dilyn y categorïau ymadawyr diffiniedig cenedlaethol, fel bod pob Heddlu’n adolygu gwybodaeth ymadawyr yn yr un ffordd.</w:t>
      </w:r>
      <w:r w:rsidR="00B51BBF">
        <w:rPr>
          <w:rFonts w:ascii="Verdana" w:eastAsiaTheme="minorEastAsia" w:hAnsi="Verdana" w:cs="Arial"/>
          <w:lang w:val="cy-GB" w:eastAsia="en-US"/>
        </w:rPr>
        <w:t xml:space="preserve"> </w:t>
      </w:r>
      <w:r w:rsidR="662EF4BB" w:rsidRPr="007A052E">
        <w:rPr>
          <w:rFonts w:ascii="Verdana" w:eastAsiaTheme="minorEastAsia" w:hAnsi="Verdana" w:cs="Arial"/>
          <w:lang w:val="cy-GB" w:eastAsia="en-US"/>
        </w:rPr>
        <w:t xml:space="preserve"> </w:t>
      </w:r>
    </w:p>
    <w:p w14:paraId="7316EA09" w14:textId="77777777" w:rsidR="00382083" w:rsidRPr="007A052E" w:rsidRDefault="00382083" w:rsidP="00F97D0A">
      <w:pPr>
        <w:rPr>
          <w:rFonts w:ascii="Verdana" w:eastAsiaTheme="minorHAnsi" w:hAnsi="Verdana" w:cs="Arial"/>
          <w:bCs/>
          <w:lang w:val="cy-GB" w:eastAsia="en-US"/>
        </w:rPr>
      </w:pPr>
    </w:p>
    <w:p w14:paraId="5AD234A9" w14:textId="32554250" w:rsidR="00C1597D" w:rsidRPr="007A052E" w:rsidRDefault="00130B1D" w:rsidP="00F97D0A">
      <w:pPr>
        <w:rPr>
          <w:rFonts w:ascii="Verdana" w:eastAsiaTheme="minorHAnsi" w:hAnsi="Verdana" w:cs="Arial"/>
          <w:bCs/>
          <w:lang w:val="cy-GB" w:eastAsia="en-US"/>
        </w:rPr>
      </w:pPr>
      <w:r>
        <w:rPr>
          <w:rFonts w:ascii="Verdana" w:eastAsiaTheme="minorHAnsi" w:hAnsi="Verdana" w:cs="Verdana"/>
          <w:lang w:val="cy-GB" w:eastAsia="en-US"/>
        </w:rPr>
        <w:t>Wrth symud ymlaen, bydd y Pennaeth Talent yn dod</w:t>
      </w:r>
      <w:r w:rsidR="00AC439B">
        <w:rPr>
          <w:rFonts w:ascii="Verdana" w:eastAsiaTheme="minorHAnsi" w:hAnsi="Verdana" w:cs="Verdana"/>
          <w:lang w:val="cy-GB" w:eastAsia="en-US"/>
        </w:rPr>
        <w:t xml:space="preserve"> â</w:t>
      </w:r>
      <w:r>
        <w:rPr>
          <w:rFonts w:ascii="Verdana" w:eastAsiaTheme="minorHAnsi" w:hAnsi="Verdana" w:cs="Verdana"/>
          <w:lang w:val="cy-GB" w:eastAsia="en-US"/>
        </w:rPr>
        <w:t xml:space="preserve"> recriwtio, cynllunio’r gweithlu a Dysgu a Datblygu o dan un arweinydd, a ddylai ganiatáu ar gyfer proses fwy cydlynol. Bydd swyddog denu talent newydd yn gweithio gyda sefydliadau addysgol i adeiladu lein beipiau o unigolion sydd â diddordeb mewn gyrfa gyda’r Heddlu.</w:t>
      </w:r>
    </w:p>
    <w:p w14:paraId="789C1BF1" w14:textId="77777777" w:rsidR="00AF60EE" w:rsidRPr="007A052E" w:rsidRDefault="00AF60EE" w:rsidP="00F97D0A">
      <w:pPr>
        <w:rPr>
          <w:rFonts w:ascii="Verdana" w:eastAsiaTheme="minorHAnsi" w:hAnsi="Verdana" w:cs="Arial"/>
          <w:bCs/>
          <w:lang w:val="cy-GB" w:eastAsia="en-US"/>
        </w:rPr>
      </w:pPr>
    </w:p>
    <w:p w14:paraId="5AC47CD5" w14:textId="72EEB620" w:rsidR="00AF60EE" w:rsidRPr="007A052E" w:rsidRDefault="00626542" w:rsidP="00F97D0A">
      <w:pPr>
        <w:rPr>
          <w:rFonts w:ascii="Verdana" w:eastAsiaTheme="minorHAnsi" w:hAnsi="Verdana" w:cs="Arial"/>
          <w:bCs/>
          <w:lang w:val="cy-GB" w:eastAsia="en-US"/>
        </w:rPr>
      </w:pPr>
      <w:r>
        <w:rPr>
          <w:rFonts w:ascii="Verdana" w:eastAsiaTheme="minorHAnsi" w:hAnsi="Verdana" w:cs="Arial"/>
          <w:bCs/>
          <w:lang w:val="cy-GB" w:eastAsia="en-US"/>
        </w:rPr>
        <w:t xml:space="preserve">Rhoddodd y CDPS giplun byr o’r gwaith sy’n mynd rhagddo o ran datblygu’r gweithlu. </w:t>
      </w:r>
    </w:p>
    <w:p w14:paraId="6CBC30DC" w14:textId="77777777" w:rsidR="00692443" w:rsidRPr="007A052E" w:rsidRDefault="00692443" w:rsidP="00F97D0A">
      <w:pPr>
        <w:rPr>
          <w:rFonts w:ascii="Verdana" w:eastAsiaTheme="minorHAnsi" w:hAnsi="Verdana" w:cs="Arial"/>
          <w:bCs/>
          <w:lang w:val="cy-GB" w:eastAsia="en-US"/>
        </w:rPr>
      </w:pPr>
    </w:p>
    <w:p w14:paraId="6D2820F9" w14:textId="132BC41A" w:rsidR="00692443" w:rsidRPr="007A052E" w:rsidRDefault="00626542" w:rsidP="21EC180F">
      <w:pPr>
        <w:rPr>
          <w:rFonts w:ascii="Verdana" w:eastAsiaTheme="minorEastAsia" w:hAnsi="Verdana" w:cs="Arial"/>
          <w:lang w:val="cy-GB" w:eastAsia="en-US"/>
        </w:rPr>
      </w:pPr>
      <w:r>
        <w:rPr>
          <w:rFonts w:ascii="Verdana" w:eastAsiaTheme="minorEastAsia" w:hAnsi="Verdana" w:cs="Arial"/>
          <w:lang w:val="cy-GB" w:eastAsia="en-US"/>
        </w:rPr>
        <w:t xml:space="preserve">Gofynnodd </w:t>
      </w:r>
      <w:proofErr w:type="spellStart"/>
      <w:r>
        <w:rPr>
          <w:rFonts w:ascii="Verdana" w:eastAsiaTheme="minorEastAsia" w:hAnsi="Verdana" w:cs="Arial"/>
          <w:lang w:val="cy-GB" w:eastAsia="en-US"/>
        </w:rPr>
        <w:t>CHTh</w:t>
      </w:r>
      <w:proofErr w:type="spellEnd"/>
      <w:r>
        <w:rPr>
          <w:rFonts w:ascii="Verdana" w:eastAsiaTheme="minorEastAsia" w:hAnsi="Verdana" w:cs="Arial"/>
          <w:lang w:val="cy-GB" w:eastAsia="en-US"/>
        </w:rPr>
        <w:t xml:space="preserve"> am i’r canlyniadau o’r arolwg Buddsoddwyr Mewn Pobl gael eu rhannu gydag ef</w:t>
      </w:r>
      <w:r w:rsidR="00F506D5">
        <w:rPr>
          <w:rFonts w:ascii="Verdana" w:eastAsiaTheme="minorEastAsia" w:hAnsi="Verdana" w:cs="Arial"/>
          <w:lang w:val="cy-GB" w:eastAsia="en-US"/>
        </w:rPr>
        <w:t>,</w:t>
      </w:r>
      <w:r>
        <w:rPr>
          <w:rFonts w:ascii="Verdana" w:eastAsiaTheme="minorEastAsia" w:hAnsi="Verdana" w:cs="Arial"/>
          <w:lang w:val="cy-GB" w:eastAsia="en-US"/>
        </w:rPr>
        <w:t xml:space="preserve"> a</w:t>
      </w:r>
      <w:r w:rsidR="00F506D5">
        <w:rPr>
          <w:rFonts w:ascii="Verdana" w:eastAsiaTheme="minorEastAsia" w:hAnsi="Verdana" w:cs="Arial"/>
          <w:lang w:val="cy-GB" w:eastAsia="en-US"/>
        </w:rPr>
        <w:t>c am</w:t>
      </w:r>
      <w:r>
        <w:rPr>
          <w:rFonts w:ascii="Verdana" w:eastAsiaTheme="minorEastAsia" w:hAnsi="Verdana" w:cs="Arial"/>
          <w:lang w:val="cy-GB" w:eastAsia="en-US"/>
        </w:rPr>
        <w:t xml:space="preserve"> ffrâm amser o ran pryd y bydd grwpiau ffocws </w:t>
      </w:r>
      <w:r w:rsidR="00F506D5">
        <w:rPr>
          <w:rFonts w:ascii="Verdana" w:eastAsiaTheme="minorEastAsia" w:hAnsi="Verdana" w:cs="Arial"/>
          <w:lang w:val="cy-GB" w:eastAsia="en-US"/>
        </w:rPr>
        <w:t>wedi’u</w:t>
      </w:r>
      <w:r>
        <w:rPr>
          <w:rFonts w:ascii="Verdana" w:eastAsiaTheme="minorEastAsia" w:hAnsi="Verdana" w:cs="Arial"/>
          <w:lang w:val="cy-GB" w:eastAsia="en-US"/>
        </w:rPr>
        <w:t xml:space="preserve"> cwblhau. Dywedodd y CDPS y byddai adroddiad ac argymhellion yn cael eu rhannu gyda’r </w:t>
      </w:r>
      <w:proofErr w:type="spellStart"/>
      <w:r>
        <w:rPr>
          <w:rFonts w:ascii="Verdana" w:eastAsiaTheme="minorEastAsia" w:hAnsi="Verdana" w:cs="Arial"/>
          <w:lang w:val="cy-GB" w:eastAsia="en-US"/>
        </w:rPr>
        <w:t>CHTh</w:t>
      </w:r>
      <w:proofErr w:type="spellEnd"/>
      <w:r>
        <w:rPr>
          <w:rFonts w:ascii="Verdana" w:eastAsiaTheme="minorEastAsia" w:hAnsi="Verdana" w:cs="Arial"/>
          <w:lang w:val="cy-GB" w:eastAsia="en-US"/>
        </w:rPr>
        <w:t xml:space="preserve"> yn ystod cyfarfod y Bwrdd Plismona fis Tachwedd. </w:t>
      </w:r>
    </w:p>
    <w:p w14:paraId="70EE9793" w14:textId="77777777" w:rsidR="00C82811" w:rsidRPr="007A052E" w:rsidRDefault="00C82811" w:rsidP="00F97D0A">
      <w:pPr>
        <w:rPr>
          <w:rFonts w:ascii="Verdana" w:eastAsiaTheme="minorHAnsi" w:hAnsi="Verdana" w:cs="Arial"/>
          <w:bCs/>
          <w:lang w:val="cy-GB" w:eastAsia="en-US"/>
        </w:rPr>
      </w:pPr>
      <w:bookmarkStart w:id="1" w:name="_Hlk179207080"/>
    </w:p>
    <w:p w14:paraId="2D9019B6" w14:textId="18D802D3" w:rsidR="00C82811" w:rsidRPr="007A052E" w:rsidRDefault="00626542" w:rsidP="21EC180F">
      <w:pPr>
        <w:rPr>
          <w:rFonts w:ascii="Verdana" w:eastAsiaTheme="minorEastAsia" w:hAnsi="Verdana" w:cs="Arial"/>
          <w:b/>
          <w:bCs/>
          <w:color w:val="FF0000"/>
          <w:lang w:val="cy-GB" w:eastAsia="en-US"/>
        </w:rPr>
      </w:pPr>
      <w:r>
        <w:rPr>
          <w:rFonts w:ascii="Verdana" w:eastAsiaTheme="minorEastAsia" w:hAnsi="Verdana" w:cs="Arial"/>
          <w:b/>
          <w:bCs/>
          <w:color w:val="FF0000"/>
          <w:lang w:val="cy-GB" w:eastAsia="en-US"/>
        </w:rPr>
        <w:t>Cam Gweithredu</w:t>
      </w:r>
      <w:r w:rsidR="549C3FA1" w:rsidRPr="007A052E">
        <w:rPr>
          <w:rFonts w:ascii="Verdana" w:eastAsiaTheme="minorEastAsia" w:hAnsi="Verdana" w:cs="Arial"/>
          <w:b/>
          <w:bCs/>
          <w:color w:val="FF0000"/>
          <w:lang w:val="cy-GB" w:eastAsia="en-US"/>
        </w:rPr>
        <w:t xml:space="preserve">: </w:t>
      </w:r>
      <w:r>
        <w:rPr>
          <w:rFonts w:ascii="Verdana" w:eastAsiaTheme="minorEastAsia" w:hAnsi="Verdana" w:cs="Arial"/>
          <w:b/>
          <w:bCs/>
          <w:color w:val="FF0000"/>
          <w:lang w:val="cy-GB" w:eastAsia="en-US"/>
        </w:rPr>
        <w:t xml:space="preserve">Rhannu canlyniadau o’r arolwg Buddsoddwyr Mewn Pobl gyda’r </w:t>
      </w:r>
      <w:proofErr w:type="spellStart"/>
      <w:r>
        <w:rPr>
          <w:rFonts w:ascii="Verdana" w:eastAsiaTheme="minorEastAsia" w:hAnsi="Verdana" w:cs="Arial"/>
          <w:b/>
          <w:bCs/>
          <w:color w:val="FF0000"/>
          <w:lang w:val="cy-GB" w:eastAsia="en-US"/>
        </w:rPr>
        <w:t>CHTh</w:t>
      </w:r>
      <w:proofErr w:type="spellEnd"/>
      <w:r>
        <w:rPr>
          <w:rFonts w:ascii="Verdana" w:eastAsiaTheme="minorEastAsia" w:hAnsi="Verdana" w:cs="Arial"/>
          <w:b/>
          <w:bCs/>
          <w:color w:val="FF0000"/>
          <w:lang w:val="cy-GB" w:eastAsia="en-US"/>
        </w:rPr>
        <w:t xml:space="preserve"> yng nghyfarfod y Bwrdd Plismona fis Tachwedd. </w:t>
      </w:r>
    </w:p>
    <w:bookmarkEnd w:id="1"/>
    <w:p w14:paraId="28019732" w14:textId="77777777" w:rsidR="00014A4C" w:rsidRPr="007A052E" w:rsidRDefault="00014A4C" w:rsidP="00C82811">
      <w:pPr>
        <w:rPr>
          <w:rFonts w:ascii="Verdana" w:eastAsiaTheme="minorHAnsi" w:hAnsi="Verdana" w:cs="Arial"/>
          <w:b/>
          <w:color w:val="FF0000"/>
          <w:lang w:val="cy-GB" w:eastAsia="en-US"/>
        </w:rPr>
      </w:pPr>
    </w:p>
    <w:p w14:paraId="318129F9" w14:textId="1BB94C71" w:rsidR="00014A4C" w:rsidRPr="007A052E" w:rsidRDefault="00626542" w:rsidP="21EC180F">
      <w:pPr>
        <w:rPr>
          <w:rFonts w:ascii="Verdana" w:eastAsiaTheme="minorEastAsia" w:hAnsi="Verdana" w:cs="Arial"/>
          <w:lang w:val="cy-GB" w:eastAsia="en-US"/>
        </w:rPr>
      </w:pPr>
      <w:r>
        <w:rPr>
          <w:rFonts w:ascii="Verdana" w:eastAsiaTheme="minorEastAsia" w:hAnsi="Verdana" w:cs="Arial"/>
          <w:lang w:val="cy-GB" w:eastAsia="en-US"/>
        </w:rPr>
        <w:t xml:space="preserve">Dywedodd </w:t>
      </w:r>
      <w:proofErr w:type="spellStart"/>
      <w:r>
        <w:rPr>
          <w:rFonts w:ascii="Verdana" w:eastAsiaTheme="minorEastAsia" w:hAnsi="Verdana" w:cs="Arial"/>
          <w:lang w:val="cy-GB" w:eastAsia="en-US"/>
        </w:rPr>
        <w:t>CHTh</w:t>
      </w:r>
      <w:proofErr w:type="spellEnd"/>
      <w:r>
        <w:rPr>
          <w:rFonts w:ascii="Verdana" w:eastAsiaTheme="minorEastAsia" w:hAnsi="Verdana" w:cs="Arial"/>
          <w:lang w:val="cy-GB" w:eastAsia="en-US"/>
        </w:rPr>
        <w:t xml:space="preserve"> bod angen i’r Heddlu gael cynllun gweithlu clir </w:t>
      </w:r>
      <w:r w:rsidR="00B502EB">
        <w:rPr>
          <w:rFonts w:ascii="Verdana" w:eastAsiaTheme="minorEastAsia" w:hAnsi="Verdana" w:cs="Arial"/>
          <w:lang w:val="cy-GB" w:eastAsia="en-US"/>
        </w:rPr>
        <w:t>a</w:t>
      </w:r>
      <w:r w:rsidR="00F506D5">
        <w:rPr>
          <w:rFonts w:ascii="Verdana" w:eastAsiaTheme="minorEastAsia" w:hAnsi="Verdana" w:cs="Arial"/>
          <w:lang w:val="cy-GB" w:eastAsia="en-US"/>
        </w:rPr>
        <w:t xml:space="preserve">c y bydd </w:t>
      </w:r>
      <w:r w:rsidR="00B502EB">
        <w:rPr>
          <w:rFonts w:ascii="Verdana" w:eastAsiaTheme="minorEastAsia" w:hAnsi="Verdana" w:cs="Arial"/>
          <w:lang w:val="cy-GB" w:eastAsia="en-US"/>
        </w:rPr>
        <w:t xml:space="preserve">cynllun yn barod fis Tachwedd er mwyn hysbysu gweithgarwch </w:t>
      </w:r>
      <w:r w:rsidR="00F506D5" w:rsidRPr="00F506D5">
        <w:rPr>
          <w:rFonts w:ascii="Verdana" w:eastAsiaTheme="minorEastAsia" w:hAnsi="Verdana" w:cs="Arial"/>
          <w:lang w:val="cy-GB" w:eastAsia="en-US"/>
        </w:rPr>
        <w:t xml:space="preserve">yr ymgymerir ag ef </w:t>
      </w:r>
      <w:r w:rsidR="00B502EB">
        <w:rPr>
          <w:rFonts w:ascii="Verdana" w:eastAsiaTheme="minorEastAsia" w:hAnsi="Verdana" w:cs="Arial"/>
          <w:lang w:val="cy-GB" w:eastAsia="en-US"/>
        </w:rPr>
        <w:t xml:space="preserve">o ran y cynllun ariannol tymor canolig, sy’n cynnwys rhagamcanion ar gyfer y 3 – 5 mlynedd nesaf. Ar lefel strategol, fframwaith perfformiad chwarterol a monitro gweithgarwch AD. </w:t>
      </w:r>
      <w:r w:rsidR="1582BF14" w:rsidRPr="007A052E">
        <w:rPr>
          <w:rFonts w:ascii="Verdana" w:eastAsiaTheme="minorEastAsia" w:hAnsi="Verdana" w:cs="Arial"/>
          <w:lang w:val="cy-GB" w:eastAsia="en-US"/>
        </w:rPr>
        <w:t xml:space="preserve"> </w:t>
      </w:r>
      <w:r w:rsidR="00F506D5">
        <w:rPr>
          <w:rFonts w:ascii="Verdana" w:eastAsiaTheme="minorEastAsia" w:hAnsi="Verdana" w:cs="Arial"/>
          <w:lang w:val="cy-GB" w:eastAsia="en-US"/>
        </w:rPr>
        <w:t xml:space="preserve"> </w:t>
      </w:r>
    </w:p>
    <w:p w14:paraId="2F0455D5" w14:textId="77777777" w:rsidR="00974C69" w:rsidRPr="007A052E" w:rsidRDefault="00974C69" w:rsidP="00974C69">
      <w:pPr>
        <w:rPr>
          <w:rFonts w:ascii="Verdana" w:eastAsiaTheme="minorHAnsi" w:hAnsi="Verdana" w:cs="Arial"/>
          <w:bCs/>
          <w:lang w:val="cy-GB" w:eastAsia="en-US"/>
        </w:rPr>
      </w:pPr>
    </w:p>
    <w:p w14:paraId="545D8699" w14:textId="02A74BCA" w:rsidR="00974C69" w:rsidRPr="007A052E" w:rsidRDefault="009C7E7F" w:rsidP="00974C69">
      <w:pPr>
        <w:rPr>
          <w:rFonts w:ascii="Verdana" w:eastAsiaTheme="minorHAnsi" w:hAnsi="Verdana" w:cs="Arial"/>
          <w:b/>
          <w:color w:val="FF0000"/>
          <w:lang w:val="cy-GB" w:eastAsia="en-US"/>
        </w:rPr>
      </w:pPr>
      <w:r>
        <w:rPr>
          <w:rFonts w:ascii="Verdana" w:eastAsiaTheme="minorHAnsi" w:hAnsi="Verdana" w:cs="Arial"/>
          <w:b/>
          <w:color w:val="FF0000"/>
          <w:lang w:val="cy-GB" w:eastAsia="en-US"/>
        </w:rPr>
        <w:t>Cam Gweithredu</w:t>
      </w:r>
      <w:r w:rsidR="00974C69" w:rsidRPr="007A052E">
        <w:rPr>
          <w:rFonts w:ascii="Verdana" w:eastAsiaTheme="minorHAnsi" w:hAnsi="Verdana" w:cs="Arial"/>
          <w:b/>
          <w:color w:val="FF0000"/>
          <w:lang w:val="cy-GB" w:eastAsia="en-US"/>
        </w:rPr>
        <w:t xml:space="preserve">: </w:t>
      </w:r>
      <w:r>
        <w:rPr>
          <w:rFonts w:ascii="Verdana" w:eastAsiaTheme="minorHAnsi" w:hAnsi="Verdana" w:cs="Arial"/>
          <w:b/>
          <w:color w:val="FF0000"/>
          <w:lang w:val="cy-GB" w:eastAsia="en-US"/>
        </w:rPr>
        <w:t xml:space="preserve">Dod â fframwaith perfformiad chwarterol i gyfarfod y Bwrdd Plismona bob chwarter. </w:t>
      </w:r>
    </w:p>
    <w:p w14:paraId="14043041" w14:textId="77777777" w:rsidR="00974C69" w:rsidRPr="007A052E" w:rsidRDefault="00974C69" w:rsidP="00C82811">
      <w:pPr>
        <w:rPr>
          <w:rFonts w:ascii="Verdana" w:eastAsiaTheme="minorHAnsi" w:hAnsi="Verdana" w:cs="Arial"/>
          <w:bCs/>
          <w:lang w:val="cy-GB" w:eastAsia="en-US"/>
        </w:rPr>
      </w:pPr>
    </w:p>
    <w:p w14:paraId="6FC6F5D1" w14:textId="77777777" w:rsidR="00F6333E" w:rsidRPr="007A052E" w:rsidRDefault="00F6333E" w:rsidP="00C82811">
      <w:pPr>
        <w:rPr>
          <w:rFonts w:ascii="Verdana" w:eastAsiaTheme="minorHAnsi" w:hAnsi="Verdana" w:cs="Arial"/>
          <w:bCs/>
          <w:lang w:val="cy-GB" w:eastAsia="en-US"/>
        </w:rPr>
      </w:pPr>
    </w:p>
    <w:p w14:paraId="707540EB" w14:textId="77777777" w:rsidR="00C1597D" w:rsidRPr="007A052E" w:rsidRDefault="00C1597D" w:rsidP="00F97D0A">
      <w:pPr>
        <w:rPr>
          <w:rFonts w:ascii="Verdana" w:eastAsiaTheme="minorHAnsi" w:hAnsi="Verdana" w:cs="Arial"/>
          <w:bCs/>
          <w:lang w:val="cy-GB" w:eastAsia="en-US"/>
        </w:rPr>
      </w:pPr>
    </w:p>
    <w:p w14:paraId="12EB01A3" w14:textId="45356D0A" w:rsidR="00F76C97" w:rsidRPr="007A052E" w:rsidRDefault="00626542" w:rsidP="00F76C97">
      <w:pPr>
        <w:pStyle w:val="Heading2"/>
        <w:rPr>
          <w:lang w:val="cy-GB"/>
        </w:rPr>
      </w:pPr>
      <w:r>
        <w:rPr>
          <w:lang w:val="cy-GB"/>
        </w:rPr>
        <w:t>Pwnc Ffocws</w:t>
      </w:r>
      <w:r w:rsidR="00414E43" w:rsidRPr="007A052E">
        <w:rPr>
          <w:lang w:val="cy-GB"/>
        </w:rPr>
        <w:t xml:space="preserve">: </w:t>
      </w:r>
      <w:r>
        <w:rPr>
          <w:lang w:val="cy-GB"/>
        </w:rPr>
        <w:t xml:space="preserve">Y Dyfodol </w:t>
      </w:r>
    </w:p>
    <w:p w14:paraId="0B32DE0F" w14:textId="77777777" w:rsidR="00414E43" w:rsidRPr="007A052E" w:rsidRDefault="00414E43" w:rsidP="00414E43">
      <w:pPr>
        <w:rPr>
          <w:lang w:val="cy-GB" w:eastAsia="en-US"/>
        </w:rPr>
      </w:pPr>
    </w:p>
    <w:p w14:paraId="7F6BB000" w14:textId="696258FA" w:rsidR="00584BB2" w:rsidRPr="007A052E" w:rsidRDefault="009C7E7F" w:rsidP="002A2316">
      <w:pPr>
        <w:pStyle w:val="ListParagraph"/>
        <w:numPr>
          <w:ilvl w:val="0"/>
          <w:numId w:val="3"/>
        </w:numPr>
        <w:rPr>
          <w:rFonts w:ascii="Verdana" w:hAnsi="Verdana" w:cs="Arial"/>
          <w:b/>
          <w:bCs/>
          <w:sz w:val="24"/>
          <w:szCs w:val="24"/>
          <w:lang w:val="cy-GB"/>
        </w:rPr>
      </w:pPr>
      <w:r>
        <w:rPr>
          <w:rFonts w:ascii="Verdana" w:hAnsi="Verdana" w:cs="Arial"/>
          <w:b/>
          <w:bCs/>
          <w:sz w:val="24"/>
          <w:szCs w:val="24"/>
          <w:lang w:val="cy-GB"/>
        </w:rPr>
        <w:t>Cynllun Heddlu a Throseddu Drafft</w:t>
      </w:r>
      <w:r w:rsidR="00414E43" w:rsidRPr="007A052E">
        <w:rPr>
          <w:rFonts w:ascii="Verdana" w:hAnsi="Verdana" w:cs="Arial"/>
          <w:b/>
          <w:bCs/>
          <w:sz w:val="24"/>
          <w:szCs w:val="24"/>
          <w:lang w:val="cy-GB"/>
        </w:rPr>
        <w:t xml:space="preserve"> 2025-29</w:t>
      </w:r>
    </w:p>
    <w:p w14:paraId="50F49C58" w14:textId="3D6A34A7" w:rsidR="003A2426" w:rsidRPr="007A052E" w:rsidRDefault="00236D15" w:rsidP="003A2426">
      <w:pPr>
        <w:rPr>
          <w:rFonts w:ascii="Verdana" w:hAnsi="Verdana" w:cs="Arial"/>
          <w:lang w:val="cy-GB"/>
        </w:rPr>
      </w:pPr>
      <w:r>
        <w:rPr>
          <w:rFonts w:ascii="Verdana" w:hAnsi="Verdana" w:cs="Arial"/>
          <w:lang w:val="cy-GB"/>
        </w:rPr>
        <w:t xml:space="preserve">Gofynnodd </w:t>
      </w:r>
      <w:proofErr w:type="spellStart"/>
      <w:r>
        <w:rPr>
          <w:rFonts w:ascii="Verdana" w:hAnsi="Verdana" w:cs="Arial"/>
          <w:lang w:val="cy-GB"/>
        </w:rPr>
        <w:t>CHTh</w:t>
      </w:r>
      <w:proofErr w:type="spellEnd"/>
      <w:r>
        <w:rPr>
          <w:rFonts w:ascii="Verdana" w:hAnsi="Verdana" w:cs="Arial"/>
          <w:lang w:val="cy-GB"/>
        </w:rPr>
        <w:t xml:space="preserve"> </w:t>
      </w:r>
      <w:r w:rsidR="001D3208">
        <w:rPr>
          <w:rFonts w:ascii="Verdana" w:hAnsi="Verdana" w:cs="Arial"/>
          <w:lang w:val="cy-GB"/>
        </w:rPr>
        <w:t>i B</w:t>
      </w:r>
      <w:r>
        <w:rPr>
          <w:rFonts w:ascii="Verdana" w:hAnsi="Verdana" w:cs="Arial"/>
          <w:lang w:val="cy-GB"/>
        </w:rPr>
        <w:t>rif Swyddogion</w:t>
      </w:r>
      <w:r w:rsidR="001D3208">
        <w:rPr>
          <w:rFonts w:ascii="Verdana" w:hAnsi="Verdana" w:cs="Arial"/>
          <w:lang w:val="cy-GB"/>
        </w:rPr>
        <w:t xml:space="preserve"> roi adborth</w:t>
      </w:r>
      <w:r>
        <w:rPr>
          <w:rFonts w:ascii="Verdana" w:hAnsi="Verdana" w:cs="Arial"/>
          <w:lang w:val="cy-GB"/>
        </w:rPr>
        <w:t xml:space="preserve"> i </w:t>
      </w:r>
      <w:proofErr w:type="spellStart"/>
      <w:r>
        <w:rPr>
          <w:rFonts w:ascii="Verdana" w:hAnsi="Verdana" w:cs="Arial"/>
          <w:lang w:val="cy-GB"/>
        </w:rPr>
        <w:t>SCHTh</w:t>
      </w:r>
      <w:proofErr w:type="spellEnd"/>
      <w:r>
        <w:rPr>
          <w:rFonts w:ascii="Verdana" w:hAnsi="Verdana" w:cs="Arial"/>
          <w:lang w:val="cy-GB"/>
        </w:rPr>
        <w:t xml:space="preserve"> mewn perthynas</w:t>
      </w:r>
      <w:r w:rsidR="001D3208">
        <w:rPr>
          <w:rFonts w:ascii="Verdana" w:hAnsi="Verdana" w:cs="Arial"/>
          <w:lang w:val="cy-GB"/>
        </w:rPr>
        <w:t xml:space="preserve"> â’</w:t>
      </w:r>
      <w:r>
        <w:rPr>
          <w:rFonts w:ascii="Verdana" w:hAnsi="Verdana" w:cs="Arial"/>
          <w:lang w:val="cy-GB"/>
        </w:rPr>
        <w:t>r Cynllun Heddlu a Throseddu drafft erbyn 1 Hydref er mwyn caniatáu amser i wneud unrhyw ddiwygiadau gofynnol i’r Cynllun. Bydd y Cynllun yn cael ei rannu gydag aelodau’r Panel Heddlu a Throseddu ym mis Hydref</w:t>
      </w:r>
      <w:r w:rsidR="76F1BFB0" w:rsidRPr="007A052E">
        <w:rPr>
          <w:rFonts w:ascii="Verdana" w:hAnsi="Verdana" w:cs="Arial"/>
          <w:lang w:val="cy-GB"/>
        </w:rPr>
        <w:t>.</w:t>
      </w:r>
      <w:r w:rsidR="682C9AA8" w:rsidRPr="007A052E">
        <w:rPr>
          <w:rFonts w:ascii="Verdana" w:hAnsi="Verdana" w:cs="Arial"/>
          <w:lang w:val="cy-GB"/>
        </w:rPr>
        <w:t xml:space="preserve"> </w:t>
      </w:r>
      <w:r>
        <w:rPr>
          <w:rFonts w:ascii="Verdana" w:hAnsi="Verdana" w:cs="Arial"/>
          <w:lang w:val="cy-GB"/>
        </w:rPr>
        <w:t xml:space="preserve">Dywedodd </w:t>
      </w:r>
      <w:proofErr w:type="spellStart"/>
      <w:r>
        <w:rPr>
          <w:rFonts w:ascii="Verdana" w:hAnsi="Verdana" w:cs="Arial"/>
          <w:lang w:val="cy-GB"/>
        </w:rPr>
        <w:t>CHTh</w:t>
      </w:r>
      <w:proofErr w:type="spellEnd"/>
      <w:r>
        <w:rPr>
          <w:rFonts w:ascii="Verdana" w:hAnsi="Verdana" w:cs="Arial"/>
          <w:lang w:val="cy-GB"/>
        </w:rPr>
        <w:t xml:space="preserve"> y byddai ffocws ar ffydd a hyder o fewn plismona </w:t>
      </w:r>
      <w:r w:rsidR="001D3208">
        <w:rPr>
          <w:rFonts w:ascii="Verdana" w:hAnsi="Verdana" w:cs="Arial"/>
          <w:lang w:val="cy-GB"/>
        </w:rPr>
        <w:t>y</w:t>
      </w:r>
      <w:r>
        <w:rPr>
          <w:rFonts w:ascii="Verdana" w:hAnsi="Verdana" w:cs="Arial"/>
          <w:lang w:val="cy-GB"/>
        </w:rPr>
        <w:t xml:space="preserve">n y Cynllun. Esboniodd </w:t>
      </w:r>
      <w:proofErr w:type="spellStart"/>
      <w:r>
        <w:rPr>
          <w:rFonts w:ascii="Verdana" w:hAnsi="Verdana" w:cs="Arial"/>
          <w:lang w:val="cy-GB"/>
        </w:rPr>
        <w:t>CHTh</w:t>
      </w:r>
      <w:proofErr w:type="spellEnd"/>
      <w:r>
        <w:rPr>
          <w:rFonts w:ascii="Verdana" w:hAnsi="Verdana" w:cs="Arial"/>
          <w:lang w:val="cy-GB"/>
        </w:rPr>
        <w:t xml:space="preserve"> fod </w:t>
      </w:r>
      <w:proofErr w:type="spellStart"/>
      <w:r>
        <w:rPr>
          <w:rFonts w:ascii="Verdana" w:hAnsi="Verdana" w:cs="Arial"/>
          <w:lang w:val="cy-GB"/>
        </w:rPr>
        <w:t>SCHTh</w:t>
      </w:r>
      <w:proofErr w:type="spellEnd"/>
      <w:r>
        <w:rPr>
          <w:rFonts w:ascii="Verdana" w:hAnsi="Verdana" w:cs="Arial"/>
          <w:lang w:val="cy-GB"/>
        </w:rPr>
        <w:t xml:space="preserve"> wedi trefnu digwyddiadau ymgysylltu cymunedol a grwpiau ffocws </w:t>
      </w:r>
      <w:r w:rsidR="001D3208">
        <w:rPr>
          <w:rFonts w:ascii="Verdana" w:hAnsi="Verdana" w:cs="Arial"/>
          <w:lang w:val="cy-GB"/>
        </w:rPr>
        <w:t>yn ardal</w:t>
      </w:r>
      <w:r>
        <w:rPr>
          <w:rFonts w:ascii="Verdana" w:hAnsi="Verdana" w:cs="Arial"/>
          <w:lang w:val="cy-GB"/>
        </w:rPr>
        <w:t xml:space="preserve"> Dyfed-Powys i fwydo i mewn i gynhyrchu’r cynllun. </w:t>
      </w:r>
      <w:r w:rsidR="1448D78D" w:rsidRPr="007A052E">
        <w:rPr>
          <w:rFonts w:ascii="Verdana" w:hAnsi="Verdana" w:cs="Arial"/>
          <w:lang w:val="cy-GB"/>
        </w:rPr>
        <w:t xml:space="preserve"> </w:t>
      </w:r>
    </w:p>
    <w:p w14:paraId="123BBC47" w14:textId="77777777" w:rsidR="007026AE" w:rsidRPr="007A052E" w:rsidRDefault="007026AE" w:rsidP="003A2426">
      <w:pPr>
        <w:rPr>
          <w:rFonts w:ascii="Verdana" w:eastAsiaTheme="minorHAnsi" w:hAnsi="Verdana" w:cs="Arial"/>
          <w:b/>
          <w:color w:val="FF0000"/>
          <w:lang w:val="cy-GB" w:eastAsia="en-US"/>
        </w:rPr>
      </w:pPr>
    </w:p>
    <w:p w14:paraId="5E272791" w14:textId="57022405" w:rsidR="00DC060C" w:rsidRPr="007A052E" w:rsidRDefault="00236D15" w:rsidP="003A2426">
      <w:pPr>
        <w:rPr>
          <w:rFonts w:ascii="Verdana" w:eastAsiaTheme="minorHAnsi" w:hAnsi="Verdana" w:cs="Arial"/>
          <w:b/>
          <w:color w:val="FF0000"/>
          <w:lang w:val="cy-GB" w:eastAsia="en-US"/>
        </w:rPr>
      </w:pPr>
      <w:r>
        <w:rPr>
          <w:rFonts w:ascii="Verdana" w:eastAsiaTheme="minorHAnsi" w:hAnsi="Verdana" w:cs="Arial"/>
          <w:b/>
          <w:color w:val="FF0000"/>
          <w:lang w:val="cy-GB" w:eastAsia="en-US"/>
        </w:rPr>
        <w:t>Cam Gweithredu</w:t>
      </w:r>
      <w:r w:rsidR="00DC060C" w:rsidRPr="007A052E">
        <w:rPr>
          <w:rFonts w:ascii="Verdana" w:eastAsiaTheme="minorHAnsi" w:hAnsi="Verdana" w:cs="Arial"/>
          <w:b/>
          <w:color w:val="FF0000"/>
          <w:lang w:val="cy-GB" w:eastAsia="en-US"/>
        </w:rPr>
        <w:t xml:space="preserve">: </w:t>
      </w:r>
      <w:r>
        <w:rPr>
          <w:rFonts w:ascii="Verdana" w:eastAsiaTheme="minorHAnsi" w:hAnsi="Verdana" w:cs="Arial"/>
          <w:b/>
          <w:color w:val="FF0000"/>
          <w:lang w:val="cy-GB" w:eastAsia="en-US"/>
        </w:rPr>
        <w:t xml:space="preserve">Prif Swyddogion i </w:t>
      </w:r>
      <w:r w:rsidR="001D3208">
        <w:rPr>
          <w:rFonts w:ascii="Verdana" w:eastAsiaTheme="minorHAnsi" w:hAnsi="Verdana" w:cs="Arial"/>
          <w:b/>
          <w:color w:val="FF0000"/>
          <w:lang w:val="cy-GB" w:eastAsia="en-US"/>
        </w:rPr>
        <w:t>roi adborth</w:t>
      </w:r>
      <w:r>
        <w:rPr>
          <w:rFonts w:ascii="Verdana" w:eastAsiaTheme="minorHAnsi" w:hAnsi="Verdana" w:cs="Arial"/>
          <w:b/>
          <w:color w:val="FF0000"/>
          <w:lang w:val="cy-GB" w:eastAsia="en-US"/>
        </w:rPr>
        <w:t xml:space="preserve"> i </w:t>
      </w:r>
      <w:proofErr w:type="spellStart"/>
      <w:r>
        <w:rPr>
          <w:rFonts w:ascii="Verdana" w:eastAsiaTheme="minorHAnsi" w:hAnsi="Verdana" w:cs="Arial"/>
          <w:b/>
          <w:color w:val="FF0000"/>
          <w:lang w:val="cy-GB" w:eastAsia="en-US"/>
        </w:rPr>
        <w:t>SCHTh</w:t>
      </w:r>
      <w:proofErr w:type="spellEnd"/>
      <w:r>
        <w:rPr>
          <w:rFonts w:ascii="Verdana" w:eastAsiaTheme="minorHAnsi" w:hAnsi="Verdana" w:cs="Arial"/>
          <w:b/>
          <w:color w:val="FF0000"/>
          <w:lang w:val="cy-GB" w:eastAsia="en-US"/>
        </w:rPr>
        <w:t xml:space="preserve"> mewn perthynas â Chynllun Heddlu a Throseddu </w:t>
      </w:r>
      <w:r w:rsidR="007E798C" w:rsidRPr="007A052E">
        <w:rPr>
          <w:rFonts w:ascii="Verdana" w:eastAsiaTheme="minorHAnsi" w:hAnsi="Verdana" w:cs="Arial"/>
          <w:b/>
          <w:color w:val="FF0000"/>
          <w:lang w:val="cy-GB" w:eastAsia="en-US"/>
        </w:rPr>
        <w:t xml:space="preserve">2025-26 </w:t>
      </w:r>
      <w:r>
        <w:rPr>
          <w:rFonts w:ascii="Verdana" w:eastAsiaTheme="minorHAnsi" w:hAnsi="Verdana" w:cs="Arial"/>
          <w:b/>
          <w:color w:val="FF0000"/>
          <w:lang w:val="cy-GB" w:eastAsia="en-US"/>
        </w:rPr>
        <w:t xml:space="preserve">erbyn 1 Hydref. </w:t>
      </w:r>
    </w:p>
    <w:p w14:paraId="1BBD96BF" w14:textId="77777777" w:rsidR="007026AE" w:rsidRPr="007A052E" w:rsidRDefault="007026AE" w:rsidP="003A2426">
      <w:pPr>
        <w:rPr>
          <w:rFonts w:ascii="Verdana" w:eastAsiaTheme="minorHAnsi" w:hAnsi="Verdana" w:cs="Arial"/>
          <w:b/>
          <w:lang w:val="cy-GB" w:eastAsia="en-US"/>
        </w:rPr>
      </w:pPr>
    </w:p>
    <w:p w14:paraId="03F94D6D" w14:textId="50C159E8" w:rsidR="00414E43" w:rsidRPr="007A052E" w:rsidRDefault="00236D15" w:rsidP="008C0644">
      <w:pPr>
        <w:pStyle w:val="Heading2"/>
        <w:rPr>
          <w:lang w:val="cy-GB"/>
        </w:rPr>
      </w:pPr>
      <w:r>
        <w:rPr>
          <w:lang w:val="cy-GB"/>
        </w:rPr>
        <w:t xml:space="preserve">Cwestiynau ar gyfer y Prif Gwnstabl </w:t>
      </w:r>
    </w:p>
    <w:p w14:paraId="00E901FD" w14:textId="77777777" w:rsidR="00BC0A91" w:rsidRPr="007A052E" w:rsidRDefault="00BC0A91" w:rsidP="00C91040">
      <w:pPr>
        <w:pStyle w:val="Heading2"/>
        <w:numPr>
          <w:ilvl w:val="0"/>
          <w:numId w:val="0"/>
        </w:numPr>
        <w:rPr>
          <w:lang w:val="cy-GB"/>
        </w:rPr>
      </w:pPr>
    </w:p>
    <w:p w14:paraId="0F5F0334" w14:textId="19429CC6" w:rsidR="00B04515" w:rsidRPr="007A052E" w:rsidRDefault="00870B13" w:rsidP="00B04515">
      <w:pPr>
        <w:pStyle w:val="Heading2"/>
        <w:numPr>
          <w:ilvl w:val="0"/>
          <w:numId w:val="4"/>
        </w:numPr>
        <w:rPr>
          <w:lang w:val="cy-GB"/>
        </w:rPr>
      </w:pPr>
      <w:r>
        <w:rPr>
          <w:lang w:val="cy-GB"/>
        </w:rPr>
        <w:t xml:space="preserve">Archwiliad </w:t>
      </w:r>
      <w:proofErr w:type="spellStart"/>
      <w:r>
        <w:rPr>
          <w:lang w:val="cy-GB"/>
        </w:rPr>
        <w:t>seiberddiogelwch</w:t>
      </w:r>
      <w:proofErr w:type="spellEnd"/>
      <w:r w:rsidR="00BC0A91" w:rsidRPr="007A052E">
        <w:rPr>
          <w:lang w:val="cy-GB"/>
        </w:rPr>
        <w:t xml:space="preserve"> </w:t>
      </w:r>
      <w:r>
        <w:rPr>
          <w:lang w:val="cy-GB"/>
        </w:rPr>
        <w:t>–</w:t>
      </w:r>
      <w:r w:rsidR="00BC0A91" w:rsidRPr="007A052E">
        <w:rPr>
          <w:lang w:val="cy-GB"/>
        </w:rPr>
        <w:t xml:space="preserve"> </w:t>
      </w:r>
      <w:r>
        <w:rPr>
          <w:lang w:val="cy-GB"/>
        </w:rPr>
        <w:t>sut mae HDP wedi ymateb i’r adroddiad s</w:t>
      </w:r>
      <w:r w:rsidR="001D3208">
        <w:rPr>
          <w:lang w:val="cy-GB"/>
        </w:rPr>
        <w:t xml:space="preserve">icrwydd </w:t>
      </w:r>
      <w:proofErr w:type="spellStart"/>
      <w:r w:rsidR="001D3208">
        <w:rPr>
          <w:lang w:val="cy-GB"/>
        </w:rPr>
        <w:t>s</w:t>
      </w:r>
      <w:r>
        <w:rPr>
          <w:lang w:val="cy-GB"/>
        </w:rPr>
        <w:t>eiberddioglewch</w:t>
      </w:r>
      <w:proofErr w:type="spellEnd"/>
      <w:r>
        <w:rPr>
          <w:lang w:val="cy-GB"/>
        </w:rPr>
        <w:t xml:space="preserve"> a anfonwyd atynt ym mis Mawrth </w:t>
      </w:r>
      <w:r w:rsidR="00BC0A91" w:rsidRPr="007A052E">
        <w:rPr>
          <w:lang w:val="cy-GB"/>
        </w:rPr>
        <w:t>2024?</w:t>
      </w:r>
    </w:p>
    <w:p w14:paraId="571E572E" w14:textId="02E66D05" w:rsidR="00CE4096" w:rsidRDefault="00CE4096" w:rsidP="006E033E">
      <w:pPr>
        <w:rPr>
          <w:rFonts w:ascii="Verdana" w:hAnsi="Verdana" w:cs="Arial"/>
          <w:lang w:val="cy-GB"/>
        </w:rPr>
      </w:pPr>
      <w:r>
        <w:rPr>
          <w:rFonts w:ascii="Verdana" w:hAnsi="Verdana" w:cs="Arial"/>
          <w:lang w:val="cy-GB"/>
        </w:rPr>
        <w:t>Nododd y Bwrdd y wybodaeth yn yr adroddiad a gyflwynwyd.</w:t>
      </w:r>
    </w:p>
    <w:p w14:paraId="15FF62DB" w14:textId="77777777" w:rsidR="00CE4096" w:rsidRDefault="00CE4096" w:rsidP="006E033E">
      <w:pPr>
        <w:rPr>
          <w:rFonts w:ascii="Verdana" w:hAnsi="Verdana" w:cs="Arial"/>
          <w:lang w:val="cy-GB"/>
        </w:rPr>
      </w:pPr>
    </w:p>
    <w:p w14:paraId="76CC8FA2" w14:textId="2DAD5028" w:rsidR="00C91040" w:rsidRPr="007A052E" w:rsidRDefault="00CE4096" w:rsidP="00C91040">
      <w:pPr>
        <w:rPr>
          <w:rFonts w:ascii="Verdana" w:hAnsi="Verdana" w:cs="Arial"/>
          <w:lang w:val="cy-GB"/>
        </w:rPr>
      </w:pPr>
      <w:r>
        <w:rPr>
          <w:rFonts w:ascii="Verdana" w:hAnsi="Verdana" w:cs="Arial"/>
          <w:lang w:val="cy-GB"/>
        </w:rPr>
        <w:t>Esboniodd y CC fod llywodraethu TGCh yn cael ei fonitro drwy’r Bwrdd Sicrhau Gwybodaeth a’r Bwrdd Strategaeth TG</w:t>
      </w:r>
      <w:r w:rsidR="004B202E" w:rsidRPr="007A052E">
        <w:rPr>
          <w:rFonts w:ascii="Verdana" w:hAnsi="Verdana" w:cs="Arial"/>
          <w:lang w:val="cy-GB"/>
        </w:rPr>
        <w:t xml:space="preserve">. </w:t>
      </w:r>
    </w:p>
    <w:p w14:paraId="5449A226" w14:textId="77777777" w:rsidR="005A7AEB" w:rsidRPr="007A052E" w:rsidRDefault="005A7AEB" w:rsidP="00C91040">
      <w:pPr>
        <w:rPr>
          <w:rFonts w:ascii="Verdana" w:hAnsi="Verdana" w:cs="Arial"/>
          <w:lang w:val="cy-GB"/>
        </w:rPr>
      </w:pPr>
    </w:p>
    <w:p w14:paraId="6C285FC9" w14:textId="19DA6E01" w:rsidR="00965C0B" w:rsidRDefault="00ED4474" w:rsidP="00965C0B">
      <w:pPr>
        <w:rPr>
          <w:rFonts w:ascii="Verdana" w:hAnsi="Verdana" w:cs="Arial"/>
          <w:lang w:val="cy-GB"/>
        </w:rPr>
      </w:pPr>
      <w:r>
        <w:rPr>
          <w:rFonts w:ascii="Verdana" w:hAnsi="Verdana" w:cs="Arial"/>
          <w:lang w:val="cy-GB"/>
        </w:rPr>
        <w:t xml:space="preserve">Mae’r broses Asesu Diogelwch ar gyfer Plismona yn broses eithaf newydd ar gyfer plismona a ddatblygwyd gan Wasanaethau </w:t>
      </w:r>
      <w:proofErr w:type="spellStart"/>
      <w:r>
        <w:rPr>
          <w:rFonts w:ascii="Verdana" w:hAnsi="Verdana" w:cs="Arial"/>
          <w:lang w:val="cy-GB"/>
        </w:rPr>
        <w:t>Seiber</w:t>
      </w:r>
      <w:proofErr w:type="spellEnd"/>
      <w:r>
        <w:rPr>
          <w:rFonts w:ascii="Verdana" w:hAnsi="Verdana" w:cs="Arial"/>
          <w:lang w:val="cy-GB"/>
        </w:rPr>
        <w:t xml:space="preserve"> Gwasanaeth Digidol yr Heddlu ac sy’n cael ei rheoli gan Dîm Risg a Chydymffurfiaeth Archwiliadau </w:t>
      </w:r>
      <w:proofErr w:type="spellStart"/>
      <w:r>
        <w:rPr>
          <w:rFonts w:ascii="Verdana" w:hAnsi="Verdana" w:cs="Arial"/>
          <w:lang w:val="cy-GB"/>
        </w:rPr>
        <w:t>Seiber</w:t>
      </w:r>
      <w:proofErr w:type="spellEnd"/>
      <w:r>
        <w:rPr>
          <w:rFonts w:ascii="Verdana" w:hAnsi="Verdana" w:cs="Arial"/>
          <w:lang w:val="cy-GB"/>
        </w:rPr>
        <w:t xml:space="preserve"> Gwasanaeth Digidol yr Heddlu</w:t>
      </w:r>
      <w:r w:rsidR="7A5FC190" w:rsidRPr="007A052E">
        <w:rPr>
          <w:rFonts w:ascii="Verdana" w:hAnsi="Verdana" w:cs="Arial"/>
          <w:lang w:val="cy-GB"/>
        </w:rPr>
        <w:t xml:space="preserve">. </w:t>
      </w:r>
      <w:r>
        <w:rPr>
          <w:rFonts w:ascii="Verdana" w:hAnsi="Verdana" w:cs="Arial"/>
          <w:lang w:val="cy-GB"/>
        </w:rPr>
        <w:t>Fe’i lluniwyd i ddisodli prosesau sy’n gysylltiedig â chydymffurfiaeth â’r Rhwydwaith Gwasanaethau Cyhoeddus ar gyfer Plismona</w:t>
      </w:r>
      <w:r w:rsidR="1254A426" w:rsidRPr="007A052E">
        <w:rPr>
          <w:rFonts w:ascii="Verdana" w:hAnsi="Verdana" w:cs="Arial"/>
          <w:lang w:val="cy-GB"/>
        </w:rPr>
        <w:t>.</w:t>
      </w:r>
      <w:r w:rsidR="7A5FC190" w:rsidRPr="007A052E">
        <w:rPr>
          <w:rFonts w:ascii="Verdana" w:hAnsi="Verdana" w:cs="Arial"/>
          <w:lang w:val="cy-GB"/>
        </w:rPr>
        <w:t xml:space="preserve"> </w:t>
      </w:r>
      <w:r w:rsidR="0060122B">
        <w:rPr>
          <w:rFonts w:ascii="Verdana" w:hAnsi="Verdana" w:cs="Arial"/>
          <w:lang w:val="cy-GB"/>
        </w:rPr>
        <w:t xml:space="preserve">Mae’r broses Asesu Diogelwch ar gyfer Plismona wedi’i hadeiladu ar fframwaith y Sefydliad Cenedlaethol Safonau a Thechnoleg, a gyflwynwyd er mwyn bodloni cydymffurfiaeth â </w:t>
      </w:r>
      <w:r w:rsidR="7A5FC190" w:rsidRPr="0060122B">
        <w:rPr>
          <w:rFonts w:ascii="Verdana" w:hAnsi="Verdana" w:cs="Arial"/>
          <w:i/>
          <w:iCs/>
          <w:lang w:val="cy-GB"/>
        </w:rPr>
        <w:t>M</w:t>
      </w:r>
      <w:r w:rsidR="226907AE" w:rsidRPr="0060122B">
        <w:rPr>
          <w:rFonts w:ascii="Verdana" w:hAnsi="Verdana" w:cs="Arial"/>
          <w:i/>
          <w:iCs/>
          <w:lang w:val="cy-GB"/>
        </w:rPr>
        <w:t xml:space="preserve">icrosoft </w:t>
      </w:r>
      <w:r w:rsidR="7A5FC190" w:rsidRPr="0060122B">
        <w:rPr>
          <w:rFonts w:ascii="Verdana" w:hAnsi="Verdana" w:cs="Arial"/>
          <w:i/>
          <w:iCs/>
          <w:lang w:val="cy-GB"/>
        </w:rPr>
        <w:t>365</w:t>
      </w:r>
      <w:r w:rsidR="7A5FC190" w:rsidRPr="007A052E">
        <w:rPr>
          <w:rFonts w:ascii="Verdana" w:hAnsi="Verdana" w:cs="Arial"/>
          <w:lang w:val="cy-GB"/>
        </w:rPr>
        <w:t xml:space="preserve">. </w:t>
      </w:r>
      <w:r w:rsidR="0060122B">
        <w:rPr>
          <w:rFonts w:ascii="Verdana" w:hAnsi="Verdana" w:cs="Arial"/>
          <w:lang w:val="cy-GB"/>
        </w:rPr>
        <w:t xml:space="preserve">Mae’r broses Asesu Diogelwch ar gyfer Plismona’n cynnwys </w:t>
      </w:r>
      <w:r w:rsidR="7A5FC190" w:rsidRPr="007A052E">
        <w:rPr>
          <w:rFonts w:ascii="Verdana" w:hAnsi="Verdana" w:cs="Arial"/>
          <w:lang w:val="cy-GB"/>
        </w:rPr>
        <w:t xml:space="preserve">110 </w:t>
      </w:r>
      <w:r w:rsidR="0060122B">
        <w:rPr>
          <w:rFonts w:ascii="Verdana" w:hAnsi="Verdana" w:cs="Arial"/>
          <w:lang w:val="cy-GB"/>
        </w:rPr>
        <w:t>o reoliadau</w:t>
      </w:r>
      <w:r w:rsidR="7A5FC190" w:rsidRPr="007A052E">
        <w:rPr>
          <w:rFonts w:ascii="Verdana" w:hAnsi="Verdana" w:cs="Arial"/>
          <w:lang w:val="cy-GB"/>
        </w:rPr>
        <w:t xml:space="preserve">, </w:t>
      </w:r>
      <w:r w:rsidR="0060122B">
        <w:rPr>
          <w:rFonts w:ascii="Verdana" w:hAnsi="Verdana" w:cs="Arial"/>
          <w:lang w:val="cy-GB"/>
        </w:rPr>
        <w:t>wedi’u rhannu ar draws</w:t>
      </w:r>
      <w:r w:rsidR="7A5FC190" w:rsidRPr="007A052E">
        <w:rPr>
          <w:rFonts w:ascii="Verdana" w:hAnsi="Verdana" w:cs="Arial"/>
          <w:lang w:val="cy-GB"/>
        </w:rPr>
        <w:t xml:space="preserve"> 5 </w:t>
      </w:r>
      <w:r w:rsidR="0060122B">
        <w:rPr>
          <w:rFonts w:ascii="Verdana" w:hAnsi="Verdana" w:cs="Arial"/>
          <w:lang w:val="cy-GB"/>
        </w:rPr>
        <w:t>maes</w:t>
      </w:r>
      <w:r w:rsidR="7A5FC190" w:rsidRPr="007A052E">
        <w:rPr>
          <w:rFonts w:ascii="Verdana" w:hAnsi="Verdana" w:cs="Arial"/>
          <w:lang w:val="cy-GB"/>
        </w:rPr>
        <w:t xml:space="preserve"> </w:t>
      </w:r>
      <w:r w:rsidR="0060122B">
        <w:rPr>
          <w:rFonts w:ascii="Verdana" w:hAnsi="Verdana" w:cs="Arial"/>
          <w:lang w:val="cy-GB"/>
        </w:rPr>
        <w:t>gwahanol</w:t>
      </w:r>
      <w:r w:rsidR="7A5FC190" w:rsidRPr="007A052E">
        <w:rPr>
          <w:rFonts w:ascii="Verdana" w:hAnsi="Verdana" w:cs="Arial"/>
          <w:lang w:val="cy-GB"/>
        </w:rPr>
        <w:t xml:space="preserve"> – </w:t>
      </w:r>
      <w:r w:rsidR="0060122B">
        <w:rPr>
          <w:rFonts w:ascii="Verdana" w:hAnsi="Verdana" w:cs="Arial"/>
          <w:lang w:val="cy-GB"/>
        </w:rPr>
        <w:t>Nodi</w:t>
      </w:r>
      <w:r w:rsidR="7A5FC190" w:rsidRPr="007A052E">
        <w:rPr>
          <w:rFonts w:ascii="Verdana" w:hAnsi="Verdana" w:cs="Arial"/>
          <w:lang w:val="cy-GB"/>
        </w:rPr>
        <w:t xml:space="preserve">, </w:t>
      </w:r>
      <w:r w:rsidR="0060122B">
        <w:rPr>
          <w:rFonts w:ascii="Verdana" w:hAnsi="Verdana" w:cs="Arial"/>
          <w:lang w:val="cy-GB"/>
        </w:rPr>
        <w:t>Gwarchod</w:t>
      </w:r>
      <w:r w:rsidR="7A5FC190" w:rsidRPr="007A052E">
        <w:rPr>
          <w:rFonts w:ascii="Verdana" w:hAnsi="Verdana" w:cs="Arial"/>
          <w:lang w:val="cy-GB"/>
        </w:rPr>
        <w:t xml:space="preserve">, </w:t>
      </w:r>
      <w:r w:rsidR="0060122B">
        <w:rPr>
          <w:rFonts w:ascii="Verdana" w:hAnsi="Verdana" w:cs="Arial"/>
          <w:lang w:val="cy-GB"/>
        </w:rPr>
        <w:t>Datrys</w:t>
      </w:r>
      <w:r w:rsidR="7A5FC190" w:rsidRPr="007A052E">
        <w:rPr>
          <w:rFonts w:ascii="Verdana" w:hAnsi="Verdana" w:cs="Arial"/>
          <w:lang w:val="cy-GB"/>
        </w:rPr>
        <w:t xml:space="preserve">, </w:t>
      </w:r>
      <w:r w:rsidR="0060122B">
        <w:rPr>
          <w:rFonts w:ascii="Verdana" w:hAnsi="Verdana" w:cs="Arial"/>
          <w:lang w:val="cy-GB"/>
        </w:rPr>
        <w:t>Ymateb</w:t>
      </w:r>
      <w:r w:rsidR="7A5FC190" w:rsidRPr="007A052E">
        <w:rPr>
          <w:rFonts w:ascii="Verdana" w:hAnsi="Verdana" w:cs="Arial"/>
          <w:lang w:val="cy-GB"/>
        </w:rPr>
        <w:t xml:space="preserve">, </w:t>
      </w:r>
      <w:r w:rsidR="0060122B">
        <w:rPr>
          <w:rFonts w:ascii="Verdana" w:hAnsi="Verdana" w:cs="Arial"/>
          <w:lang w:val="cy-GB"/>
        </w:rPr>
        <w:t>Adfer</w:t>
      </w:r>
      <w:r w:rsidR="7A5FC190" w:rsidRPr="007A052E">
        <w:rPr>
          <w:rFonts w:ascii="Verdana" w:hAnsi="Verdana" w:cs="Arial"/>
          <w:lang w:val="cy-GB"/>
        </w:rPr>
        <w:t xml:space="preserve">. </w:t>
      </w:r>
    </w:p>
    <w:p w14:paraId="5B50A7FF" w14:textId="77777777" w:rsidR="0060122B" w:rsidRPr="007A052E" w:rsidRDefault="0060122B" w:rsidP="00965C0B">
      <w:pPr>
        <w:rPr>
          <w:rFonts w:ascii="Verdana" w:hAnsi="Verdana" w:cs="Arial"/>
          <w:lang w:val="cy-GB"/>
        </w:rPr>
      </w:pPr>
    </w:p>
    <w:p w14:paraId="2E6A547C" w14:textId="762E001A" w:rsidR="004B202E" w:rsidRPr="007A052E" w:rsidRDefault="00134053" w:rsidP="00C91040">
      <w:pPr>
        <w:rPr>
          <w:rFonts w:ascii="Verdana" w:hAnsi="Verdana" w:cs="Arial"/>
          <w:lang w:val="cy-GB"/>
        </w:rPr>
      </w:pPr>
      <w:r>
        <w:rPr>
          <w:rFonts w:ascii="Verdana" w:hAnsi="Verdana" w:cs="Arial"/>
          <w:lang w:val="cy-GB"/>
        </w:rPr>
        <w:t xml:space="preserve">Mae’r CC yn hyderus bod y cynnydd gofynnol yn cael ei wneud. Mae cynnydd yn cael ei fonitro drwy’r gwiriad iechyd TG a bydd gwaith pellach yn cael ei gwblhau gyda’r achredwr hefyd. </w:t>
      </w:r>
    </w:p>
    <w:p w14:paraId="583ECB88" w14:textId="77777777" w:rsidR="00460557" w:rsidRPr="007A052E" w:rsidRDefault="00460557" w:rsidP="00460557">
      <w:pPr>
        <w:rPr>
          <w:rFonts w:ascii="Verdana" w:hAnsi="Verdana" w:cs="Arial"/>
          <w:lang w:val="cy-GB"/>
        </w:rPr>
      </w:pPr>
    </w:p>
    <w:p w14:paraId="306AA488" w14:textId="4AE7BB02" w:rsidR="00E9166B" w:rsidRPr="007A052E" w:rsidRDefault="00132E62" w:rsidP="00460557">
      <w:pPr>
        <w:rPr>
          <w:rFonts w:ascii="Verdana" w:hAnsi="Verdana" w:cs="Arial"/>
          <w:lang w:val="cy-GB"/>
        </w:rPr>
      </w:pPr>
      <w:r>
        <w:rPr>
          <w:rFonts w:ascii="Verdana" w:hAnsi="Verdana" w:cs="Arial"/>
          <w:lang w:val="cy-GB"/>
        </w:rPr>
        <w:t xml:space="preserve">Awgrymodd y CC bod yr eitem agenda’n cael ei ddwyn yn ôl i gyfarfod o’r Bwrdd Plismona mewn 6 mis er mwyn gweld y cynnydd sydd wedi’i wneud yn erbyn y gwiriad iechyd TG. </w:t>
      </w:r>
      <w:r w:rsidR="00467FF3" w:rsidRPr="007A052E">
        <w:rPr>
          <w:rFonts w:ascii="Verdana" w:hAnsi="Verdana" w:cs="Arial"/>
          <w:lang w:val="cy-GB"/>
        </w:rPr>
        <w:t xml:space="preserve"> </w:t>
      </w:r>
    </w:p>
    <w:p w14:paraId="612786A9" w14:textId="77777777" w:rsidR="00860AE6" w:rsidRPr="007A052E" w:rsidRDefault="00860AE6" w:rsidP="00460557">
      <w:pPr>
        <w:rPr>
          <w:rFonts w:ascii="Verdana" w:hAnsi="Verdana" w:cs="Arial"/>
          <w:lang w:val="cy-GB"/>
        </w:rPr>
      </w:pPr>
    </w:p>
    <w:p w14:paraId="2AA3F9B1" w14:textId="2F4941B8" w:rsidR="00860AE6" w:rsidRPr="007A052E" w:rsidRDefault="00BC69C9" w:rsidP="00460557">
      <w:pPr>
        <w:rPr>
          <w:rFonts w:ascii="Verdana" w:hAnsi="Verdana" w:cs="Arial"/>
          <w:lang w:val="cy-GB"/>
        </w:rPr>
      </w:pPr>
      <w:r>
        <w:rPr>
          <w:rFonts w:ascii="Verdana" w:hAnsi="Verdana" w:cs="Arial"/>
          <w:lang w:val="cy-GB"/>
        </w:rPr>
        <w:t xml:space="preserve">Dywedodd y DBG bod cyfarfod o’r Bwrdd Sicrhau Gwybodaeth wedi’i gynnal yr wythnos flaenorol, ac mai risg presennol gyda’r swydd swyddog diogelwch gwybodaeth yw bod y daliwr swydd presennol ddim yn y gwaith ar hyn o bryd. Bydd yr Heddlu’n adolygu cadernid y swydd hon a sut all yr Heddlu gefnogi’r rôl ymhellach. </w:t>
      </w:r>
    </w:p>
    <w:p w14:paraId="7C12F2C0" w14:textId="77777777" w:rsidR="00460557" w:rsidRPr="007A052E" w:rsidRDefault="00460557" w:rsidP="00460557">
      <w:pPr>
        <w:rPr>
          <w:rFonts w:ascii="Verdana" w:hAnsi="Verdana" w:cs="Arial"/>
          <w:lang w:val="cy-GB"/>
        </w:rPr>
      </w:pPr>
    </w:p>
    <w:p w14:paraId="08FFCDAB" w14:textId="0A69BEA6" w:rsidR="00A615C4" w:rsidRPr="007A052E" w:rsidRDefault="00BC69C9" w:rsidP="00AB68C5">
      <w:pPr>
        <w:rPr>
          <w:rFonts w:ascii="Verdana" w:hAnsi="Verdana" w:cs="Arial"/>
          <w:b/>
          <w:bCs/>
          <w:color w:val="FF0000"/>
          <w:lang w:val="cy-GB"/>
        </w:rPr>
      </w:pPr>
      <w:r>
        <w:rPr>
          <w:rFonts w:ascii="Verdana" w:hAnsi="Verdana" w:cs="Arial"/>
          <w:b/>
          <w:bCs/>
          <w:color w:val="FF0000"/>
          <w:lang w:val="cy-GB"/>
        </w:rPr>
        <w:t>Cam Gweithredu</w:t>
      </w:r>
      <w:r w:rsidR="00AB68C5" w:rsidRPr="007A052E">
        <w:rPr>
          <w:rFonts w:ascii="Verdana" w:hAnsi="Verdana" w:cs="Arial"/>
          <w:b/>
          <w:bCs/>
          <w:color w:val="FF0000"/>
          <w:lang w:val="cy-GB"/>
        </w:rPr>
        <w:t xml:space="preserve">: </w:t>
      </w:r>
      <w:r w:rsidR="008A6A79" w:rsidRPr="007A052E">
        <w:rPr>
          <w:rFonts w:ascii="Verdana" w:hAnsi="Verdana" w:cs="Arial"/>
          <w:b/>
          <w:bCs/>
          <w:color w:val="FF0000"/>
          <w:lang w:val="cy-GB"/>
        </w:rPr>
        <w:t>C</w:t>
      </w:r>
      <w:r>
        <w:rPr>
          <w:rFonts w:ascii="Verdana" w:hAnsi="Verdana" w:cs="Arial"/>
          <w:b/>
          <w:bCs/>
          <w:color w:val="FF0000"/>
          <w:lang w:val="cy-GB"/>
        </w:rPr>
        <w:t xml:space="preserve">ynnwys Diogelwch </w:t>
      </w:r>
      <w:proofErr w:type="spellStart"/>
      <w:r>
        <w:rPr>
          <w:rFonts w:ascii="Verdana" w:hAnsi="Verdana" w:cs="Arial"/>
          <w:b/>
          <w:bCs/>
          <w:color w:val="FF0000"/>
          <w:lang w:val="cy-GB"/>
        </w:rPr>
        <w:t>Seiber</w:t>
      </w:r>
      <w:proofErr w:type="spellEnd"/>
      <w:r>
        <w:rPr>
          <w:rFonts w:ascii="Verdana" w:hAnsi="Verdana" w:cs="Arial"/>
          <w:b/>
          <w:bCs/>
          <w:color w:val="FF0000"/>
          <w:lang w:val="cy-GB"/>
        </w:rPr>
        <w:t xml:space="preserve"> fel eitem agenda ar gyfer y Bwrdd Plismona ymhen 6 mis, sef mis Mawrth 2025, a rhoi diweddariad yn erbyn y gwiriad iechyd TG. </w:t>
      </w:r>
    </w:p>
    <w:p w14:paraId="5AD56A5A" w14:textId="77777777" w:rsidR="00336913" w:rsidRPr="007A052E" w:rsidRDefault="00336913" w:rsidP="00A615C4">
      <w:pPr>
        <w:rPr>
          <w:rFonts w:ascii="Verdana" w:hAnsi="Verdana" w:cs="Arial"/>
          <w:b/>
          <w:bCs/>
          <w:color w:val="FF0000"/>
          <w:lang w:val="cy-GB"/>
        </w:rPr>
      </w:pPr>
    </w:p>
    <w:p w14:paraId="220DC811" w14:textId="27CF5697" w:rsidR="00336913" w:rsidRPr="007A052E" w:rsidRDefault="004E6DA3" w:rsidP="00A615C4">
      <w:pPr>
        <w:rPr>
          <w:rFonts w:ascii="Verdana" w:hAnsi="Verdana" w:cs="Arial"/>
          <w:lang w:val="cy-GB"/>
        </w:rPr>
      </w:pPr>
      <w:r>
        <w:rPr>
          <w:rFonts w:ascii="Verdana" w:hAnsi="Verdana" w:cs="Arial"/>
          <w:lang w:val="cy-GB"/>
        </w:rPr>
        <w:t xml:space="preserve">Dywedodd y DBG ei fod wedi gofyn yn ystod cyfarfod y Bwrdd Sicrhau Ansawdd pa un ai a oedd angen craffu annibynnol, ac roedd yn bwriadu mynd at </w:t>
      </w:r>
      <w:proofErr w:type="spellStart"/>
      <w:r>
        <w:rPr>
          <w:rFonts w:ascii="Verdana" w:hAnsi="Verdana" w:cs="Arial"/>
          <w:lang w:val="cy-GB"/>
        </w:rPr>
        <w:t>SCHTh</w:t>
      </w:r>
      <w:proofErr w:type="spellEnd"/>
      <w:r>
        <w:rPr>
          <w:rFonts w:ascii="Verdana" w:hAnsi="Verdana" w:cs="Arial"/>
          <w:lang w:val="cy-GB"/>
        </w:rPr>
        <w:t xml:space="preserve"> i ofyn pa un ai a oedd unrhyw un ar gael i gefnogi’r Bwrdd a chraffu arno.</w:t>
      </w:r>
    </w:p>
    <w:p w14:paraId="573B640B" w14:textId="77777777" w:rsidR="00336913" w:rsidRPr="007A052E" w:rsidRDefault="00336913" w:rsidP="00A615C4">
      <w:pPr>
        <w:rPr>
          <w:rFonts w:ascii="Verdana" w:hAnsi="Verdana" w:cs="Arial"/>
          <w:b/>
          <w:bCs/>
          <w:color w:val="FF0000"/>
          <w:lang w:val="cy-GB"/>
        </w:rPr>
      </w:pPr>
    </w:p>
    <w:p w14:paraId="097879E4" w14:textId="1850460C" w:rsidR="00A615C4" w:rsidRPr="007A052E" w:rsidRDefault="004E6DA3" w:rsidP="00A615C4">
      <w:pPr>
        <w:rPr>
          <w:rFonts w:ascii="Verdana" w:hAnsi="Verdana" w:cs="Arial"/>
          <w:b/>
          <w:bCs/>
          <w:color w:val="FF0000"/>
          <w:lang w:val="cy-GB"/>
        </w:rPr>
      </w:pPr>
      <w:r>
        <w:rPr>
          <w:rFonts w:ascii="Verdana" w:hAnsi="Verdana" w:cs="Arial"/>
          <w:b/>
          <w:bCs/>
          <w:color w:val="FF0000"/>
          <w:lang w:val="cy-GB"/>
        </w:rPr>
        <w:t>Cam Gweithredu</w:t>
      </w:r>
      <w:r w:rsidR="00A615C4" w:rsidRPr="007A052E">
        <w:rPr>
          <w:rFonts w:ascii="Verdana" w:hAnsi="Verdana" w:cs="Arial"/>
          <w:b/>
          <w:bCs/>
          <w:color w:val="FF0000"/>
          <w:lang w:val="cy-GB"/>
        </w:rPr>
        <w:t xml:space="preserve">: </w:t>
      </w:r>
      <w:r>
        <w:rPr>
          <w:rFonts w:ascii="Verdana" w:hAnsi="Verdana" w:cs="Arial"/>
          <w:b/>
          <w:bCs/>
          <w:color w:val="FF0000"/>
          <w:lang w:val="cy-GB"/>
        </w:rPr>
        <w:t xml:space="preserve">Y PW i hwyluso cyfarfod rhwng aelod o’r Cyd-bwyllgor Archwilio sydd â phortffolio ar gyfer TG a'r DBG. </w:t>
      </w:r>
      <w:r w:rsidR="002A681D" w:rsidRPr="007A052E">
        <w:rPr>
          <w:rFonts w:ascii="Verdana" w:hAnsi="Verdana" w:cs="Arial"/>
          <w:b/>
          <w:bCs/>
          <w:color w:val="FF0000"/>
          <w:lang w:val="cy-GB"/>
        </w:rPr>
        <w:t xml:space="preserve"> </w:t>
      </w:r>
    </w:p>
    <w:p w14:paraId="4F10BADC" w14:textId="53B3FF28" w:rsidR="003D02FB" w:rsidRPr="007A052E" w:rsidRDefault="003D02FB" w:rsidP="00C91040">
      <w:pPr>
        <w:rPr>
          <w:rFonts w:ascii="Verdana" w:hAnsi="Verdana" w:cs="Arial"/>
          <w:lang w:val="cy-GB"/>
        </w:rPr>
      </w:pPr>
    </w:p>
    <w:p w14:paraId="201978D4" w14:textId="77777777" w:rsidR="00B04515" w:rsidRPr="007A052E" w:rsidRDefault="00B04515" w:rsidP="00C91040">
      <w:pPr>
        <w:rPr>
          <w:lang w:val="cy-GB" w:eastAsia="en-US"/>
        </w:rPr>
      </w:pPr>
    </w:p>
    <w:p w14:paraId="6179B4F9" w14:textId="5243CCC4" w:rsidR="00BC0A91" w:rsidRPr="007A052E" w:rsidRDefault="004E6DA3" w:rsidP="002A2316">
      <w:pPr>
        <w:pStyle w:val="Heading2"/>
        <w:numPr>
          <w:ilvl w:val="0"/>
          <w:numId w:val="4"/>
        </w:numPr>
        <w:rPr>
          <w:lang w:val="cy-GB"/>
        </w:rPr>
      </w:pPr>
      <w:r>
        <w:rPr>
          <w:lang w:val="cy-GB"/>
        </w:rPr>
        <w:t>Ymgyrch</w:t>
      </w:r>
      <w:r w:rsidR="00BC0A91" w:rsidRPr="007A052E">
        <w:rPr>
          <w:lang w:val="cy-GB"/>
        </w:rPr>
        <w:t xml:space="preserve"> </w:t>
      </w:r>
      <w:proofErr w:type="spellStart"/>
      <w:r w:rsidR="00BC0A91" w:rsidRPr="004E6DA3">
        <w:rPr>
          <w:i/>
          <w:iCs/>
          <w:lang w:val="cy-GB"/>
        </w:rPr>
        <w:t>Early</w:t>
      </w:r>
      <w:proofErr w:type="spellEnd"/>
      <w:r w:rsidR="00BC0A91" w:rsidRPr="004E6DA3">
        <w:rPr>
          <w:i/>
          <w:iCs/>
          <w:lang w:val="cy-GB"/>
        </w:rPr>
        <w:t xml:space="preserve"> Dawn</w:t>
      </w:r>
      <w:r w:rsidR="00BC0A91" w:rsidRPr="007A052E">
        <w:rPr>
          <w:lang w:val="cy-GB"/>
        </w:rPr>
        <w:t xml:space="preserve"> </w:t>
      </w:r>
    </w:p>
    <w:p w14:paraId="43BB855E" w14:textId="605E7417" w:rsidR="00C7026E" w:rsidRPr="007A052E" w:rsidRDefault="003A7216" w:rsidP="00E46473">
      <w:pPr>
        <w:rPr>
          <w:rFonts w:ascii="Segoe UI" w:hAnsi="Segoe UI" w:cs="Segoe UI"/>
          <w:color w:val="323130"/>
          <w:sz w:val="21"/>
          <w:szCs w:val="21"/>
          <w:shd w:val="clear" w:color="auto" w:fill="D2D0CE"/>
          <w:lang w:val="cy-GB"/>
        </w:rPr>
      </w:pPr>
      <w:r>
        <w:rPr>
          <w:rFonts w:ascii="Verdana" w:hAnsi="Verdana" w:cs="Arial"/>
          <w:lang w:val="cy-GB"/>
        </w:rPr>
        <w:t xml:space="preserve">Dywedodd y DBG fod Ymgyrch </w:t>
      </w:r>
      <w:proofErr w:type="spellStart"/>
      <w:r w:rsidR="3EAEFF4F" w:rsidRPr="003A7216">
        <w:rPr>
          <w:rFonts w:ascii="Verdana" w:hAnsi="Verdana" w:cs="Arial"/>
          <w:i/>
          <w:iCs/>
          <w:lang w:val="cy-GB"/>
        </w:rPr>
        <w:t>Early</w:t>
      </w:r>
      <w:proofErr w:type="spellEnd"/>
      <w:r w:rsidR="3EAEFF4F" w:rsidRPr="003A7216">
        <w:rPr>
          <w:rFonts w:ascii="Verdana" w:hAnsi="Verdana" w:cs="Arial"/>
          <w:i/>
          <w:iCs/>
          <w:lang w:val="cy-GB"/>
        </w:rPr>
        <w:t xml:space="preserve"> Dawn</w:t>
      </w:r>
      <w:r w:rsidR="3EAEFF4F" w:rsidRPr="007A052E">
        <w:rPr>
          <w:rFonts w:ascii="Verdana" w:hAnsi="Verdana" w:cs="Arial"/>
          <w:lang w:val="cy-GB"/>
        </w:rPr>
        <w:t xml:space="preserve"> </w:t>
      </w:r>
      <w:r>
        <w:rPr>
          <w:rFonts w:ascii="Verdana" w:hAnsi="Verdana" w:cs="Arial"/>
          <w:lang w:val="cy-GB"/>
        </w:rPr>
        <w:t>wedi cychwyn ar</w:t>
      </w:r>
      <w:r w:rsidR="3EAEFF4F" w:rsidRPr="007A052E">
        <w:rPr>
          <w:rFonts w:ascii="Verdana" w:hAnsi="Verdana" w:cs="Arial"/>
          <w:lang w:val="cy-GB"/>
        </w:rPr>
        <w:t xml:space="preserve"> 26 A</w:t>
      </w:r>
      <w:r>
        <w:rPr>
          <w:rFonts w:ascii="Verdana" w:hAnsi="Verdana" w:cs="Arial"/>
          <w:lang w:val="cy-GB"/>
        </w:rPr>
        <w:t>w</w:t>
      </w:r>
      <w:r w:rsidR="3EAEFF4F" w:rsidRPr="007A052E">
        <w:rPr>
          <w:rFonts w:ascii="Verdana" w:hAnsi="Verdana" w:cs="Arial"/>
          <w:lang w:val="cy-GB"/>
        </w:rPr>
        <w:t>st</w:t>
      </w:r>
      <w:r w:rsidR="39303BF7" w:rsidRPr="007A052E">
        <w:rPr>
          <w:rFonts w:ascii="Verdana" w:hAnsi="Verdana" w:cs="Arial"/>
          <w:lang w:val="cy-GB"/>
        </w:rPr>
        <w:t xml:space="preserve"> a</w:t>
      </w:r>
      <w:r>
        <w:rPr>
          <w:rFonts w:ascii="Verdana" w:hAnsi="Verdana" w:cs="Arial"/>
          <w:lang w:val="cy-GB"/>
        </w:rPr>
        <w:t xml:space="preserve"> bod pedwar carcharor wedi’u heffeithio gyda’r Heddlu</w:t>
      </w:r>
      <w:r w:rsidR="00E050E6">
        <w:rPr>
          <w:rFonts w:ascii="Verdana" w:hAnsi="Verdana" w:cs="Arial"/>
          <w:lang w:val="cy-GB"/>
        </w:rPr>
        <w:t xml:space="preserve"> y</w:t>
      </w:r>
      <w:r>
        <w:rPr>
          <w:rFonts w:ascii="Verdana" w:hAnsi="Verdana" w:cs="Arial"/>
          <w:lang w:val="cy-GB"/>
        </w:rPr>
        <w:t xml:space="preserve">n lleol. Dywedodd y DBG y byddai’r rhyddhad nesaf yn fwy heriol gan y byddai’r rhain yn unigolion â dedfrydau pum mlynedd neu fwy o garchar yn cael eu rhyddhau’n gynnar. Mae grŵp aur o fewn yr Heddlu’n cael ei gadeirio gan y Prif Uwch-arolygydd Andrew Edwards, sydd hefyd yn cadeirio grŵp aur </w:t>
      </w:r>
      <w:proofErr w:type="spellStart"/>
      <w:r>
        <w:rPr>
          <w:rFonts w:ascii="Verdana" w:hAnsi="Verdana" w:cs="Arial"/>
          <w:lang w:val="cy-GB"/>
        </w:rPr>
        <w:t>amlasiantaeth</w:t>
      </w:r>
      <w:proofErr w:type="spellEnd"/>
      <w:r>
        <w:rPr>
          <w:rFonts w:ascii="Verdana" w:hAnsi="Verdana" w:cs="Arial"/>
          <w:lang w:val="cy-GB"/>
        </w:rPr>
        <w:t xml:space="preserve"> gyda’r Gwasanaeth Prawf. </w:t>
      </w:r>
      <w:r w:rsidR="39303BF7" w:rsidRPr="007A052E">
        <w:rPr>
          <w:rFonts w:ascii="Verdana" w:hAnsi="Verdana" w:cs="Arial"/>
          <w:lang w:val="cy-GB"/>
        </w:rPr>
        <w:t xml:space="preserve"> </w:t>
      </w:r>
    </w:p>
    <w:p w14:paraId="6D0B9374" w14:textId="4B5B6611" w:rsidR="00B90DDF" w:rsidRPr="007A052E" w:rsidRDefault="00B90DDF" w:rsidP="21EC180F">
      <w:pPr>
        <w:rPr>
          <w:rFonts w:ascii="Verdana" w:hAnsi="Verdana" w:cs="Arial"/>
          <w:lang w:val="cy-GB"/>
        </w:rPr>
      </w:pPr>
    </w:p>
    <w:p w14:paraId="44AAD85F" w14:textId="116DFCE4" w:rsidR="00A72E3A" w:rsidRPr="007A052E" w:rsidRDefault="00C67970" w:rsidP="00E46473">
      <w:pPr>
        <w:rPr>
          <w:rFonts w:ascii="Verdana" w:hAnsi="Verdana" w:cs="Arial"/>
          <w:lang w:val="cy-GB"/>
        </w:rPr>
      </w:pPr>
      <w:r>
        <w:rPr>
          <w:rFonts w:ascii="Verdana" w:hAnsi="Verdana" w:cs="Arial"/>
          <w:lang w:val="cy-GB"/>
        </w:rPr>
        <w:t xml:space="preserve">Dywedodd y </w:t>
      </w:r>
      <w:proofErr w:type="spellStart"/>
      <w:r>
        <w:rPr>
          <w:rFonts w:ascii="Verdana" w:hAnsi="Verdana" w:cs="Arial"/>
          <w:lang w:val="cy-GB"/>
        </w:rPr>
        <w:t>CHTh</w:t>
      </w:r>
      <w:proofErr w:type="spellEnd"/>
      <w:r>
        <w:rPr>
          <w:rFonts w:ascii="Verdana" w:hAnsi="Verdana" w:cs="Arial"/>
          <w:lang w:val="cy-GB"/>
        </w:rPr>
        <w:t xml:space="preserve"> ei fod wedi cael gwybod am adborth beirniadol gan rai o’r Ymwelwyr Annibynnol</w:t>
      </w:r>
      <w:r w:rsidR="00E050E6">
        <w:rPr>
          <w:rFonts w:ascii="Verdana" w:hAnsi="Verdana" w:cs="Arial"/>
          <w:lang w:val="cy-GB"/>
        </w:rPr>
        <w:t xml:space="preserve"> â</w:t>
      </w:r>
      <w:r>
        <w:rPr>
          <w:rFonts w:ascii="Verdana" w:hAnsi="Verdana" w:cs="Arial"/>
          <w:lang w:val="cy-GB"/>
        </w:rPr>
        <w:t xml:space="preserve"> Dalfeydd, sef eu bod heb gael mynediad i’r ddalfa </w:t>
      </w:r>
      <w:r w:rsidR="00E050E6">
        <w:rPr>
          <w:rFonts w:ascii="Verdana" w:hAnsi="Verdana" w:cs="Arial"/>
          <w:lang w:val="cy-GB"/>
        </w:rPr>
        <w:t>bob amser</w:t>
      </w:r>
      <w:r>
        <w:rPr>
          <w:rFonts w:ascii="Verdana" w:hAnsi="Verdana" w:cs="Arial"/>
          <w:lang w:val="cy-GB"/>
        </w:rPr>
        <w:t xml:space="preserve">, neu, ar ôl cael mynediad, nid oedd digon o staff i rywun fynd gyda’r ymwelwyr i fonitro carcharorion. </w:t>
      </w:r>
    </w:p>
    <w:p w14:paraId="2EF30BCC" w14:textId="77777777" w:rsidR="00A72E3A" w:rsidRPr="007A052E" w:rsidRDefault="00A72E3A" w:rsidP="00E46473">
      <w:pPr>
        <w:rPr>
          <w:rFonts w:ascii="Verdana" w:hAnsi="Verdana" w:cs="Arial"/>
          <w:lang w:val="cy-GB"/>
        </w:rPr>
      </w:pPr>
    </w:p>
    <w:p w14:paraId="2E782B05" w14:textId="6FF0F3DB" w:rsidR="00540623" w:rsidRPr="007A052E" w:rsidRDefault="00E53E4A" w:rsidP="00E46473">
      <w:pPr>
        <w:rPr>
          <w:rFonts w:ascii="Verdana" w:hAnsi="Verdana" w:cs="Arial"/>
          <w:b/>
          <w:bCs/>
          <w:color w:val="FF0000"/>
          <w:lang w:val="cy-GB"/>
        </w:rPr>
      </w:pPr>
      <w:r>
        <w:rPr>
          <w:rFonts w:ascii="Verdana" w:hAnsi="Verdana" w:cs="Arial"/>
          <w:b/>
          <w:bCs/>
          <w:color w:val="FF0000"/>
          <w:lang w:val="cy-GB"/>
        </w:rPr>
        <w:t>Cam Gweithredu</w:t>
      </w:r>
      <w:r w:rsidR="00540623" w:rsidRPr="007A052E">
        <w:rPr>
          <w:rFonts w:ascii="Verdana" w:hAnsi="Verdana" w:cs="Arial"/>
          <w:b/>
          <w:bCs/>
          <w:color w:val="FF0000"/>
          <w:lang w:val="cy-GB"/>
        </w:rPr>
        <w:t xml:space="preserve">: </w:t>
      </w:r>
      <w:proofErr w:type="spellStart"/>
      <w:r>
        <w:rPr>
          <w:rFonts w:ascii="Verdana" w:hAnsi="Verdana" w:cs="Arial"/>
          <w:b/>
          <w:bCs/>
          <w:color w:val="FF0000"/>
          <w:lang w:val="cy-GB"/>
        </w:rPr>
        <w:t>SCHTh</w:t>
      </w:r>
      <w:proofErr w:type="spellEnd"/>
      <w:r>
        <w:rPr>
          <w:rFonts w:ascii="Verdana" w:hAnsi="Verdana" w:cs="Arial"/>
          <w:b/>
          <w:bCs/>
          <w:color w:val="FF0000"/>
          <w:lang w:val="cy-GB"/>
        </w:rPr>
        <w:t xml:space="preserve"> i roi gwybodaeth bellach </w:t>
      </w:r>
      <w:r w:rsidR="001E2965">
        <w:rPr>
          <w:rFonts w:ascii="Verdana" w:hAnsi="Verdana" w:cs="Arial"/>
          <w:b/>
          <w:bCs/>
          <w:color w:val="FF0000"/>
          <w:lang w:val="cy-GB"/>
        </w:rPr>
        <w:t>am f</w:t>
      </w:r>
      <w:r>
        <w:rPr>
          <w:rFonts w:ascii="Verdana" w:hAnsi="Verdana" w:cs="Arial"/>
          <w:b/>
          <w:bCs/>
          <w:color w:val="FF0000"/>
          <w:lang w:val="cy-GB"/>
        </w:rPr>
        <w:t xml:space="preserve">aterion a godwyd gan Ymwelwyr Annibynnol â Dalfeydd. </w:t>
      </w:r>
    </w:p>
    <w:p w14:paraId="3A55F431" w14:textId="77777777" w:rsidR="00540623" w:rsidRPr="007A052E" w:rsidRDefault="00540623" w:rsidP="00E46473">
      <w:pPr>
        <w:rPr>
          <w:rFonts w:ascii="Verdana" w:hAnsi="Verdana" w:cs="Arial"/>
          <w:lang w:val="cy-GB"/>
        </w:rPr>
      </w:pPr>
    </w:p>
    <w:p w14:paraId="3191146B" w14:textId="0B29D69D" w:rsidR="003E4482" w:rsidRPr="007A052E" w:rsidRDefault="00C07B84" w:rsidP="00E46473">
      <w:pPr>
        <w:rPr>
          <w:rFonts w:ascii="Verdana" w:hAnsi="Verdana" w:cs="Arial"/>
          <w:lang w:val="cy-GB"/>
        </w:rPr>
      </w:pPr>
      <w:r>
        <w:rPr>
          <w:rFonts w:ascii="Verdana" w:hAnsi="Verdana" w:cs="Arial"/>
          <w:lang w:val="cy-GB"/>
        </w:rPr>
        <w:t xml:space="preserve">Mewn perthynas â’r cynllun lles anifeiliaid, dywedodd y </w:t>
      </w:r>
      <w:proofErr w:type="spellStart"/>
      <w:r>
        <w:rPr>
          <w:rFonts w:ascii="Verdana" w:hAnsi="Verdana" w:cs="Arial"/>
          <w:lang w:val="cy-GB"/>
        </w:rPr>
        <w:t>CHTh</w:t>
      </w:r>
      <w:proofErr w:type="spellEnd"/>
      <w:r>
        <w:rPr>
          <w:rFonts w:ascii="Verdana" w:hAnsi="Verdana" w:cs="Arial"/>
          <w:lang w:val="cy-GB"/>
        </w:rPr>
        <w:t xml:space="preserve"> a’r PW hefyd eu bod wedi cael gwybod y dylai’r cytiau ym Mhen-</w:t>
      </w:r>
      <w:proofErr w:type="spellStart"/>
      <w:r>
        <w:rPr>
          <w:rFonts w:ascii="Verdana" w:hAnsi="Verdana" w:cs="Arial"/>
          <w:lang w:val="cy-GB"/>
        </w:rPr>
        <w:t>bre</w:t>
      </w:r>
      <w:proofErr w:type="spellEnd"/>
      <w:r>
        <w:rPr>
          <w:rFonts w:ascii="Verdana" w:hAnsi="Verdana" w:cs="Arial"/>
          <w:lang w:val="cy-GB"/>
        </w:rPr>
        <w:t xml:space="preserve"> gael Rheolwr Cytiau</w:t>
      </w:r>
      <w:r w:rsidR="75B1C56C" w:rsidRPr="007A052E">
        <w:rPr>
          <w:rFonts w:ascii="Verdana" w:hAnsi="Verdana" w:cs="Arial"/>
          <w:lang w:val="cy-GB"/>
        </w:rPr>
        <w:t>.</w:t>
      </w:r>
      <w:r w:rsidR="5D6B0BEA" w:rsidRPr="007A052E">
        <w:rPr>
          <w:rFonts w:ascii="Verdana" w:hAnsi="Verdana" w:cs="Arial"/>
          <w:lang w:val="cy-GB"/>
        </w:rPr>
        <w:t xml:space="preserve"> </w:t>
      </w:r>
      <w:r>
        <w:rPr>
          <w:rFonts w:ascii="Verdana" w:hAnsi="Verdana" w:cs="Arial"/>
          <w:lang w:val="cy-GB"/>
        </w:rPr>
        <w:t xml:space="preserve">Ar hyn o bryd, mae cynorthwyydd sy’n gweithio o 9y.b. – 5y.h. o ddydd Llun i ddydd Gwener, ac ar benwythnosau, mae swyddogion yn teithio i’r cytiau i wirio ar y cŵn, ac mae hyn yn arwain at gost o ran goramser. </w:t>
      </w:r>
    </w:p>
    <w:p w14:paraId="4E4FE683" w14:textId="0E85C1B6" w:rsidR="00B90DDF" w:rsidRPr="007A052E" w:rsidRDefault="00B90DDF" w:rsidP="00E46473">
      <w:pPr>
        <w:rPr>
          <w:rFonts w:ascii="Verdana" w:hAnsi="Verdana" w:cs="Arial"/>
          <w:lang w:val="cy-GB"/>
        </w:rPr>
      </w:pPr>
    </w:p>
    <w:p w14:paraId="7F4C21AD" w14:textId="2D005FC7" w:rsidR="00814F68" w:rsidRPr="007A052E" w:rsidRDefault="00C07B84" w:rsidP="00814F68">
      <w:pPr>
        <w:rPr>
          <w:rFonts w:ascii="Verdana" w:hAnsi="Verdana" w:cs="Arial"/>
          <w:b/>
          <w:bCs/>
          <w:color w:val="FF0000"/>
          <w:lang w:val="cy-GB"/>
        </w:rPr>
      </w:pPr>
      <w:r>
        <w:rPr>
          <w:rFonts w:ascii="Verdana" w:hAnsi="Verdana" w:cs="Arial"/>
          <w:b/>
          <w:bCs/>
          <w:color w:val="FF0000"/>
          <w:lang w:val="cy-GB"/>
        </w:rPr>
        <w:lastRenderedPageBreak/>
        <w:t>Cam Gweithredu</w:t>
      </w:r>
      <w:r w:rsidR="00814F68" w:rsidRPr="007A052E">
        <w:rPr>
          <w:rFonts w:ascii="Verdana" w:hAnsi="Verdana" w:cs="Arial"/>
          <w:b/>
          <w:bCs/>
          <w:color w:val="FF0000"/>
          <w:lang w:val="cy-GB"/>
        </w:rPr>
        <w:t xml:space="preserve">: </w:t>
      </w:r>
      <w:proofErr w:type="spellStart"/>
      <w:r>
        <w:rPr>
          <w:rFonts w:ascii="Verdana" w:hAnsi="Verdana" w:cs="Arial"/>
          <w:b/>
          <w:bCs/>
          <w:color w:val="FF0000"/>
          <w:lang w:val="cy-GB"/>
        </w:rPr>
        <w:t>SCHTh</w:t>
      </w:r>
      <w:proofErr w:type="spellEnd"/>
      <w:r>
        <w:rPr>
          <w:rFonts w:ascii="Verdana" w:hAnsi="Verdana" w:cs="Arial"/>
          <w:b/>
          <w:bCs/>
          <w:color w:val="FF0000"/>
          <w:lang w:val="cy-GB"/>
        </w:rPr>
        <w:t xml:space="preserve"> i ddarparu gwybodaeth bellach </w:t>
      </w:r>
      <w:r w:rsidR="001E2965">
        <w:rPr>
          <w:rFonts w:ascii="Verdana" w:hAnsi="Verdana" w:cs="Arial"/>
          <w:b/>
          <w:bCs/>
          <w:color w:val="FF0000"/>
          <w:lang w:val="cy-GB"/>
        </w:rPr>
        <w:t>am yr</w:t>
      </w:r>
      <w:r>
        <w:rPr>
          <w:rFonts w:ascii="Verdana" w:hAnsi="Verdana" w:cs="Arial"/>
          <w:b/>
          <w:bCs/>
          <w:color w:val="FF0000"/>
          <w:lang w:val="cy-GB"/>
        </w:rPr>
        <w:t xml:space="preserve"> ymholiadau a godwyd mewn perthynas â staffio’r cytiau cŵn ym Mhen-</w:t>
      </w:r>
      <w:proofErr w:type="spellStart"/>
      <w:r>
        <w:rPr>
          <w:rFonts w:ascii="Verdana" w:hAnsi="Verdana" w:cs="Arial"/>
          <w:b/>
          <w:bCs/>
          <w:color w:val="FF0000"/>
          <w:lang w:val="cy-GB"/>
        </w:rPr>
        <w:t>bre</w:t>
      </w:r>
      <w:proofErr w:type="spellEnd"/>
      <w:r>
        <w:rPr>
          <w:rFonts w:ascii="Verdana" w:hAnsi="Verdana" w:cs="Arial"/>
          <w:b/>
          <w:bCs/>
          <w:color w:val="FF0000"/>
          <w:lang w:val="cy-GB"/>
        </w:rPr>
        <w:t xml:space="preserve">. </w:t>
      </w:r>
    </w:p>
    <w:p w14:paraId="3B92E3F9" w14:textId="77777777" w:rsidR="00814F68" w:rsidRPr="007A052E" w:rsidRDefault="00814F68" w:rsidP="00E46473">
      <w:pPr>
        <w:rPr>
          <w:rFonts w:ascii="Verdana" w:hAnsi="Verdana" w:cs="Arial"/>
          <w:lang w:val="cy-GB"/>
        </w:rPr>
      </w:pPr>
    </w:p>
    <w:p w14:paraId="674849BC" w14:textId="3C65C749" w:rsidR="00B82E3B" w:rsidRPr="007A052E" w:rsidRDefault="00B82E3B" w:rsidP="21EC180F">
      <w:pPr>
        <w:rPr>
          <w:rFonts w:ascii="Verdana" w:hAnsi="Verdana" w:cs="Arial"/>
          <w:lang w:val="cy-GB"/>
        </w:rPr>
      </w:pPr>
    </w:p>
    <w:p w14:paraId="1D3C2891" w14:textId="1A34E151" w:rsidR="00BC0A91" w:rsidRPr="007A052E" w:rsidRDefault="00AA409E" w:rsidP="002A2316">
      <w:pPr>
        <w:pStyle w:val="Heading2"/>
        <w:numPr>
          <w:ilvl w:val="0"/>
          <w:numId w:val="4"/>
        </w:numPr>
        <w:rPr>
          <w:lang w:val="cy-GB"/>
        </w:rPr>
      </w:pPr>
      <w:r>
        <w:rPr>
          <w:lang w:val="cy-GB"/>
        </w:rPr>
        <w:t xml:space="preserve">Adolygiad o argymhellion Atal Dynladdiad AHGTAEF </w:t>
      </w:r>
      <w:r w:rsidR="00BC0A91" w:rsidRPr="007A052E">
        <w:rPr>
          <w:lang w:val="cy-GB"/>
        </w:rPr>
        <w:t xml:space="preserve"> </w:t>
      </w:r>
    </w:p>
    <w:p w14:paraId="5A6E71DC" w14:textId="4506A492" w:rsidR="00460F4C" w:rsidRPr="007A052E" w:rsidRDefault="006B03CE" w:rsidP="00253DC5">
      <w:pPr>
        <w:rPr>
          <w:rFonts w:ascii="Verdana" w:hAnsi="Verdana" w:cs="Arial"/>
          <w:lang w:val="cy-GB"/>
        </w:rPr>
      </w:pPr>
      <w:r>
        <w:rPr>
          <w:rFonts w:ascii="Verdana" w:hAnsi="Verdana" w:cs="Arial"/>
          <w:lang w:val="cy-GB"/>
        </w:rPr>
        <w:t xml:space="preserve">Ystyriodd y Bwrdd y memo a ddarparwyd gan yr Heddlu mewn perthynas ag atal meysydd y mae angen eu gwella </w:t>
      </w:r>
      <w:r w:rsidR="003B5ED0">
        <w:rPr>
          <w:rFonts w:ascii="Verdana" w:hAnsi="Verdana" w:cs="Arial"/>
          <w:lang w:val="cy-GB"/>
        </w:rPr>
        <w:t>o ran</w:t>
      </w:r>
      <w:r>
        <w:rPr>
          <w:rFonts w:ascii="Verdana" w:hAnsi="Verdana" w:cs="Arial"/>
          <w:lang w:val="cy-GB"/>
        </w:rPr>
        <w:t xml:space="preserve"> dynladdiad. Roedd dau faes yr oedd AHEF am i’r Heddlu wella o ran atal dynladdiad</w:t>
      </w:r>
      <w:r w:rsidR="00460F4C" w:rsidRPr="007A052E">
        <w:rPr>
          <w:rFonts w:ascii="Verdana" w:hAnsi="Verdana" w:cs="Arial"/>
          <w:lang w:val="cy-GB"/>
        </w:rPr>
        <w:t>.</w:t>
      </w:r>
    </w:p>
    <w:p w14:paraId="5A12E8E0" w14:textId="7092D3A9" w:rsidR="00460F4C" w:rsidRPr="007A052E" w:rsidRDefault="00814733" w:rsidP="00460F4C">
      <w:pPr>
        <w:spacing w:before="100" w:beforeAutospacing="1" w:after="100" w:afterAutospacing="1"/>
        <w:rPr>
          <w:rFonts w:ascii="Verdana" w:hAnsi="Verdana" w:cs="Arial"/>
          <w:lang w:val="cy-GB"/>
        </w:rPr>
      </w:pPr>
      <w:r>
        <w:rPr>
          <w:rFonts w:ascii="Verdana" w:hAnsi="Verdana" w:cs="Arial"/>
          <w:lang w:val="cy-GB"/>
        </w:rPr>
        <w:t>Argymhelliad</w:t>
      </w:r>
      <w:r w:rsidR="00460F4C" w:rsidRPr="007A052E">
        <w:rPr>
          <w:rFonts w:ascii="Verdana" w:hAnsi="Verdana" w:cs="Arial"/>
          <w:lang w:val="cy-GB"/>
        </w:rPr>
        <w:t xml:space="preserve"> #28883 - </w:t>
      </w:r>
      <w:r>
        <w:rPr>
          <w:rFonts w:ascii="Verdana" w:hAnsi="Verdana" w:cs="Arial"/>
          <w:lang w:val="cy-GB"/>
        </w:rPr>
        <w:t>Erbyn</w:t>
      </w:r>
      <w:r w:rsidR="00460F4C" w:rsidRPr="007A052E">
        <w:rPr>
          <w:rFonts w:ascii="Verdana" w:hAnsi="Verdana" w:cs="Arial"/>
          <w:lang w:val="cy-GB"/>
        </w:rPr>
        <w:t xml:space="preserve"> 1 </w:t>
      </w:r>
      <w:r>
        <w:rPr>
          <w:rFonts w:ascii="Verdana" w:hAnsi="Verdana" w:cs="Arial"/>
          <w:lang w:val="cy-GB"/>
        </w:rPr>
        <w:t>Rhagfyr</w:t>
      </w:r>
      <w:r w:rsidR="00460F4C" w:rsidRPr="007A052E">
        <w:rPr>
          <w:rFonts w:ascii="Verdana" w:hAnsi="Verdana" w:cs="Arial"/>
          <w:lang w:val="cy-GB"/>
        </w:rPr>
        <w:t xml:space="preserve"> 2023, </w:t>
      </w:r>
      <w:r>
        <w:rPr>
          <w:rFonts w:ascii="Verdana" w:hAnsi="Verdana" w:cs="Arial"/>
          <w:lang w:val="cy-GB"/>
        </w:rPr>
        <w:t xml:space="preserve">dylai Prif Gwnstabliaid sicrhau bod eu heddlu’n medru nodi gwersi’n gyflym o ddigwyddiadau trais difrifol a dynladdiad. Dylai’r broses fedru cynnwys sefydliadau partner lle bo’n briodol fel bod modd dysgu gwersi’n </w:t>
      </w:r>
      <w:r w:rsidR="002108A3">
        <w:rPr>
          <w:rFonts w:ascii="Verdana" w:hAnsi="Verdana" w:cs="Arial"/>
          <w:lang w:val="cy-GB"/>
        </w:rPr>
        <w:t>ehangach</w:t>
      </w:r>
      <w:r>
        <w:rPr>
          <w:rFonts w:ascii="Verdana" w:hAnsi="Verdana" w:cs="Arial"/>
          <w:lang w:val="cy-GB"/>
        </w:rPr>
        <w:t xml:space="preserve">. </w:t>
      </w:r>
    </w:p>
    <w:p w14:paraId="227CBF0E" w14:textId="5F69D0B2" w:rsidR="00460F4C" w:rsidRPr="007A052E" w:rsidRDefault="00814733" w:rsidP="00460F4C">
      <w:pPr>
        <w:spacing w:before="100" w:beforeAutospacing="1" w:after="100" w:afterAutospacing="1"/>
        <w:rPr>
          <w:rFonts w:ascii="Verdana" w:hAnsi="Verdana" w:cs="Arial"/>
          <w:lang w:val="cy-GB"/>
        </w:rPr>
      </w:pPr>
      <w:r>
        <w:rPr>
          <w:rFonts w:ascii="Verdana" w:hAnsi="Verdana" w:cs="Arial"/>
          <w:lang w:val="cy-GB"/>
        </w:rPr>
        <w:t xml:space="preserve">Cymeradwywyd y cam gweithredu hwn gan y DBG ar y pryd, Steve </w:t>
      </w:r>
      <w:proofErr w:type="spellStart"/>
      <w:r>
        <w:rPr>
          <w:rFonts w:ascii="Verdana" w:hAnsi="Verdana" w:cs="Arial"/>
          <w:lang w:val="cy-GB"/>
        </w:rPr>
        <w:t>Cockwell</w:t>
      </w:r>
      <w:proofErr w:type="spellEnd"/>
      <w:r>
        <w:rPr>
          <w:rFonts w:ascii="Verdana" w:hAnsi="Verdana" w:cs="Arial"/>
          <w:lang w:val="cy-GB"/>
        </w:rPr>
        <w:t xml:space="preserve">, ym mis Mawrth </w:t>
      </w:r>
      <w:r w:rsidR="00460F4C" w:rsidRPr="007A052E">
        <w:rPr>
          <w:rFonts w:ascii="Verdana" w:hAnsi="Verdana" w:cs="Arial"/>
          <w:lang w:val="cy-GB"/>
        </w:rPr>
        <w:t>2024.</w:t>
      </w:r>
    </w:p>
    <w:p w14:paraId="26BA4238" w14:textId="27E4BA29" w:rsidR="00460F4C" w:rsidRPr="007A052E" w:rsidRDefault="00814733" w:rsidP="21EC180F">
      <w:pPr>
        <w:spacing w:before="100" w:beforeAutospacing="1" w:after="100" w:afterAutospacing="1"/>
        <w:rPr>
          <w:rFonts w:ascii="Verdana" w:hAnsi="Verdana" w:cs="Arial"/>
          <w:lang w:val="cy-GB"/>
        </w:rPr>
      </w:pPr>
      <w:r>
        <w:rPr>
          <w:rFonts w:ascii="Verdana" w:hAnsi="Verdana" w:cs="Arial"/>
          <w:lang w:val="cy-GB"/>
        </w:rPr>
        <w:t>Argymhelliad</w:t>
      </w:r>
      <w:r w:rsidR="00460F4C" w:rsidRPr="007A052E">
        <w:rPr>
          <w:rFonts w:ascii="Verdana" w:hAnsi="Verdana" w:cs="Arial"/>
          <w:lang w:val="cy-GB"/>
        </w:rPr>
        <w:t xml:space="preserve"> #28840 –</w:t>
      </w:r>
      <w:r>
        <w:rPr>
          <w:rFonts w:ascii="Verdana" w:hAnsi="Verdana" w:cs="Arial"/>
          <w:lang w:val="cy-GB"/>
        </w:rPr>
        <w:t xml:space="preserve"> Erbyn</w:t>
      </w:r>
      <w:r w:rsidR="00460F4C" w:rsidRPr="007A052E">
        <w:rPr>
          <w:rFonts w:ascii="Verdana" w:hAnsi="Verdana" w:cs="Arial"/>
          <w:lang w:val="cy-GB"/>
        </w:rPr>
        <w:t xml:space="preserve"> 31 </w:t>
      </w:r>
      <w:r>
        <w:rPr>
          <w:rFonts w:ascii="Verdana" w:hAnsi="Verdana" w:cs="Arial"/>
          <w:lang w:val="cy-GB"/>
        </w:rPr>
        <w:t>Awst</w:t>
      </w:r>
      <w:r w:rsidR="00460F4C" w:rsidRPr="007A052E">
        <w:rPr>
          <w:rFonts w:ascii="Verdana" w:hAnsi="Verdana" w:cs="Arial"/>
          <w:lang w:val="cy-GB"/>
        </w:rPr>
        <w:t xml:space="preserve"> 2024, </w:t>
      </w:r>
      <w:r>
        <w:rPr>
          <w:rFonts w:ascii="Verdana" w:hAnsi="Verdana" w:cs="Arial"/>
          <w:lang w:val="cy-GB"/>
        </w:rPr>
        <w:t xml:space="preserve">dylai Prif Gwnstabliaid yng Nghymru a Lloegr gynllunio ymagwedd ar gyfer sicrhau bod eu heddlu’n medru cynhyrchu adroddiad dadansoddol yn rheolaidd mewn perthynas â’i ymchwiliadau i farwolaethau. Bydd hyn yn helpu’r heddlu i: </w:t>
      </w:r>
    </w:p>
    <w:p w14:paraId="528B38C8" w14:textId="485730A0" w:rsidR="00460F4C" w:rsidRPr="007A052E" w:rsidRDefault="00460F4C" w:rsidP="00460F4C">
      <w:pPr>
        <w:spacing w:before="100" w:beforeAutospacing="1" w:after="100" w:afterAutospacing="1"/>
        <w:rPr>
          <w:rFonts w:ascii="Verdana" w:hAnsi="Verdana" w:cs="Arial"/>
          <w:lang w:val="cy-GB"/>
        </w:rPr>
      </w:pPr>
      <w:r w:rsidRPr="007A052E">
        <w:rPr>
          <w:rFonts w:ascii="Verdana" w:hAnsi="Verdana" w:cs="Arial"/>
          <w:lang w:val="cy-GB"/>
        </w:rPr>
        <w:t xml:space="preserve">• </w:t>
      </w:r>
      <w:r w:rsidR="00F91356">
        <w:rPr>
          <w:rFonts w:ascii="Verdana" w:hAnsi="Verdana" w:cs="Arial"/>
          <w:lang w:val="cy-GB"/>
        </w:rPr>
        <w:t xml:space="preserve">gael gwell dealltwriaeth o batrwm yr adroddiadau marwolaeth ledled yr ardal heddlu, gan dynnu ar ddata’r heddlu a gwybodaeth a gasglwyd gan sefydliadau eraill, gan gynnwys </w:t>
      </w:r>
      <w:r w:rsidR="006541EB">
        <w:rPr>
          <w:rFonts w:ascii="Verdana" w:hAnsi="Verdana" w:cs="Arial"/>
          <w:lang w:val="cy-GB"/>
        </w:rPr>
        <w:t xml:space="preserve">y </w:t>
      </w:r>
      <w:r w:rsidR="00F91356">
        <w:rPr>
          <w:rFonts w:ascii="Verdana" w:hAnsi="Verdana" w:cs="Arial"/>
          <w:lang w:val="cy-GB"/>
        </w:rPr>
        <w:t>GIG ac awdurdodau lleol</w:t>
      </w:r>
      <w:r w:rsidRPr="007A052E">
        <w:rPr>
          <w:rFonts w:ascii="Verdana" w:hAnsi="Verdana" w:cs="Arial"/>
          <w:lang w:val="cy-GB"/>
        </w:rPr>
        <w:t>; a</w:t>
      </w:r>
    </w:p>
    <w:p w14:paraId="420E33B6" w14:textId="1E88F247" w:rsidR="00460F4C" w:rsidRPr="007A052E" w:rsidRDefault="00460F4C" w:rsidP="00460F4C">
      <w:pPr>
        <w:spacing w:before="100" w:beforeAutospacing="1" w:after="100" w:afterAutospacing="1"/>
        <w:rPr>
          <w:rFonts w:ascii="Verdana" w:hAnsi="Verdana" w:cs="Arial"/>
          <w:lang w:val="cy-GB"/>
        </w:rPr>
      </w:pPr>
      <w:r w:rsidRPr="007A052E">
        <w:rPr>
          <w:rFonts w:ascii="Verdana" w:hAnsi="Verdana" w:cs="Arial"/>
          <w:lang w:val="cy-GB"/>
        </w:rPr>
        <w:t>•</w:t>
      </w:r>
      <w:r w:rsidR="00F91356">
        <w:rPr>
          <w:rFonts w:ascii="Verdana" w:hAnsi="Verdana" w:cs="Arial"/>
          <w:lang w:val="cy-GB"/>
        </w:rPr>
        <w:t xml:space="preserve"> nodi unrhyw gyfres o adroddiadau marwolaeth cysylltiedig </w:t>
      </w:r>
    </w:p>
    <w:p w14:paraId="35E2ABE7" w14:textId="28FC5DD8" w:rsidR="00460F4C" w:rsidRPr="007A052E" w:rsidRDefault="00F91356" w:rsidP="21EC180F">
      <w:pPr>
        <w:spacing w:before="100" w:beforeAutospacing="1" w:after="100" w:afterAutospacing="1"/>
        <w:rPr>
          <w:rFonts w:ascii="Verdana" w:hAnsi="Verdana" w:cs="Arial"/>
          <w:lang w:val="cy-GB"/>
        </w:rPr>
      </w:pPr>
      <w:r>
        <w:rPr>
          <w:rFonts w:ascii="Verdana" w:hAnsi="Verdana" w:cs="Arial"/>
          <w:lang w:val="cy-GB"/>
        </w:rPr>
        <w:t>Nid yw argymhelliad</w:t>
      </w:r>
      <w:r w:rsidR="11A76BB8" w:rsidRPr="007A052E">
        <w:rPr>
          <w:rFonts w:ascii="Verdana" w:hAnsi="Verdana" w:cs="Arial"/>
          <w:lang w:val="cy-GB"/>
        </w:rPr>
        <w:t xml:space="preserve"> #28840</w:t>
      </w:r>
      <w:r w:rsidR="06A9B407" w:rsidRPr="007A052E">
        <w:rPr>
          <w:rFonts w:ascii="Verdana" w:hAnsi="Verdana" w:cs="Arial"/>
          <w:lang w:val="cy-GB"/>
        </w:rPr>
        <w:t xml:space="preserve"> </w:t>
      </w:r>
      <w:r>
        <w:rPr>
          <w:rFonts w:ascii="Verdana" w:hAnsi="Verdana" w:cs="Arial"/>
          <w:lang w:val="cy-GB"/>
        </w:rPr>
        <w:t xml:space="preserve">ar waith ar hyn o bryd, fodd bynnag, mae’r Uned Gwella Gwasanaethau wedi cadarnhau bod ganddyn </w:t>
      </w:r>
      <w:proofErr w:type="spellStart"/>
      <w:r>
        <w:rPr>
          <w:rFonts w:ascii="Verdana" w:hAnsi="Verdana" w:cs="Arial"/>
          <w:lang w:val="cy-GB"/>
        </w:rPr>
        <w:t>nhw’r</w:t>
      </w:r>
      <w:proofErr w:type="spellEnd"/>
      <w:r>
        <w:rPr>
          <w:rFonts w:ascii="Verdana" w:hAnsi="Verdana" w:cs="Arial"/>
          <w:lang w:val="cy-GB"/>
        </w:rPr>
        <w:t xml:space="preserve"> gallu a’r dechnoleg i dynnu data sy’n cael ei ddal ar </w:t>
      </w:r>
      <w:proofErr w:type="spellStart"/>
      <w:r>
        <w:rPr>
          <w:rFonts w:ascii="Verdana" w:hAnsi="Verdana" w:cs="Arial"/>
          <w:lang w:val="cy-GB"/>
        </w:rPr>
        <w:t>Niche</w:t>
      </w:r>
      <w:proofErr w:type="spellEnd"/>
      <w:r>
        <w:rPr>
          <w:rFonts w:ascii="Verdana" w:hAnsi="Verdana" w:cs="Arial"/>
          <w:lang w:val="cy-GB"/>
        </w:rPr>
        <w:t xml:space="preserve"> a gan y Crwner i mewn i </w:t>
      </w:r>
      <w:proofErr w:type="spellStart"/>
      <w:r>
        <w:rPr>
          <w:rFonts w:ascii="Verdana" w:hAnsi="Verdana" w:cs="Arial"/>
          <w:lang w:val="cy-GB"/>
        </w:rPr>
        <w:t>PowerBI</w:t>
      </w:r>
      <w:proofErr w:type="spellEnd"/>
      <w:r>
        <w:rPr>
          <w:rFonts w:ascii="Verdana" w:hAnsi="Verdana" w:cs="Arial"/>
          <w:lang w:val="cy-GB"/>
        </w:rPr>
        <w:t xml:space="preserve">, a fydd yn cefnogi adrodd dadansoddol mewn perthynas ag ymchwiliadau marwolaeth. </w:t>
      </w:r>
    </w:p>
    <w:p w14:paraId="41FED105" w14:textId="31353F4C" w:rsidR="00460F4C" w:rsidRPr="007A052E" w:rsidRDefault="00F91356" w:rsidP="21EC180F">
      <w:pPr>
        <w:spacing w:before="100" w:beforeAutospacing="1" w:after="100" w:afterAutospacing="1"/>
        <w:rPr>
          <w:rFonts w:ascii="Verdana" w:hAnsi="Verdana" w:cs="Arial"/>
          <w:lang w:val="cy-GB"/>
        </w:rPr>
      </w:pPr>
      <w:r>
        <w:rPr>
          <w:rFonts w:ascii="Verdana" w:hAnsi="Verdana" w:cs="Arial"/>
          <w:lang w:val="cy-GB"/>
        </w:rPr>
        <w:t xml:space="preserve">Mae asesiad o’r effaith ar ddiogelu data wedi’i gwblhau gan y sefydliadau perthnasol ac yn disgwyl cael ei gymeradwyo cyn iddo gael ei weithredu. Bydd trefniadau llywodraethu mewn grym i adolygu’r </w:t>
      </w:r>
      <w:proofErr w:type="spellStart"/>
      <w:r>
        <w:rPr>
          <w:rFonts w:ascii="Verdana" w:hAnsi="Verdana" w:cs="Arial"/>
          <w:lang w:val="cy-GB"/>
        </w:rPr>
        <w:t>dangosfyrddau’n</w:t>
      </w:r>
      <w:proofErr w:type="spellEnd"/>
      <w:r>
        <w:rPr>
          <w:rFonts w:ascii="Verdana" w:hAnsi="Verdana" w:cs="Arial"/>
          <w:lang w:val="cy-GB"/>
        </w:rPr>
        <w:t xml:space="preserve"> rheolaidd ac yna bydd y maes y mae angen ei wella wedi’i gwblhau. </w:t>
      </w:r>
    </w:p>
    <w:p w14:paraId="272DA5EF" w14:textId="77777777" w:rsidR="008F6803" w:rsidRPr="007A052E" w:rsidRDefault="008F6803" w:rsidP="00B04515">
      <w:pPr>
        <w:rPr>
          <w:rFonts w:ascii="Verdana" w:hAnsi="Verdana" w:cs="Arial"/>
          <w:lang w:val="cy-GB"/>
        </w:rPr>
      </w:pPr>
    </w:p>
    <w:p w14:paraId="42480201" w14:textId="3C663794" w:rsidR="008F6803" w:rsidRPr="007A052E" w:rsidRDefault="00EC0C79" w:rsidP="00B04515">
      <w:pPr>
        <w:rPr>
          <w:lang w:val="cy-GB" w:eastAsia="en-US"/>
        </w:rPr>
      </w:pPr>
      <w:r>
        <w:rPr>
          <w:rFonts w:ascii="Verdana" w:hAnsi="Verdana" w:cs="Arial"/>
          <w:lang w:val="cy-GB"/>
        </w:rPr>
        <w:t xml:space="preserve">Nododd y DBG yr angen ar gyfer amserlen gyflenwi ar y </w:t>
      </w:r>
      <w:proofErr w:type="spellStart"/>
      <w:r>
        <w:rPr>
          <w:rFonts w:ascii="Verdana" w:hAnsi="Verdana" w:cs="Arial"/>
          <w:lang w:val="cy-GB"/>
        </w:rPr>
        <w:t>dangosfwrdd</w:t>
      </w:r>
      <w:proofErr w:type="spellEnd"/>
      <w:r>
        <w:rPr>
          <w:rFonts w:ascii="Verdana" w:hAnsi="Verdana" w:cs="Arial"/>
          <w:lang w:val="cy-GB"/>
        </w:rPr>
        <w:t xml:space="preserve"> da</w:t>
      </w:r>
      <w:r w:rsidR="00E73AE5">
        <w:rPr>
          <w:rFonts w:ascii="Verdana" w:hAnsi="Verdana" w:cs="Arial"/>
          <w:lang w:val="cy-GB"/>
        </w:rPr>
        <w:t>t</w:t>
      </w:r>
      <w:r>
        <w:rPr>
          <w:rFonts w:ascii="Verdana" w:hAnsi="Verdana" w:cs="Arial"/>
          <w:lang w:val="cy-GB"/>
        </w:rPr>
        <w:t xml:space="preserve">a. Ar hyn o bryd, mae nifer fawr o geisiadau ar gyfer </w:t>
      </w:r>
      <w:proofErr w:type="spellStart"/>
      <w:r>
        <w:rPr>
          <w:rFonts w:ascii="Verdana" w:hAnsi="Verdana" w:cs="Arial"/>
          <w:lang w:val="cy-GB"/>
        </w:rPr>
        <w:t>dangosfyrddau</w:t>
      </w:r>
      <w:proofErr w:type="spellEnd"/>
      <w:r>
        <w:rPr>
          <w:rFonts w:ascii="Verdana" w:hAnsi="Verdana" w:cs="Arial"/>
          <w:lang w:val="cy-GB"/>
        </w:rPr>
        <w:t xml:space="preserve"> data. Dywedodd y DBG y gall fod angen i’r Heddlu archwilio dewisiadau eraill </w:t>
      </w:r>
      <w:proofErr w:type="spellStart"/>
      <w:r>
        <w:rPr>
          <w:rFonts w:ascii="Verdana" w:hAnsi="Verdana" w:cs="Arial"/>
          <w:lang w:val="cy-GB"/>
        </w:rPr>
        <w:t>tra’u</w:t>
      </w:r>
      <w:proofErr w:type="spellEnd"/>
      <w:r>
        <w:rPr>
          <w:rFonts w:ascii="Verdana" w:hAnsi="Verdana" w:cs="Arial"/>
          <w:lang w:val="cy-GB"/>
        </w:rPr>
        <w:t xml:space="preserve"> bod nhw’n aros a</w:t>
      </w:r>
      <w:r w:rsidR="00E73AE5">
        <w:rPr>
          <w:rFonts w:ascii="Verdana" w:hAnsi="Verdana" w:cs="Arial"/>
          <w:lang w:val="cy-GB"/>
        </w:rPr>
        <w:t>m</w:t>
      </w:r>
      <w:r>
        <w:rPr>
          <w:rFonts w:ascii="Verdana" w:hAnsi="Verdana" w:cs="Arial"/>
          <w:lang w:val="cy-GB"/>
        </w:rPr>
        <w:t xml:space="preserve"> ddatblygiad y </w:t>
      </w:r>
      <w:proofErr w:type="spellStart"/>
      <w:r>
        <w:rPr>
          <w:rFonts w:ascii="Verdana" w:hAnsi="Verdana" w:cs="Arial"/>
          <w:lang w:val="cy-GB"/>
        </w:rPr>
        <w:t>dangosfwrdd</w:t>
      </w:r>
      <w:proofErr w:type="spellEnd"/>
      <w:r>
        <w:rPr>
          <w:rFonts w:ascii="Verdana" w:hAnsi="Verdana" w:cs="Arial"/>
          <w:lang w:val="cy-GB"/>
        </w:rPr>
        <w:t>.</w:t>
      </w:r>
      <w:r w:rsidR="00FA2C10" w:rsidRPr="007A052E">
        <w:rPr>
          <w:rFonts w:ascii="Verdana" w:hAnsi="Verdana" w:cs="Arial"/>
          <w:lang w:val="cy-GB"/>
        </w:rPr>
        <w:t xml:space="preserve"> </w:t>
      </w:r>
    </w:p>
    <w:p w14:paraId="6BB9FE6D" w14:textId="77777777" w:rsidR="00870A18" w:rsidRPr="007A052E" w:rsidRDefault="00870A18" w:rsidP="00B04515">
      <w:pPr>
        <w:rPr>
          <w:lang w:val="cy-GB" w:eastAsia="en-US"/>
        </w:rPr>
      </w:pPr>
    </w:p>
    <w:p w14:paraId="3911E652" w14:textId="77777777" w:rsidR="00870A18" w:rsidRPr="007A052E" w:rsidRDefault="00870A18" w:rsidP="00B04515">
      <w:pPr>
        <w:rPr>
          <w:lang w:val="cy-GB" w:eastAsia="en-US"/>
        </w:rPr>
      </w:pPr>
    </w:p>
    <w:p w14:paraId="50873A91" w14:textId="5B65E462" w:rsidR="002D137D" w:rsidRPr="007A052E" w:rsidRDefault="00EC0C79" w:rsidP="00B04515">
      <w:pPr>
        <w:rPr>
          <w:rFonts w:ascii="Verdana" w:hAnsi="Verdana" w:cs="Arial"/>
          <w:b/>
          <w:bCs/>
          <w:color w:val="FF0000"/>
          <w:lang w:val="cy-GB"/>
        </w:rPr>
      </w:pPr>
      <w:r>
        <w:rPr>
          <w:rFonts w:ascii="Verdana" w:hAnsi="Verdana" w:cs="Arial"/>
          <w:b/>
          <w:bCs/>
          <w:color w:val="FF0000"/>
          <w:lang w:val="cy-GB"/>
        </w:rPr>
        <w:t>Cam Gweithredu</w:t>
      </w:r>
      <w:r w:rsidR="002D137D" w:rsidRPr="007A052E">
        <w:rPr>
          <w:rFonts w:ascii="Verdana" w:hAnsi="Verdana" w:cs="Arial"/>
          <w:b/>
          <w:bCs/>
          <w:color w:val="FF0000"/>
          <w:lang w:val="cy-GB"/>
        </w:rPr>
        <w:t xml:space="preserve">: </w:t>
      </w:r>
      <w:r w:rsidR="00AC6195">
        <w:rPr>
          <w:rFonts w:ascii="Verdana" w:hAnsi="Verdana" w:cs="Arial"/>
          <w:b/>
          <w:bCs/>
          <w:color w:val="FF0000"/>
          <w:lang w:val="cy-GB"/>
        </w:rPr>
        <w:t xml:space="preserve">Mewn ymateb i argymhellion Atal Dynladdiad AHGTAEF, y DBG i gadarnhau’r amserlen ar gyfer y </w:t>
      </w:r>
      <w:proofErr w:type="spellStart"/>
      <w:r w:rsidR="00AC6195">
        <w:rPr>
          <w:rFonts w:ascii="Verdana" w:hAnsi="Verdana" w:cs="Arial"/>
          <w:b/>
          <w:bCs/>
          <w:color w:val="FF0000"/>
          <w:lang w:val="cy-GB"/>
        </w:rPr>
        <w:t>dangosfwrdd</w:t>
      </w:r>
      <w:proofErr w:type="spellEnd"/>
      <w:r w:rsidR="00AC6195">
        <w:rPr>
          <w:rFonts w:ascii="Verdana" w:hAnsi="Verdana" w:cs="Arial"/>
          <w:b/>
          <w:bCs/>
          <w:color w:val="FF0000"/>
          <w:lang w:val="cy-GB"/>
        </w:rPr>
        <w:t xml:space="preserve"> data gyda’r Prif Uwch-arolygydd Andrew Edwards i alluogi’r adroddiadau dadansoddol mewn perthynas â’i ymchwiliadau i farwolaethau. </w:t>
      </w:r>
    </w:p>
    <w:p w14:paraId="4FD1199D" w14:textId="77777777" w:rsidR="00D64984" w:rsidRPr="007A052E" w:rsidRDefault="00D64984" w:rsidP="00B04515">
      <w:pPr>
        <w:rPr>
          <w:rFonts w:ascii="Verdana" w:hAnsi="Verdana" w:cs="Arial"/>
          <w:b/>
          <w:bCs/>
          <w:color w:val="FF0000"/>
          <w:lang w:val="cy-GB"/>
        </w:rPr>
      </w:pPr>
    </w:p>
    <w:p w14:paraId="71D18327" w14:textId="77777777" w:rsidR="002D137D" w:rsidRPr="007A052E" w:rsidRDefault="002D137D" w:rsidP="00B04515">
      <w:pPr>
        <w:rPr>
          <w:lang w:val="cy-GB" w:eastAsia="en-US"/>
        </w:rPr>
      </w:pPr>
    </w:p>
    <w:p w14:paraId="285018E8" w14:textId="40DC0433" w:rsidR="008C0644" w:rsidRPr="007A052E" w:rsidRDefault="00E73AE5" w:rsidP="00E73AE5">
      <w:pPr>
        <w:pStyle w:val="Heading2"/>
        <w:numPr>
          <w:ilvl w:val="0"/>
          <w:numId w:val="0"/>
        </w:numPr>
        <w:ind w:left="360"/>
        <w:rPr>
          <w:lang w:val="cy-GB"/>
        </w:rPr>
      </w:pPr>
      <w:bookmarkStart w:id="2" w:name="_Hlk178947892"/>
      <w:r>
        <w:rPr>
          <w:lang w:val="cy-GB"/>
        </w:rPr>
        <w:t xml:space="preserve">ch) </w:t>
      </w:r>
      <w:r w:rsidR="00AC6195">
        <w:rPr>
          <w:lang w:val="cy-GB"/>
        </w:rPr>
        <w:t>Adolygiad Plismona Bro</w:t>
      </w:r>
      <w:r w:rsidR="00BC0A91" w:rsidRPr="007A052E">
        <w:rPr>
          <w:lang w:val="cy-GB"/>
        </w:rPr>
        <w:t xml:space="preserve"> – </w:t>
      </w:r>
      <w:r w:rsidR="00AC6195">
        <w:rPr>
          <w:lang w:val="cy-GB"/>
        </w:rPr>
        <w:t>cyflwyniad</w:t>
      </w:r>
    </w:p>
    <w:p w14:paraId="31439618" w14:textId="136AFAC3" w:rsidR="00946E81" w:rsidRDefault="00E05B00" w:rsidP="00946E81">
      <w:pPr>
        <w:rPr>
          <w:rFonts w:ascii="Verdana" w:hAnsi="Verdana" w:cs="Arial"/>
          <w:lang w:val="cy-GB"/>
        </w:rPr>
      </w:pPr>
      <w:r>
        <w:rPr>
          <w:rFonts w:ascii="Verdana" w:hAnsi="Verdana" w:cs="Arial"/>
          <w:lang w:val="cy-GB"/>
        </w:rPr>
        <w:t xml:space="preserve">Derbyniodd y Bwrdd gyflwyniad gan GS </w:t>
      </w:r>
      <w:r w:rsidR="00E73AE5">
        <w:rPr>
          <w:rFonts w:ascii="Verdana" w:hAnsi="Verdana" w:cs="Arial"/>
          <w:lang w:val="cy-GB"/>
        </w:rPr>
        <w:t>yn rhoi</w:t>
      </w:r>
      <w:r>
        <w:rPr>
          <w:rFonts w:ascii="Verdana" w:hAnsi="Verdana" w:cs="Arial"/>
          <w:lang w:val="cy-GB"/>
        </w:rPr>
        <w:t xml:space="preserve"> diweddariad ar weithgarwch Adolygiad yr Heddlu mewn perthynas â Phlismona Bro.</w:t>
      </w:r>
      <w:r w:rsidR="00946E81" w:rsidRPr="007A052E">
        <w:rPr>
          <w:rFonts w:ascii="Verdana" w:hAnsi="Verdana" w:cs="Arial"/>
          <w:lang w:val="cy-GB"/>
        </w:rPr>
        <w:t xml:space="preserve"> </w:t>
      </w:r>
    </w:p>
    <w:p w14:paraId="0EC35B7C" w14:textId="77777777" w:rsidR="00E05B00" w:rsidRPr="007A052E" w:rsidRDefault="00E05B00" w:rsidP="00946E81">
      <w:pPr>
        <w:rPr>
          <w:rFonts w:ascii="Verdana" w:hAnsi="Verdana" w:cs="Arial"/>
          <w:lang w:val="cy-GB"/>
        </w:rPr>
      </w:pPr>
    </w:p>
    <w:p w14:paraId="4AD77B4E" w14:textId="18612D49" w:rsidR="00946E81" w:rsidRDefault="00130B1D" w:rsidP="00946E81">
      <w:pPr>
        <w:rPr>
          <w:rFonts w:ascii="Verdana" w:hAnsi="Verdana" w:cs="Arial"/>
          <w:lang w:val="cy-GB"/>
        </w:rPr>
      </w:pPr>
      <w:r>
        <w:rPr>
          <w:rFonts w:ascii="Verdana" w:eastAsiaTheme="minorHAnsi" w:hAnsi="Verdana" w:cs="Verdana"/>
          <w:lang w:val="cy-GB" w:eastAsia="en-US"/>
        </w:rPr>
        <w:t>Edrychodd yr adolygiad o fodel gweithredu</w:t>
      </w:r>
      <w:r w:rsidR="00E73AE5">
        <w:rPr>
          <w:rFonts w:ascii="Verdana" w:eastAsiaTheme="minorHAnsi" w:hAnsi="Verdana" w:cs="Verdana"/>
          <w:lang w:val="cy-GB" w:eastAsia="en-US"/>
        </w:rPr>
        <w:t xml:space="preserve"> plismona bro</w:t>
      </w:r>
      <w:r>
        <w:rPr>
          <w:rFonts w:ascii="Verdana" w:eastAsiaTheme="minorHAnsi" w:hAnsi="Verdana" w:cs="Verdana"/>
          <w:lang w:val="cy-GB" w:eastAsia="en-US"/>
        </w:rPr>
        <w:t xml:space="preserve">’r heddlu ar wyth prif bwynt. Yr wyth maes allweddol oedd Gwasanaeth Heddlu Ysgolion, Plismona Bro, SCCH yn y Gweithlu, Rheoli Adnoddau, Gwneud y gorau o swyddogaethau’r Ganolfan Atal Ganolog a’r Ganolfan Atal Leol, y Model Goruchwylio, a’r Tîm Troseddau Gwledig, ac ystyried manteision a chanlyniadau lleoli’r Ganolfan Atal Ganolog a’r Ganolfan </w:t>
      </w:r>
      <w:proofErr w:type="spellStart"/>
      <w:r>
        <w:rPr>
          <w:rFonts w:ascii="Verdana" w:eastAsiaTheme="minorHAnsi" w:hAnsi="Verdana" w:cs="Verdana"/>
          <w:lang w:val="cy-GB" w:eastAsia="en-US"/>
        </w:rPr>
        <w:t>Fregusrwydd</w:t>
      </w:r>
      <w:proofErr w:type="spellEnd"/>
      <w:r>
        <w:rPr>
          <w:rFonts w:ascii="Verdana" w:eastAsiaTheme="minorHAnsi" w:hAnsi="Verdana" w:cs="Verdana"/>
          <w:lang w:val="cy-GB" w:eastAsia="en-US"/>
        </w:rPr>
        <w:t xml:space="preserve"> ar y cyd.</w:t>
      </w:r>
    </w:p>
    <w:p w14:paraId="4FE7EB0D" w14:textId="77777777" w:rsidR="00E05B00" w:rsidRPr="007A052E" w:rsidRDefault="00E05B00" w:rsidP="00946E81">
      <w:pPr>
        <w:rPr>
          <w:lang w:val="cy-GB" w:eastAsia="en-US"/>
        </w:rPr>
      </w:pPr>
    </w:p>
    <w:p w14:paraId="7F60197B" w14:textId="53D8DFD6" w:rsidR="003457A9" w:rsidRPr="007A052E" w:rsidRDefault="00DB43A6" w:rsidP="00946E81">
      <w:pPr>
        <w:rPr>
          <w:highlight w:val="yellow"/>
          <w:lang w:val="cy-GB" w:eastAsia="en-US"/>
        </w:rPr>
      </w:pPr>
      <w:r>
        <w:rPr>
          <w:rFonts w:ascii="Verdana" w:hAnsi="Verdana" w:cs="Arial"/>
          <w:lang w:val="cy-GB"/>
        </w:rPr>
        <w:t xml:space="preserve">Rhoddodd y cyflwyniad drosolwg cyffredinol o’r gwaith sy’n cael ei wneud mewn perthynas ag adolygiad yr Heddlu a’r canlyniadau ac argymhellion. </w:t>
      </w:r>
    </w:p>
    <w:p w14:paraId="5FA28670" w14:textId="77777777" w:rsidR="00946E81" w:rsidRPr="007A052E" w:rsidRDefault="00946E81" w:rsidP="00946E81">
      <w:pPr>
        <w:rPr>
          <w:highlight w:val="yellow"/>
          <w:lang w:val="cy-GB" w:eastAsia="en-US"/>
        </w:rPr>
      </w:pPr>
    </w:p>
    <w:p w14:paraId="77EFA74F" w14:textId="4EEA3311" w:rsidR="004879BE" w:rsidRPr="007A052E" w:rsidRDefault="00DB43A6" w:rsidP="00EB13FA">
      <w:pPr>
        <w:rPr>
          <w:rFonts w:ascii="Verdana" w:hAnsi="Verdana" w:cs="Arial"/>
          <w:lang w:val="cy-GB"/>
        </w:rPr>
      </w:pPr>
      <w:r>
        <w:rPr>
          <w:rFonts w:ascii="Verdana" w:hAnsi="Verdana" w:cs="Arial"/>
          <w:lang w:val="cy-GB"/>
        </w:rPr>
        <w:t xml:space="preserve">Roedd y </w:t>
      </w:r>
      <w:proofErr w:type="spellStart"/>
      <w:r>
        <w:rPr>
          <w:rFonts w:ascii="Verdana" w:hAnsi="Verdana" w:cs="Arial"/>
          <w:lang w:val="cy-GB"/>
        </w:rPr>
        <w:t>CHTh</w:t>
      </w:r>
      <w:proofErr w:type="spellEnd"/>
      <w:r>
        <w:rPr>
          <w:rFonts w:ascii="Verdana" w:hAnsi="Verdana" w:cs="Arial"/>
          <w:lang w:val="cy-GB"/>
        </w:rPr>
        <w:t xml:space="preserve"> yn gefnogol o’r cyfeiriad teithio mewn perthynas â’r model Canolfan Atal Leol. Y</w:t>
      </w:r>
      <w:r w:rsidR="00BF4354">
        <w:rPr>
          <w:rFonts w:ascii="Verdana" w:hAnsi="Verdana" w:cs="Arial"/>
          <w:lang w:val="cy-GB"/>
        </w:rPr>
        <w:t xml:space="preserve">r argymhelliad </w:t>
      </w:r>
      <w:r>
        <w:rPr>
          <w:rFonts w:ascii="Verdana" w:hAnsi="Verdana" w:cs="Arial"/>
          <w:lang w:val="cy-GB"/>
        </w:rPr>
        <w:t>a gymeradwywyd gan uwch noddwy</w:t>
      </w:r>
      <w:r w:rsidR="00EB2CBD">
        <w:rPr>
          <w:rFonts w:ascii="Verdana" w:hAnsi="Verdana" w:cs="Arial"/>
          <w:lang w:val="cy-GB"/>
        </w:rPr>
        <w:t>r</w:t>
      </w:r>
      <w:r>
        <w:rPr>
          <w:rFonts w:ascii="Verdana" w:hAnsi="Verdana" w:cs="Arial"/>
          <w:lang w:val="cy-GB"/>
        </w:rPr>
        <w:t xml:space="preserve"> oedd dadfyddino’r strwythur a chadw dwy rôl ganolog (Ymddygiad Gwrthgymdeithasol a </w:t>
      </w:r>
      <w:r w:rsidR="00D5395A">
        <w:rPr>
          <w:rFonts w:ascii="Verdana" w:hAnsi="Verdana" w:cs="Arial"/>
          <w:lang w:val="cy-GB"/>
        </w:rPr>
        <w:t>Datrys ac Atal Problemau</w:t>
      </w:r>
      <w:r w:rsidR="009A1A0C" w:rsidRPr="007A052E">
        <w:rPr>
          <w:rFonts w:ascii="Verdana" w:hAnsi="Verdana" w:cs="Arial"/>
          <w:lang w:val="cy-GB"/>
        </w:rPr>
        <w:t xml:space="preserve">) </w:t>
      </w:r>
      <w:r>
        <w:rPr>
          <w:rFonts w:ascii="Verdana" w:hAnsi="Verdana" w:cs="Arial"/>
          <w:lang w:val="cy-GB"/>
        </w:rPr>
        <w:t xml:space="preserve">ym mhob Tîm Plismona ac Atal Bro Ardal </w:t>
      </w:r>
      <w:r w:rsidR="00BF4354">
        <w:rPr>
          <w:rFonts w:ascii="Verdana" w:hAnsi="Verdana" w:cs="Arial"/>
          <w:lang w:val="cy-GB"/>
        </w:rPr>
        <w:t>B</w:t>
      </w:r>
      <w:r>
        <w:rPr>
          <w:rFonts w:ascii="Verdana" w:hAnsi="Verdana" w:cs="Arial"/>
          <w:lang w:val="cy-GB"/>
        </w:rPr>
        <w:t xml:space="preserve">lismona Leol. </w:t>
      </w:r>
      <w:r w:rsidR="009A1A0C" w:rsidRPr="007A052E">
        <w:rPr>
          <w:rFonts w:ascii="Verdana" w:hAnsi="Verdana" w:cs="Arial"/>
          <w:lang w:val="cy-GB"/>
        </w:rPr>
        <w:t xml:space="preserve"> </w:t>
      </w:r>
    </w:p>
    <w:p w14:paraId="27F4E1F0" w14:textId="77777777" w:rsidR="006270E2" w:rsidRPr="007A052E" w:rsidRDefault="006270E2" w:rsidP="00EB13FA">
      <w:pPr>
        <w:rPr>
          <w:rFonts w:ascii="Verdana" w:hAnsi="Verdana" w:cs="Arial"/>
          <w:lang w:val="cy-GB"/>
        </w:rPr>
      </w:pPr>
    </w:p>
    <w:p w14:paraId="59D079F3" w14:textId="48EA6092" w:rsidR="00AA39D5" w:rsidRPr="007A052E" w:rsidRDefault="00DB43A6" w:rsidP="00EB13FA">
      <w:pPr>
        <w:rPr>
          <w:rFonts w:ascii="Verdana" w:hAnsi="Verdana" w:cs="Arial"/>
          <w:lang w:val="cy-GB"/>
        </w:rPr>
      </w:pPr>
      <w:r>
        <w:rPr>
          <w:rFonts w:ascii="Verdana" w:hAnsi="Verdana" w:cs="Arial"/>
          <w:lang w:val="cy-GB"/>
        </w:rPr>
        <w:t xml:space="preserve">Trafododd y Bwrdd fodel goruchwylio Timoedd Plismona ac Atal Bro, gan gynnig ail-leoli Rhingylliaid er mwyn hybu cyflenwi Timoedd Plismona Bro. </w:t>
      </w:r>
    </w:p>
    <w:p w14:paraId="046DF61A" w14:textId="16C623C2" w:rsidR="00AA39D5" w:rsidRPr="007A052E" w:rsidRDefault="00AA39D5" w:rsidP="21EC180F">
      <w:pPr>
        <w:rPr>
          <w:rFonts w:ascii="Verdana" w:hAnsi="Verdana" w:cs="Arial"/>
          <w:b/>
          <w:bCs/>
          <w:color w:val="FF0000"/>
          <w:lang w:val="cy-GB"/>
        </w:rPr>
      </w:pPr>
    </w:p>
    <w:p w14:paraId="229A54C5" w14:textId="08151511" w:rsidR="00AA39D5" w:rsidRPr="007A052E" w:rsidRDefault="002574A8" w:rsidP="00EB13FA">
      <w:pPr>
        <w:rPr>
          <w:rFonts w:ascii="Verdana" w:hAnsi="Verdana" w:cs="Arial"/>
          <w:lang w:val="cy-GB"/>
        </w:rPr>
      </w:pPr>
      <w:r>
        <w:rPr>
          <w:rFonts w:ascii="Verdana" w:hAnsi="Verdana" w:cs="Arial"/>
          <w:lang w:val="cy-GB"/>
        </w:rPr>
        <w:t xml:space="preserve">Cododd y </w:t>
      </w:r>
      <w:proofErr w:type="spellStart"/>
      <w:r>
        <w:rPr>
          <w:rFonts w:ascii="Verdana" w:hAnsi="Verdana" w:cs="Arial"/>
          <w:lang w:val="cy-GB"/>
        </w:rPr>
        <w:t>CHTh</w:t>
      </w:r>
      <w:proofErr w:type="spellEnd"/>
      <w:r>
        <w:rPr>
          <w:rFonts w:ascii="Verdana" w:hAnsi="Verdana" w:cs="Arial"/>
          <w:lang w:val="cy-GB"/>
        </w:rPr>
        <w:t xml:space="preserve"> risg mewn perthynas â’r tîm troseddau gwledig</w:t>
      </w:r>
      <w:r w:rsidR="00BF4354">
        <w:rPr>
          <w:rFonts w:ascii="Verdana" w:hAnsi="Verdana" w:cs="Arial"/>
          <w:lang w:val="cy-GB"/>
        </w:rPr>
        <w:t>. Nid yw achosion</w:t>
      </w:r>
      <w:r>
        <w:rPr>
          <w:rFonts w:ascii="Verdana" w:hAnsi="Verdana" w:cs="Arial"/>
          <w:lang w:val="cy-GB"/>
        </w:rPr>
        <w:t xml:space="preserve"> y dylent fod yn ymchwilio iddynt</w:t>
      </w:r>
      <w:r w:rsidR="00BF4354">
        <w:rPr>
          <w:rFonts w:ascii="Verdana" w:hAnsi="Verdana" w:cs="Arial"/>
          <w:lang w:val="cy-GB"/>
        </w:rPr>
        <w:t xml:space="preserve"> yn cael eu pennu iddynt</w:t>
      </w:r>
      <w:r>
        <w:rPr>
          <w:rFonts w:ascii="Verdana" w:hAnsi="Verdana" w:cs="Arial"/>
          <w:lang w:val="cy-GB"/>
        </w:rPr>
        <w:t xml:space="preserve">. Roedd y </w:t>
      </w:r>
      <w:proofErr w:type="spellStart"/>
      <w:r>
        <w:rPr>
          <w:rFonts w:ascii="Verdana" w:hAnsi="Verdana" w:cs="Arial"/>
          <w:lang w:val="cy-GB"/>
        </w:rPr>
        <w:t>CHTh</w:t>
      </w:r>
      <w:proofErr w:type="spellEnd"/>
      <w:r>
        <w:rPr>
          <w:rFonts w:ascii="Verdana" w:hAnsi="Verdana" w:cs="Arial"/>
          <w:lang w:val="cy-GB"/>
        </w:rPr>
        <w:t xml:space="preserve"> yn gobeithio y byddai </w:t>
      </w:r>
      <w:proofErr w:type="spellStart"/>
      <w:r w:rsidRPr="002574A8">
        <w:rPr>
          <w:rFonts w:ascii="Verdana" w:hAnsi="Verdana" w:cs="Arial"/>
          <w:i/>
          <w:iCs/>
          <w:lang w:val="cy-GB"/>
        </w:rPr>
        <w:t>Ebit</w:t>
      </w:r>
      <w:proofErr w:type="spellEnd"/>
      <w:r>
        <w:rPr>
          <w:rFonts w:ascii="Verdana" w:hAnsi="Verdana" w:cs="Arial"/>
          <w:lang w:val="cy-GB"/>
        </w:rPr>
        <w:t xml:space="preserve"> yn cynorthwyo â hyn. </w:t>
      </w:r>
    </w:p>
    <w:p w14:paraId="1DCD5B97" w14:textId="77777777" w:rsidR="00CF35BD" w:rsidRPr="007A052E" w:rsidRDefault="00CF35BD" w:rsidP="00EB13FA">
      <w:pPr>
        <w:rPr>
          <w:rFonts w:ascii="Verdana" w:hAnsi="Verdana" w:cs="Arial"/>
          <w:lang w:val="cy-GB"/>
        </w:rPr>
      </w:pPr>
    </w:p>
    <w:p w14:paraId="1EF4ACFB" w14:textId="2D571781" w:rsidR="00CF35BD" w:rsidRPr="007A052E" w:rsidRDefault="002574A8" w:rsidP="00EB13FA">
      <w:pPr>
        <w:rPr>
          <w:rFonts w:ascii="Verdana" w:hAnsi="Verdana" w:cs="Arial"/>
          <w:lang w:val="cy-GB"/>
        </w:rPr>
      </w:pPr>
      <w:r>
        <w:rPr>
          <w:rFonts w:ascii="Verdana" w:hAnsi="Verdana" w:cs="Arial"/>
          <w:lang w:val="cy-GB"/>
        </w:rPr>
        <w:t xml:space="preserve">Trafododd y Bwrdd y cynllun i dreialu cyd-leoli’r Ganolfan </w:t>
      </w:r>
      <w:proofErr w:type="spellStart"/>
      <w:r>
        <w:rPr>
          <w:rFonts w:ascii="Verdana" w:hAnsi="Verdana" w:cs="Arial"/>
          <w:lang w:val="cy-GB"/>
        </w:rPr>
        <w:t>Fregusrwydd</w:t>
      </w:r>
      <w:proofErr w:type="spellEnd"/>
      <w:r>
        <w:rPr>
          <w:rFonts w:ascii="Verdana" w:hAnsi="Verdana" w:cs="Arial"/>
          <w:lang w:val="cy-GB"/>
        </w:rPr>
        <w:t xml:space="preserve"> a’r Ganolfan Atal Ganolog. Mae gweithdy ar gyfer swyddogion wedi’i drefnu ar gyfer mis Hydref, ac mae cynllun pellach </w:t>
      </w:r>
      <w:r w:rsidR="00377705">
        <w:rPr>
          <w:rFonts w:ascii="Verdana" w:hAnsi="Verdana" w:cs="Arial"/>
          <w:lang w:val="cy-GB"/>
        </w:rPr>
        <w:t>ar waith</w:t>
      </w:r>
      <w:r>
        <w:rPr>
          <w:rFonts w:ascii="Verdana" w:hAnsi="Verdana" w:cs="Arial"/>
          <w:lang w:val="cy-GB"/>
        </w:rPr>
        <w:t xml:space="preserve"> ar gyfer y treial 6 mis, a fydd yn cael ei werthuso er mwyn hysbysu penderfyniadau yn y dyfodol. </w:t>
      </w:r>
      <w:r w:rsidR="00E06B39" w:rsidRPr="007A052E">
        <w:rPr>
          <w:rFonts w:ascii="Verdana" w:hAnsi="Verdana" w:cs="Arial"/>
          <w:lang w:val="cy-GB"/>
        </w:rPr>
        <w:t xml:space="preserve"> </w:t>
      </w:r>
    </w:p>
    <w:p w14:paraId="4AE01427" w14:textId="77777777" w:rsidR="00A412A5" w:rsidRPr="007A052E" w:rsidRDefault="00A412A5" w:rsidP="00EB13FA">
      <w:pPr>
        <w:rPr>
          <w:rFonts w:ascii="Verdana" w:hAnsi="Verdana" w:cs="Arial"/>
          <w:lang w:val="cy-GB"/>
        </w:rPr>
      </w:pPr>
    </w:p>
    <w:p w14:paraId="5AFA87C7" w14:textId="753F7753" w:rsidR="00A412A5" w:rsidRPr="007A052E" w:rsidRDefault="002574A8" w:rsidP="00EB13FA">
      <w:pPr>
        <w:rPr>
          <w:rFonts w:ascii="Verdana" w:hAnsi="Verdana" w:cs="Arial"/>
          <w:lang w:val="cy-GB"/>
        </w:rPr>
      </w:pPr>
      <w:r>
        <w:rPr>
          <w:rFonts w:ascii="Verdana" w:hAnsi="Verdana" w:cs="Arial"/>
          <w:lang w:val="cy-GB"/>
        </w:rPr>
        <w:t xml:space="preserve">Soniodd y </w:t>
      </w:r>
      <w:proofErr w:type="spellStart"/>
      <w:r>
        <w:rPr>
          <w:rFonts w:ascii="Verdana" w:hAnsi="Verdana" w:cs="Arial"/>
          <w:lang w:val="cy-GB"/>
        </w:rPr>
        <w:t>CHTh</w:t>
      </w:r>
      <w:proofErr w:type="spellEnd"/>
      <w:r>
        <w:rPr>
          <w:rFonts w:ascii="Verdana" w:hAnsi="Verdana" w:cs="Arial"/>
          <w:lang w:val="cy-GB"/>
        </w:rPr>
        <w:t xml:space="preserve"> am bwysigrwydd cynllun cyfathrebu a strategaeth ymgysylltu ar gyfer y gwaith uchod er mwyn cyfathrebu â’r cyhoedd a gweithio ochr yn ochr â Chynghorwyr Sir er mwyn cyflenwi’r </w:t>
      </w:r>
      <w:r>
        <w:rPr>
          <w:rFonts w:ascii="Verdana" w:hAnsi="Verdana" w:cs="Arial"/>
          <w:lang w:val="cy-GB"/>
        </w:rPr>
        <w:lastRenderedPageBreak/>
        <w:t xml:space="preserve">cyfathrebiadau hyn. Roedd </w:t>
      </w:r>
      <w:proofErr w:type="spellStart"/>
      <w:r>
        <w:rPr>
          <w:rFonts w:ascii="Verdana" w:hAnsi="Verdana" w:cs="Arial"/>
          <w:lang w:val="cy-GB"/>
        </w:rPr>
        <w:t>CHTh</w:t>
      </w:r>
      <w:proofErr w:type="spellEnd"/>
      <w:r>
        <w:rPr>
          <w:rFonts w:ascii="Verdana" w:hAnsi="Verdana" w:cs="Arial"/>
          <w:lang w:val="cy-GB"/>
        </w:rPr>
        <w:t xml:space="preserve"> yn awyddus i’r Heddlu gyhoeddi cylchlythyrau rheolaidd, ar lefel sirol neu ar lefel ardal blismona leol. </w:t>
      </w:r>
    </w:p>
    <w:p w14:paraId="7408AEEB" w14:textId="77777777" w:rsidR="004039D1" w:rsidRPr="007A052E" w:rsidRDefault="004039D1" w:rsidP="00EB13FA">
      <w:pPr>
        <w:rPr>
          <w:rFonts w:ascii="Verdana" w:hAnsi="Verdana" w:cs="Arial"/>
          <w:lang w:val="cy-GB"/>
        </w:rPr>
      </w:pPr>
    </w:p>
    <w:p w14:paraId="231E1034" w14:textId="41FFCE8B" w:rsidR="00AA39D5" w:rsidRPr="007A052E" w:rsidRDefault="002574A8" w:rsidP="00EB13FA">
      <w:pPr>
        <w:rPr>
          <w:rFonts w:ascii="Verdana" w:hAnsi="Verdana" w:cs="Arial"/>
          <w:b/>
          <w:bCs/>
          <w:color w:val="FF0000"/>
          <w:lang w:val="cy-GB"/>
        </w:rPr>
      </w:pPr>
      <w:r>
        <w:rPr>
          <w:rFonts w:ascii="Verdana" w:hAnsi="Verdana" w:cs="Arial"/>
          <w:b/>
          <w:bCs/>
          <w:color w:val="FF0000"/>
          <w:lang w:val="cy-GB"/>
        </w:rPr>
        <w:t>Cam Gweithredu</w:t>
      </w:r>
      <w:r w:rsidR="004039D1" w:rsidRPr="007A052E">
        <w:rPr>
          <w:rFonts w:ascii="Verdana" w:hAnsi="Verdana" w:cs="Arial"/>
          <w:b/>
          <w:bCs/>
          <w:color w:val="FF0000"/>
          <w:lang w:val="cy-GB"/>
        </w:rPr>
        <w:t xml:space="preserve">: </w:t>
      </w:r>
      <w:r>
        <w:rPr>
          <w:rFonts w:ascii="Verdana" w:hAnsi="Verdana" w:cs="Arial"/>
          <w:b/>
          <w:bCs/>
          <w:color w:val="FF0000"/>
          <w:lang w:val="cy-GB"/>
        </w:rPr>
        <w:t>Y DBG i drafod cynllun cyfathrebu/strategaeth ymgysylltu</w:t>
      </w:r>
      <w:r w:rsidR="00F515C0">
        <w:rPr>
          <w:rFonts w:ascii="Verdana" w:hAnsi="Verdana" w:cs="Arial"/>
          <w:b/>
          <w:bCs/>
          <w:color w:val="FF0000"/>
          <w:lang w:val="cy-GB"/>
        </w:rPr>
        <w:t>, gan gynnwys cylchlythyr,</w:t>
      </w:r>
      <w:r>
        <w:rPr>
          <w:rFonts w:ascii="Verdana" w:hAnsi="Verdana" w:cs="Arial"/>
          <w:b/>
          <w:bCs/>
          <w:color w:val="FF0000"/>
          <w:lang w:val="cy-GB"/>
        </w:rPr>
        <w:t xml:space="preserve"> gyda’r Uwch-arolygydd </w:t>
      </w:r>
      <w:r w:rsidR="001C6D73" w:rsidRPr="007A052E">
        <w:rPr>
          <w:rFonts w:ascii="Verdana" w:hAnsi="Verdana" w:cs="Arial"/>
          <w:b/>
          <w:bCs/>
          <w:color w:val="FF0000"/>
          <w:lang w:val="cy-GB"/>
        </w:rPr>
        <w:t xml:space="preserve">Chris </w:t>
      </w:r>
      <w:proofErr w:type="spellStart"/>
      <w:r w:rsidR="001C6D73" w:rsidRPr="007A052E">
        <w:rPr>
          <w:rFonts w:ascii="Verdana" w:hAnsi="Verdana" w:cs="Arial"/>
          <w:b/>
          <w:bCs/>
          <w:color w:val="FF0000"/>
          <w:lang w:val="cy-GB"/>
        </w:rPr>
        <w:t>Neve</w:t>
      </w:r>
      <w:proofErr w:type="spellEnd"/>
    </w:p>
    <w:bookmarkEnd w:id="2"/>
    <w:p w14:paraId="7AE06FCC" w14:textId="77777777" w:rsidR="00BC0A91" w:rsidRPr="007A052E" w:rsidRDefault="00BC0A91" w:rsidP="00BC0A91">
      <w:pPr>
        <w:rPr>
          <w:lang w:val="cy-GB" w:eastAsia="en-US"/>
        </w:rPr>
      </w:pPr>
    </w:p>
    <w:p w14:paraId="6E13A7C5" w14:textId="469FEB5A" w:rsidR="00BC0A91" w:rsidRPr="007A052E" w:rsidRDefault="002574A8" w:rsidP="008F7255">
      <w:pPr>
        <w:pStyle w:val="Heading2"/>
        <w:rPr>
          <w:lang w:val="cy-GB"/>
        </w:rPr>
      </w:pPr>
      <w:r>
        <w:rPr>
          <w:lang w:val="cy-GB"/>
        </w:rPr>
        <w:t>I’w nodi</w:t>
      </w:r>
    </w:p>
    <w:p w14:paraId="0CD8A54A" w14:textId="77777777" w:rsidR="000C6426" w:rsidRPr="007A052E" w:rsidRDefault="000C6426" w:rsidP="000C6426">
      <w:pPr>
        <w:rPr>
          <w:lang w:val="cy-GB" w:eastAsia="en-US"/>
        </w:rPr>
      </w:pPr>
    </w:p>
    <w:p w14:paraId="2576229D" w14:textId="6321E2CB" w:rsidR="00CC1465" w:rsidRPr="007A052E" w:rsidRDefault="002574A8" w:rsidP="000C6426">
      <w:pPr>
        <w:pStyle w:val="Heading2"/>
        <w:numPr>
          <w:ilvl w:val="0"/>
          <w:numId w:val="10"/>
        </w:numPr>
        <w:rPr>
          <w:lang w:val="cy-GB"/>
        </w:rPr>
      </w:pPr>
      <w:r>
        <w:rPr>
          <w:lang w:val="cy-GB"/>
        </w:rPr>
        <w:t xml:space="preserve">Diweddariad y Prif Gwnstabl </w:t>
      </w:r>
    </w:p>
    <w:p w14:paraId="209C478C" w14:textId="29D27288" w:rsidR="00BA69CA" w:rsidRPr="00F515C0" w:rsidRDefault="002574A8" w:rsidP="00BA69CA">
      <w:pPr>
        <w:rPr>
          <w:rStyle w:val="normaltextrun"/>
          <w:rFonts w:ascii="Verdana" w:hAnsi="Verdana" w:cs="Arial"/>
          <w:color w:val="000000"/>
          <w:bdr w:val="none" w:sz="0" w:space="0" w:color="auto" w:frame="1"/>
          <w:lang w:val="cy-GB"/>
        </w:rPr>
      </w:pPr>
      <w:r w:rsidRPr="00F515C0">
        <w:rPr>
          <w:rFonts w:ascii="Verdana" w:hAnsi="Verdana" w:cs="Arial"/>
          <w:lang w:val="cy-GB"/>
        </w:rPr>
        <w:t xml:space="preserve">Ystyriodd y Bwrdd y diweddariadau gweithredol a ddarparwyd ym mhapur diweddaru’r PG. Nododd y </w:t>
      </w:r>
      <w:proofErr w:type="spellStart"/>
      <w:r w:rsidRPr="00F515C0">
        <w:rPr>
          <w:rFonts w:ascii="Verdana" w:hAnsi="Verdana" w:cs="Arial"/>
          <w:lang w:val="cy-GB"/>
        </w:rPr>
        <w:t>CHTh</w:t>
      </w:r>
      <w:proofErr w:type="spellEnd"/>
      <w:r w:rsidRPr="00F515C0">
        <w:rPr>
          <w:rFonts w:ascii="Verdana" w:hAnsi="Verdana" w:cs="Arial"/>
          <w:lang w:val="cy-GB"/>
        </w:rPr>
        <w:t xml:space="preserve"> y marwolaethau ar y ffyrdd yn ystod y mis diwethaf a’r canlyniadau cadarnhaol o ran dedfrydu mewn perthynas ag Ymgyrch</w:t>
      </w:r>
      <w:r w:rsidR="00D95DEB" w:rsidRPr="00F515C0">
        <w:rPr>
          <w:rFonts w:ascii="Verdana" w:hAnsi="Verdana" w:cs="Arial"/>
          <w:lang w:val="cy-GB"/>
        </w:rPr>
        <w:t xml:space="preserve"> </w:t>
      </w:r>
      <w:proofErr w:type="spellStart"/>
      <w:r w:rsidR="00C9411A" w:rsidRPr="00F515C0">
        <w:rPr>
          <w:rStyle w:val="normaltextrun"/>
          <w:rFonts w:ascii="Verdana" w:hAnsi="Verdana" w:cs="Arial"/>
          <w:color w:val="000000"/>
          <w:bdr w:val="none" w:sz="0" w:space="0" w:color="auto" w:frame="1"/>
          <w:lang w:val="cy-GB"/>
        </w:rPr>
        <w:t>Burleigh</w:t>
      </w:r>
      <w:proofErr w:type="spellEnd"/>
      <w:r w:rsidR="00DF5EBF" w:rsidRPr="00F515C0">
        <w:rPr>
          <w:rStyle w:val="normaltextrun"/>
          <w:rFonts w:ascii="Verdana" w:hAnsi="Verdana" w:cs="Arial"/>
          <w:color w:val="000000"/>
          <w:bdr w:val="none" w:sz="0" w:space="0" w:color="auto" w:frame="1"/>
          <w:lang w:val="cy-GB"/>
        </w:rPr>
        <w:t>.</w:t>
      </w:r>
    </w:p>
    <w:p w14:paraId="2969F0CC" w14:textId="77777777" w:rsidR="002574A8" w:rsidRPr="007A052E" w:rsidRDefault="002574A8" w:rsidP="00BA69CA">
      <w:pPr>
        <w:rPr>
          <w:rFonts w:ascii="Verdana" w:hAnsi="Verdana" w:cs="Arial"/>
          <w:lang w:val="cy-GB"/>
        </w:rPr>
      </w:pPr>
    </w:p>
    <w:p w14:paraId="139E4196" w14:textId="1E69580D" w:rsidR="008D7927" w:rsidRDefault="002574A8" w:rsidP="00BA69CA">
      <w:pPr>
        <w:rPr>
          <w:rFonts w:ascii="Verdana" w:hAnsi="Verdana" w:cs="Arial"/>
          <w:lang w:val="cy-GB"/>
        </w:rPr>
      </w:pPr>
      <w:r>
        <w:rPr>
          <w:rFonts w:ascii="Verdana" w:hAnsi="Verdana" w:cs="Arial"/>
          <w:lang w:val="cy-GB"/>
        </w:rPr>
        <w:t xml:space="preserve">Holodd y </w:t>
      </w:r>
      <w:proofErr w:type="spellStart"/>
      <w:r>
        <w:rPr>
          <w:rFonts w:ascii="Verdana" w:hAnsi="Verdana" w:cs="Arial"/>
          <w:lang w:val="cy-GB"/>
        </w:rPr>
        <w:t>CHTh</w:t>
      </w:r>
      <w:proofErr w:type="spellEnd"/>
      <w:r>
        <w:rPr>
          <w:rFonts w:ascii="Verdana" w:hAnsi="Verdana" w:cs="Arial"/>
          <w:lang w:val="cy-GB"/>
        </w:rPr>
        <w:t xml:space="preserve"> am y dyddiad lansio ar gyfer gweithredu technoleg newydd yng Nghanolfan Gyfathrebu’r Heddlu. Cadarnhaodd y DBG mai 11 Tachwedd yw’r dyddiad lansio</w:t>
      </w:r>
      <w:r w:rsidR="005B43AD" w:rsidRPr="007A052E">
        <w:rPr>
          <w:rFonts w:ascii="Verdana" w:hAnsi="Verdana" w:cs="Arial"/>
          <w:lang w:val="cy-GB"/>
        </w:rPr>
        <w:t xml:space="preserve">. </w:t>
      </w:r>
    </w:p>
    <w:p w14:paraId="52D4257C" w14:textId="77777777" w:rsidR="002574A8" w:rsidRPr="007A052E" w:rsidRDefault="002574A8" w:rsidP="00BA69CA">
      <w:pPr>
        <w:rPr>
          <w:rFonts w:ascii="Verdana" w:hAnsi="Verdana" w:cs="Arial"/>
          <w:lang w:val="cy-GB"/>
        </w:rPr>
      </w:pPr>
    </w:p>
    <w:p w14:paraId="5880A316" w14:textId="4FF2E918" w:rsidR="00CC1465" w:rsidRPr="007A052E" w:rsidRDefault="002574A8" w:rsidP="000C6426">
      <w:pPr>
        <w:pStyle w:val="Heading2"/>
        <w:numPr>
          <w:ilvl w:val="0"/>
          <w:numId w:val="10"/>
        </w:numPr>
        <w:rPr>
          <w:lang w:val="cy-GB"/>
        </w:rPr>
      </w:pPr>
      <w:r>
        <w:rPr>
          <w:lang w:val="cy-GB"/>
        </w:rPr>
        <w:t xml:space="preserve">Diweddariad Comisiynydd yr Heddlu a Throseddu </w:t>
      </w:r>
    </w:p>
    <w:p w14:paraId="6B8C1994" w14:textId="321299AC" w:rsidR="00A66B14" w:rsidRPr="007A052E" w:rsidRDefault="002574A8" w:rsidP="00A66B14">
      <w:pPr>
        <w:rPr>
          <w:rFonts w:ascii="Verdana" w:hAnsi="Verdana" w:cs="Arial"/>
          <w:lang w:val="cy-GB"/>
        </w:rPr>
      </w:pPr>
      <w:r>
        <w:rPr>
          <w:rFonts w:ascii="Verdana" w:hAnsi="Verdana" w:cs="Arial"/>
          <w:lang w:val="cy-GB"/>
        </w:rPr>
        <w:t xml:space="preserve">Rhoddodd y </w:t>
      </w:r>
      <w:proofErr w:type="spellStart"/>
      <w:r>
        <w:rPr>
          <w:rFonts w:ascii="Verdana" w:hAnsi="Verdana" w:cs="Arial"/>
          <w:lang w:val="cy-GB"/>
        </w:rPr>
        <w:t>CHTh</w:t>
      </w:r>
      <w:proofErr w:type="spellEnd"/>
      <w:r>
        <w:rPr>
          <w:rFonts w:ascii="Verdana" w:hAnsi="Verdana" w:cs="Arial"/>
          <w:lang w:val="cy-GB"/>
        </w:rPr>
        <w:t xml:space="preserve"> ddiweddariad cryno am ei weithgareddau a’i gyfarfodydd ers y cyfarfod diwethaf, gan gynnwys ymweliad â Chanolfan Gyfathrebu’r Heddlu, digwyddiadau ymgynghori ar gyfer y Cynllun Heddlu a Throseddu, ac agor</w:t>
      </w:r>
      <w:r w:rsidR="000E0CEE">
        <w:rPr>
          <w:rFonts w:ascii="Verdana" w:hAnsi="Verdana" w:cs="Arial"/>
          <w:lang w:val="cy-GB"/>
        </w:rPr>
        <w:t>iad</w:t>
      </w:r>
      <w:r>
        <w:rPr>
          <w:rFonts w:ascii="Verdana" w:hAnsi="Verdana" w:cs="Arial"/>
          <w:lang w:val="cy-GB"/>
        </w:rPr>
        <w:t xml:space="preserve"> y Ganolfan i Fenywod. </w:t>
      </w:r>
    </w:p>
    <w:p w14:paraId="2E4FB059" w14:textId="77777777" w:rsidR="00237EA6" w:rsidRPr="007A052E" w:rsidRDefault="00237EA6" w:rsidP="00A66B14">
      <w:pPr>
        <w:rPr>
          <w:rFonts w:ascii="Verdana" w:hAnsi="Verdana" w:cs="Arial"/>
          <w:lang w:val="cy-GB"/>
        </w:rPr>
      </w:pPr>
    </w:p>
    <w:p w14:paraId="693259CA" w14:textId="6482EFFF" w:rsidR="00CC1465" w:rsidRPr="007A052E" w:rsidRDefault="002574A8" w:rsidP="000C6426">
      <w:pPr>
        <w:pStyle w:val="Heading2"/>
        <w:numPr>
          <w:ilvl w:val="0"/>
          <w:numId w:val="10"/>
        </w:numPr>
        <w:rPr>
          <w:lang w:val="cy-GB"/>
        </w:rPr>
      </w:pPr>
      <w:r>
        <w:rPr>
          <w:lang w:val="cy-GB"/>
        </w:rPr>
        <w:t xml:space="preserve">Llywodraethu Cynllunio’r Gweithlu Strategol </w:t>
      </w:r>
    </w:p>
    <w:p w14:paraId="7B707224" w14:textId="2A06D5E0" w:rsidR="00AC0107" w:rsidRDefault="002574A8" w:rsidP="00AC0107">
      <w:pPr>
        <w:rPr>
          <w:rFonts w:ascii="Verdana" w:hAnsi="Verdana" w:cs="Arial"/>
          <w:lang w:val="cy-GB"/>
        </w:rPr>
      </w:pPr>
      <w:r>
        <w:rPr>
          <w:rFonts w:ascii="Verdana" w:hAnsi="Verdana" w:cs="Arial"/>
          <w:lang w:val="cy-GB"/>
        </w:rPr>
        <w:t>Rhoddodd y CDPS wybodaeth mewn perthynas â threfniadau llywodraethu</w:t>
      </w:r>
      <w:r w:rsidR="00734B92">
        <w:rPr>
          <w:rFonts w:ascii="Verdana" w:hAnsi="Verdana" w:cs="Arial"/>
          <w:lang w:val="cy-GB"/>
        </w:rPr>
        <w:t>’r</w:t>
      </w:r>
      <w:r>
        <w:rPr>
          <w:rFonts w:ascii="Verdana" w:hAnsi="Verdana" w:cs="Arial"/>
          <w:lang w:val="cy-GB"/>
        </w:rPr>
        <w:t xml:space="preserve"> Grŵp Cynllunio’r Gweithlu Strategol</w:t>
      </w:r>
      <w:r w:rsidR="00E04586" w:rsidRPr="007A052E">
        <w:rPr>
          <w:rFonts w:ascii="Verdana" w:hAnsi="Verdana" w:cs="Arial"/>
          <w:lang w:val="cy-GB"/>
        </w:rPr>
        <w:t>.</w:t>
      </w:r>
      <w:r w:rsidR="0034372F" w:rsidRPr="007A052E">
        <w:rPr>
          <w:rFonts w:ascii="Verdana" w:hAnsi="Verdana" w:cs="Arial"/>
          <w:lang w:val="cy-GB"/>
        </w:rPr>
        <w:t xml:space="preserve"> </w:t>
      </w:r>
    </w:p>
    <w:p w14:paraId="0D188CA9" w14:textId="77777777" w:rsidR="002574A8" w:rsidRPr="007A052E" w:rsidRDefault="002574A8" w:rsidP="00AC0107">
      <w:pPr>
        <w:rPr>
          <w:rFonts w:ascii="Verdana" w:hAnsi="Verdana" w:cs="Arial"/>
          <w:lang w:val="cy-GB"/>
        </w:rPr>
      </w:pPr>
    </w:p>
    <w:p w14:paraId="2BF7F293" w14:textId="25BA1757" w:rsidR="003269B7" w:rsidRPr="007A052E" w:rsidRDefault="00734B92" w:rsidP="00AC0107">
      <w:pPr>
        <w:rPr>
          <w:rFonts w:ascii="Verdana" w:hAnsi="Verdana" w:cs="Arial"/>
          <w:lang w:val="cy-GB"/>
        </w:rPr>
      </w:pPr>
      <w:r>
        <w:rPr>
          <w:rFonts w:ascii="Verdana" w:hAnsi="Verdana" w:cs="Arial"/>
          <w:lang w:val="cy-GB"/>
        </w:rPr>
        <w:t>Dywedodd y DBG fod yr Heddlu wedi dechrau gweithredu’r Cylch Cynllunio a Sicrwydd, a fydd yn cael effaith gadarnhaol ar gynllunio strategol a phenderfyniadau</w:t>
      </w:r>
      <w:r w:rsidR="006959E3" w:rsidRPr="007A052E">
        <w:rPr>
          <w:rFonts w:ascii="Verdana" w:hAnsi="Verdana" w:cs="Arial"/>
          <w:lang w:val="cy-GB"/>
        </w:rPr>
        <w:t xml:space="preserve">. </w:t>
      </w:r>
      <w:r>
        <w:rPr>
          <w:rFonts w:ascii="Verdana" w:hAnsi="Verdana" w:cs="Arial"/>
          <w:lang w:val="cy-GB"/>
        </w:rPr>
        <w:t xml:space="preserve">Rhoddwyd cyflwyniad ar hyn yng nghyfarfod Bwrdd Gweithredol yr Heddlu, ac fe fydd yn cael ei gyflwyno yng nghyfarfod nesaf y Cyd-bwyllgor Archwilio. </w:t>
      </w:r>
    </w:p>
    <w:p w14:paraId="70119ACB" w14:textId="77777777" w:rsidR="00BA4041" w:rsidRPr="007A052E" w:rsidRDefault="00BA4041" w:rsidP="00BA4041">
      <w:pPr>
        <w:rPr>
          <w:lang w:val="cy-GB" w:eastAsia="en-US"/>
        </w:rPr>
      </w:pPr>
    </w:p>
    <w:p w14:paraId="0D626BB1" w14:textId="786235D5" w:rsidR="00CC1465" w:rsidRPr="007A052E" w:rsidRDefault="00626542" w:rsidP="00626542">
      <w:pPr>
        <w:pStyle w:val="Heading2"/>
        <w:numPr>
          <w:ilvl w:val="0"/>
          <w:numId w:val="0"/>
        </w:numPr>
        <w:ind w:left="360"/>
        <w:rPr>
          <w:lang w:val="cy-GB"/>
        </w:rPr>
      </w:pPr>
      <w:r>
        <w:rPr>
          <w:lang w:val="cy-GB"/>
        </w:rPr>
        <w:t xml:space="preserve">ch) </w:t>
      </w:r>
      <w:r w:rsidR="00734B92">
        <w:rPr>
          <w:lang w:val="cy-GB"/>
        </w:rPr>
        <w:t xml:space="preserve">Diweddariad ar Adolygiad yr Heddlu </w:t>
      </w:r>
      <w:r w:rsidR="00CC1465" w:rsidRPr="007A052E">
        <w:rPr>
          <w:lang w:val="cy-GB"/>
        </w:rPr>
        <w:t xml:space="preserve"> </w:t>
      </w:r>
    </w:p>
    <w:p w14:paraId="140F6432" w14:textId="38311CD5" w:rsidR="006B4AA1" w:rsidRPr="007A052E" w:rsidRDefault="00734B92" w:rsidP="006B4AA1">
      <w:pPr>
        <w:rPr>
          <w:rFonts w:ascii="Verdana" w:hAnsi="Verdana" w:cs="Arial"/>
          <w:lang w:val="cy-GB"/>
        </w:rPr>
      </w:pPr>
      <w:r>
        <w:rPr>
          <w:rFonts w:ascii="Verdana" w:hAnsi="Verdana" w:cs="Arial"/>
          <w:lang w:val="cy-GB"/>
        </w:rPr>
        <w:t xml:space="preserve">Adolygodd y Bwrdd y papur a gyflwynwyd mewn perthynas â’r diweddariad ar Adolygiad yr Heddlu. Dywedodd y </w:t>
      </w:r>
      <w:proofErr w:type="spellStart"/>
      <w:r>
        <w:rPr>
          <w:rFonts w:ascii="Verdana" w:hAnsi="Verdana" w:cs="Arial"/>
          <w:lang w:val="cy-GB"/>
        </w:rPr>
        <w:t>CHTh</w:t>
      </w:r>
      <w:proofErr w:type="spellEnd"/>
      <w:r>
        <w:rPr>
          <w:rFonts w:ascii="Verdana" w:hAnsi="Verdana" w:cs="Arial"/>
          <w:lang w:val="cy-GB"/>
        </w:rPr>
        <w:t xml:space="preserve"> ei fod wedi cael gwybod bod trafodaeth yn cael ei chynnal ar hyn o bryd mewn perthynas â newidiadau i strwythur yr Heddlu. Cadarnhaodd y DBG bod trafodaethau’n cael eu cynnal mewn perthynas â hyn, a pha un ai a fyddai newidiadau’n cyflwyno gwelliannau’n lleol o ran perfformiad</w:t>
      </w:r>
      <w:r w:rsidR="3ADCDE40" w:rsidRPr="007A052E">
        <w:rPr>
          <w:rFonts w:ascii="Verdana" w:hAnsi="Verdana" w:cs="Arial"/>
          <w:lang w:val="cy-GB"/>
        </w:rPr>
        <w:t xml:space="preserve">. </w:t>
      </w:r>
      <w:r>
        <w:rPr>
          <w:rFonts w:ascii="Verdana" w:hAnsi="Verdana" w:cs="Arial"/>
          <w:lang w:val="cy-GB"/>
        </w:rPr>
        <w:t xml:space="preserve">Mae </w:t>
      </w:r>
      <w:r>
        <w:rPr>
          <w:rFonts w:ascii="Verdana" w:hAnsi="Verdana" w:cs="Arial"/>
          <w:lang w:val="cy-GB"/>
        </w:rPr>
        <w:lastRenderedPageBreak/>
        <w:t xml:space="preserve">gweithdy wedi’i gynnal gyda Phrif Arolygwyr, Uwch-arolygwyr, a Phenaethiaid Adran a thrafodwyd achos busnes drafft. Mae’r Heddlu wrthi’n ystyried yr adborth a'r dewis gorau ar gyfer yr Heddlu. </w:t>
      </w:r>
    </w:p>
    <w:p w14:paraId="4D7695CF" w14:textId="77777777" w:rsidR="000A7C42" w:rsidRPr="007A052E" w:rsidRDefault="000A7C42" w:rsidP="006B4AA1">
      <w:pPr>
        <w:rPr>
          <w:rFonts w:ascii="Verdana" w:hAnsi="Verdana" w:cs="Arial"/>
          <w:lang w:val="cy-GB"/>
        </w:rPr>
      </w:pPr>
    </w:p>
    <w:p w14:paraId="17AA8A34" w14:textId="5D619D25" w:rsidR="008735B6" w:rsidRPr="007A052E" w:rsidRDefault="00734B92" w:rsidP="006B4AA1">
      <w:pPr>
        <w:rPr>
          <w:rFonts w:ascii="Verdana" w:hAnsi="Verdana" w:cs="Arial"/>
          <w:lang w:val="cy-GB"/>
        </w:rPr>
      </w:pPr>
      <w:r>
        <w:rPr>
          <w:rFonts w:ascii="Verdana" w:hAnsi="Verdana" w:cs="Arial"/>
          <w:lang w:val="cy-GB"/>
        </w:rPr>
        <w:t xml:space="preserve">Holodd </w:t>
      </w:r>
      <w:proofErr w:type="spellStart"/>
      <w:r>
        <w:rPr>
          <w:rFonts w:ascii="Verdana" w:hAnsi="Verdana" w:cs="Arial"/>
          <w:lang w:val="cy-GB"/>
        </w:rPr>
        <w:t>CHTh</w:t>
      </w:r>
      <w:proofErr w:type="spellEnd"/>
      <w:r>
        <w:rPr>
          <w:rFonts w:ascii="Verdana" w:hAnsi="Verdana" w:cs="Arial"/>
          <w:lang w:val="cy-GB"/>
        </w:rPr>
        <w:t xml:space="preserve"> am yr amserlen ar gyfer y penderfyniad hwn. Dywedodd y DBG ei fod wedi’i drafod ar ôl y gweithdy gydag Uwch Noddwyr gyda golwg ar fynd â dau ddewis yn ôl i </w:t>
      </w:r>
      <w:r w:rsidR="007C4D5C">
        <w:rPr>
          <w:rFonts w:ascii="Verdana" w:hAnsi="Verdana" w:cs="Arial"/>
          <w:lang w:val="cy-GB"/>
        </w:rPr>
        <w:t xml:space="preserve">uwch </w:t>
      </w:r>
      <w:r>
        <w:rPr>
          <w:rFonts w:ascii="Verdana" w:hAnsi="Verdana" w:cs="Arial"/>
          <w:lang w:val="cy-GB"/>
        </w:rPr>
        <w:t>arweinwyr ar gyfer ymgynghoriad</w:t>
      </w:r>
      <w:r w:rsidR="007C4D5C">
        <w:rPr>
          <w:rFonts w:ascii="Verdana" w:hAnsi="Verdana" w:cs="Arial"/>
          <w:lang w:val="cy-GB"/>
        </w:rPr>
        <w:t xml:space="preserve"> a chyflwyno </w:t>
      </w:r>
      <w:r>
        <w:rPr>
          <w:rFonts w:ascii="Verdana" w:hAnsi="Verdana" w:cs="Arial"/>
          <w:lang w:val="cy-GB"/>
        </w:rPr>
        <w:t xml:space="preserve">cynigion i’r Prif Gwnstabl yn fuan wedi hynny. </w:t>
      </w:r>
    </w:p>
    <w:p w14:paraId="2B3D2425" w14:textId="77777777" w:rsidR="006B4AA1" w:rsidRPr="007A052E" w:rsidRDefault="006B4AA1" w:rsidP="006B4AA1">
      <w:pPr>
        <w:rPr>
          <w:highlight w:val="yellow"/>
          <w:lang w:val="cy-GB" w:eastAsia="en-US"/>
        </w:rPr>
      </w:pPr>
    </w:p>
    <w:p w14:paraId="5C006460" w14:textId="6B12F0D2" w:rsidR="00BC0A91" w:rsidRPr="007A052E" w:rsidRDefault="00734B92" w:rsidP="000C6426">
      <w:pPr>
        <w:pStyle w:val="Heading2"/>
        <w:numPr>
          <w:ilvl w:val="0"/>
          <w:numId w:val="10"/>
        </w:numPr>
        <w:rPr>
          <w:lang w:val="cy-GB"/>
        </w:rPr>
      </w:pPr>
      <w:r>
        <w:rPr>
          <w:lang w:val="cy-GB"/>
        </w:rPr>
        <w:t>Cylch Gorchwyl y Bwrdd Perfformiad Strategol</w:t>
      </w:r>
    </w:p>
    <w:p w14:paraId="4ADEB521" w14:textId="58C3FF67" w:rsidR="00BE0234" w:rsidRPr="001279A1" w:rsidRDefault="001279A1" w:rsidP="00BE0234">
      <w:pPr>
        <w:rPr>
          <w:rFonts w:ascii="Verdana" w:hAnsi="Verdana" w:cs="Arial"/>
          <w:lang w:val="cy-GB"/>
        </w:rPr>
      </w:pPr>
      <w:r>
        <w:rPr>
          <w:rFonts w:ascii="Verdana" w:hAnsi="Verdana" w:cs="Arial"/>
          <w:lang w:val="cy-GB"/>
        </w:rPr>
        <w:t>Dywedodd y PW fod y Cylch Gorchwyl ar gyfer y Bwrdd Perfformiad Strategol wedi’</w:t>
      </w:r>
      <w:r w:rsidR="00304B86">
        <w:rPr>
          <w:rFonts w:ascii="Verdana" w:hAnsi="Verdana" w:cs="Arial"/>
          <w:lang w:val="cy-GB"/>
        </w:rPr>
        <w:t>i</w:t>
      </w:r>
      <w:r>
        <w:rPr>
          <w:rFonts w:ascii="Verdana" w:hAnsi="Verdana" w:cs="Arial"/>
          <w:lang w:val="cy-GB"/>
        </w:rPr>
        <w:t xml:space="preserve"> roi i’r Bwrdd er gwybodaeth fel bod aelodau’r Bwrdd yn ymwybodol o’r strwythur Llywodraethu newydd yn unol â’r drafodaeth yn niwrnod i ffwrdd y Prif Swyddogion. </w:t>
      </w:r>
    </w:p>
    <w:p w14:paraId="6EBB0E07" w14:textId="77777777" w:rsidR="002574A8" w:rsidRPr="001279A1" w:rsidRDefault="002574A8" w:rsidP="00BE0234">
      <w:pPr>
        <w:rPr>
          <w:rFonts w:ascii="Verdana" w:hAnsi="Verdana" w:cs="Arial"/>
          <w:lang w:val="cy-GB"/>
        </w:rPr>
      </w:pPr>
    </w:p>
    <w:p w14:paraId="5D124C60" w14:textId="5FB35328" w:rsidR="00F1512B" w:rsidRPr="007A052E" w:rsidRDefault="00996598" w:rsidP="00BE0234">
      <w:pPr>
        <w:rPr>
          <w:rFonts w:ascii="Verdana" w:hAnsi="Verdana" w:cs="Arial"/>
          <w:lang w:val="cy-GB"/>
        </w:rPr>
      </w:pPr>
      <w:r>
        <w:rPr>
          <w:rFonts w:ascii="Verdana" w:hAnsi="Verdana" w:cs="Arial"/>
          <w:lang w:val="cy-GB"/>
        </w:rPr>
        <w:t xml:space="preserve">Dywedodd y PW fod cyfarfod cyntaf y Bwrdd Perfformiad Strategol wedi’i drefnu ar gyfer 5 Tachwedd. Bydd cyfarfodydd y Bwrdd Perfformiad Strategol yn unol â threfniadau’r Heddlu o ran llywodraethu Perfformiad yr Heddlu. </w:t>
      </w:r>
    </w:p>
    <w:p w14:paraId="4AAB5650" w14:textId="77777777" w:rsidR="006E22FB" w:rsidRPr="007A052E" w:rsidRDefault="006E22FB" w:rsidP="002E5497">
      <w:pPr>
        <w:pStyle w:val="paragraph"/>
        <w:spacing w:before="0" w:beforeAutospacing="0" w:after="0" w:afterAutospacing="0"/>
        <w:textAlignment w:val="baseline"/>
        <w:rPr>
          <w:lang w:val="cy-GB" w:eastAsia="en-US"/>
        </w:rPr>
      </w:pPr>
    </w:p>
    <w:p w14:paraId="108759A2" w14:textId="11D8380C" w:rsidR="006E22FB" w:rsidRPr="007A052E" w:rsidRDefault="00996598" w:rsidP="00AA679D">
      <w:pPr>
        <w:pStyle w:val="Heading2"/>
        <w:rPr>
          <w:lang w:val="cy-GB"/>
        </w:rPr>
      </w:pPr>
      <w:r>
        <w:rPr>
          <w:rStyle w:val="normaltextrun"/>
          <w:lang w:val="cy-GB"/>
        </w:rPr>
        <w:t xml:space="preserve">I’w penderfynu </w:t>
      </w:r>
    </w:p>
    <w:p w14:paraId="33864823" w14:textId="3F08BA92" w:rsidR="006E22FB" w:rsidRPr="007A052E" w:rsidRDefault="00996598" w:rsidP="002A2316">
      <w:pPr>
        <w:pStyle w:val="paragraph"/>
        <w:numPr>
          <w:ilvl w:val="0"/>
          <w:numId w:val="6"/>
        </w:numPr>
        <w:spacing w:before="0" w:beforeAutospacing="0" w:after="0" w:afterAutospacing="0"/>
        <w:textAlignment w:val="baseline"/>
        <w:rPr>
          <w:rStyle w:val="eop"/>
          <w:rFonts w:ascii="Verdana" w:hAnsi="Verdana"/>
          <w:b/>
          <w:lang w:val="cy-GB"/>
        </w:rPr>
      </w:pPr>
      <w:r>
        <w:rPr>
          <w:rStyle w:val="normaltextrun"/>
          <w:rFonts w:ascii="Verdana" w:hAnsi="Verdana"/>
          <w:b/>
          <w:lang w:val="cy-GB"/>
        </w:rPr>
        <w:t xml:space="preserve">Cylch Gorchwyl y Bwrdd Plismona </w:t>
      </w:r>
    </w:p>
    <w:p w14:paraId="7B5B4AF0" w14:textId="77777777" w:rsidR="009F16BD" w:rsidRPr="007A052E" w:rsidRDefault="009F16BD" w:rsidP="009F16BD">
      <w:pPr>
        <w:pStyle w:val="paragraph"/>
        <w:spacing w:before="0" w:beforeAutospacing="0" w:after="0" w:afterAutospacing="0"/>
        <w:textAlignment w:val="baseline"/>
        <w:rPr>
          <w:rStyle w:val="eop"/>
          <w:rFonts w:ascii="Verdana" w:hAnsi="Verdana"/>
          <w:b/>
          <w:lang w:val="cy-GB"/>
        </w:rPr>
      </w:pPr>
    </w:p>
    <w:p w14:paraId="349CDD25" w14:textId="31A88938" w:rsidR="009F16BD" w:rsidRDefault="007E4806" w:rsidP="21EC180F">
      <w:pPr>
        <w:pStyle w:val="paragraph"/>
        <w:spacing w:before="0" w:beforeAutospacing="0" w:after="0" w:afterAutospacing="0"/>
        <w:textAlignment w:val="baseline"/>
        <w:rPr>
          <w:rStyle w:val="eop"/>
          <w:rFonts w:ascii="Verdana" w:hAnsi="Verdana"/>
          <w:lang w:val="cy-GB"/>
        </w:rPr>
      </w:pPr>
      <w:r>
        <w:rPr>
          <w:rStyle w:val="eop"/>
          <w:rFonts w:ascii="Verdana" w:hAnsi="Verdana"/>
          <w:lang w:val="cy-GB"/>
        </w:rPr>
        <w:t>Ystyriodd a chymeradwyodd y Bwrdd y Cylch Gorchwyl diwygiedig ar gyfer y Bwrdd Plismona</w:t>
      </w:r>
      <w:r w:rsidR="00064EB4" w:rsidRPr="007A052E">
        <w:rPr>
          <w:rStyle w:val="eop"/>
          <w:rFonts w:ascii="Verdana" w:hAnsi="Verdana"/>
          <w:lang w:val="cy-GB"/>
        </w:rPr>
        <w:t xml:space="preserve">. </w:t>
      </w:r>
    </w:p>
    <w:p w14:paraId="7F2C0321" w14:textId="77777777" w:rsidR="002574A8" w:rsidRPr="007A052E" w:rsidRDefault="002574A8" w:rsidP="21EC180F">
      <w:pPr>
        <w:pStyle w:val="paragraph"/>
        <w:spacing w:before="0" w:beforeAutospacing="0" w:after="0" w:afterAutospacing="0"/>
        <w:textAlignment w:val="baseline"/>
        <w:rPr>
          <w:rStyle w:val="eop"/>
          <w:rFonts w:ascii="Verdana" w:hAnsi="Verdana"/>
          <w:lang w:val="cy-GB"/>
        </w:rPr>
      </w:pPr>
    </w:p>
    <w:p w14:paraId="4E367B32" w14:textId="11F37961" w:rsidR="000B7E65" w:rsidRDefault="00C91571" w:rsidP="009F16BD">
      <w:pPr>
        <w:pStyle w:val="paragraph"/>
        <w:spacing w:before="0" w:beforeAutospacing="0" w:after="0" w:afterAutospacing="0"/>
        <w:textAlignment w:val="baseline"/>
        <w:rPr>
          <w:rStyle w:val="eop"/>
          <w:rFonts w:ascii="Verdana" w:hAnsi="Verdana"/>
          <w:bCs/>
          <w:lang w:val="cy-GB"/>
        </w:rPr>
      </w:pPr>
      <w:r>
        <w:rPr>
          <w:rStyle w:val="eop"/>
          <w:rFonts w:ascii="Verdana" w:hAnsi="Verdana"/>
          <w:bCs/>
          <w:lang w:val="cy-GB"/>
        </w:rPr>
        <w:t xml:space="preserve">Dywedodd y PW y byddai slot amser hirach mewn grym ar gyfer y cyfarfodydd gan y byddai’r cyfarfodydd yn cael eu cynnal yn fisol wrth symud ymlaen. </w:t>
      </w:r>
    </w:p>
    <w:p w14:paraId="3094FFC0" w14:textId="77777777" w:rsidR="002574A8" w:rsidRPr="007A052E" w:rsidRDefault="002574A8" w:rsidP="009F16BD">
      <w:pPr>
        <w:pStyle w:val="paragraph"/>
        <w:spacing w:before="0" w:beforeAutospacing="0" w:after="0" w:afterAutospacing="0"/>
        <w:textAlignment w:val="baseline"/>
        <w:rPr>
          <w:rStyle w:val="eop"/>
          <w:rFonts w:ascii="Verdana" w:hAnsi="Verdana"/>
          <w:bCs/>
          <w:lang w:val="cy-GB"/>
        </w:rPr>
      </w:pPr>
    </w:p>
    <w:p w14:paraId="1B38C554" w14:textId="558C19FE" w:rsidR="009E7E81" w:rsidRPr="007A052E" w:rsidRDefault="002C678F" w:rsidP="009F16BD">
      <w:pPr>
        <w:pStyle w:val="paragraph"/>
        <w:spacing w:before="0" w:beforeAutospacing="0" w:after="0" w:afterAutospacing="0"/>
        <w:textAlignment w:val="baseline"/>
        <w:rPr>
          <w:rStyle w:val="eop"/>
          <w:rFonts w:ascii="Verdana" w:hAnsi="Verdana"/>
          <w:bCs/>
          <w:lang w:val="cy-GB"/>
        </w:rPr>
      </w:pPr>
      <w:r>
        <w:rPr>
          <w:rStyle w:val="eop"/>
          <w:rFonts w:ascii="Verdana" w:hAnsi="Verdana"/>
          <w:bCs/>
          <w:lang w:val="cy-GB"/>
        </w:rPr>
        <w:t xml:space="preserve">Cadarnhaodd y PW y byddai penderfyniadau caffael yn cael eu gwneud yng nghyfarfodydd y Grŵp Prif Swyddogion ac yng nghyfarfodydd Tîm Gweithredol </w:t>
      </w:r>
      <w:proofErr w:type="spellStart"/>
      <w:r>
        <w:rPr>
          <w:rStyle w:val="eop"/>
          <w:rFonts w:ascii="Verdana" w:hAnsi="Verdana"/>
          <w:bCs/>
          <w:lang w:val="cy-GB"/>
        </w:rPr>
        <w:t>SCHTh</w:t>
      </w:r>
      <w:proofErr w:type="spellEnd"/>
      <w:r>
        <w:rPr>
          <w:rStyle w:val="eop"/>
          <w:rFonts w:ascii="Verdana" w:hAnsi="Verdana"/>
          <w:bCs/>
          <w:lang w:val="cy-GB"/>
        </w:rPr>
        <w:t xml:space="preserve">. </w:t>
      </w:r>
      <w:r w:rsidR="00D85836" w:rsidRPr="007A052E">
        <w:rPr>
          <w:rStyle w:val="eop"/>
          <w:rFonts w:ascii="Verdana" w:hAnsi="Verdana"/>
          <w:bCs/>
          <w:lang w:val="cy-GB"/>
        </w:rPr>
        <w:t xml:space="preserve"> </w:t>
      </w:r>
    </w:p>
    <w:p w14:paraId="7F4A9E64" w14:textId="77777777" w:rsidR="00064EB4" w:rsidRPr="007A052E" w:rsidRDefault="00064EB4" w:rsidP="009F16BD">
      <w:pPr>
        <w:pStyle w:val="paragraph"/>
        <w:spacing w:before="0" w:beforeAutospacing="0" w:after="0" w:afterAutospacing="0"/>
        <w:textAlignment w:val="baseline"/>
        <w:rPr>
          <w:rStyle w:val="eop"/>
          <w:rFonts w:ascii="Verdana" w:hAnsi="Verdana"/>
          <w:b/>
          <w:lang w:val="cy-GB"/>
        </w:rPr>
      </w:pPr>
    </w:p>
    <w:p w14:paraId="24AA2670" w14:textId="4F548558" w:rsidR="002C678F" w:rsidRDefault="002C678F" w:rsidP="009F16BD">
      <w:pPr>
        <w:pStyle w:val="paragraph"/>
        <w:spacing w:before="0" w:beforeAutospacing="0" w:after="0" w:afterAutospacing="0"/>
        <w:textAlignment w:val="baseline"/>
        <w:rPr>
          <w:rStyle w:val="eop"/>
          <w:rFonts w:ascii="Verdana" w:hAnsi="Verdana"/>
          <w:b/>
          <w:color w:val="00B050"/>
          <w:lang w:val="cy-GB"/>
        </w:rPr>
      </w:pPr>
      <w:r>
        <w:rPr>
          <w:rStyle w:val="eop"/>
          <w:rFonts w:ascii="Verdana" w:hAnsi="Verdana"/>
          <w:b/>
          <w:color w:val="00B050"/>
          <w:lang w:val="cy-GB"/>
        </w:rPr>
        <w:t>Penderfyniad</w:t>
      </w:r>
      <w:r w:rsidR="00064EB4" w:rsidRPr="007A052E">
        <w:rPr>
          <w:rStyle w:val="eop"/>
          <w:rFonts w:ascii="Verdana" w:hAnsi="Verdana"/>
          <w:b/>
          <w:color w:val="00B050"/>
          <w:lang w:val="cy-GB"/>
        </w:rPr>
        <w:t>:</w:t>
      </w:r>
      <w:r w:rsidR="001044F4" w:rsidRPr="007A052E">
        <w:rPr>
          <w:rStyle w:val="eop"/>
          <w:rFonts w:ascii="Verdana" w:hAnsi="Verdana"/>
          <w:b/>
          <w:color w:val="00B050"/>
          <w:lang w:val="cy-GB"/>
        </w:rPr>
        <w:t xml:space="preserve"> </w:t>
      </w:r>
      <w:r>
        <w:rPr>
          <w:rStyle w:val="eop"/>
          <w:rFonts w:ascii="Verdana" w:hAnsi="Verdana"/>
          <w:b/>
          <w:color w:val="00B050"/>
          <w:lang w:val="cy-GB"/>
        </w:rPr>
        <w:t>Cymeradwyodd y Bwrdd</w:t>
      </w:r>
      <w:r w:rsidRPr="002C678F">
        <w:rPr>
          <w:rStyle w:val="eop"/>
          <w:rFonts w:ascii="Verdana" w:hAnsi="Verdana"/>
          <w:b/>
          <w:color w:val="00B050"/>
          <w:lang w:val="cy-GB"/>
        </w:rPr>
        <w:t xml:space="preserve"> y cylch gorchwyl diwygiedig ar gyfer y Bwrdd Plismona.  </w:t>
      </w:r>
    </w:p>
    <w:p w14:paraId="74E3AF27" w14:textId="77777777" w:rsidR="004331D8" w:rsidRDefault="004331D8" w:rsidP="009F16BD">
      <w:pPr>
        <w:pStyle w:val="paragraph"/>
        <w:spacing w:before="0" w:beforeAutospacing="0" w:after="0" w:afterAutospacing="0"/>
        <w:textAlignment w:val="baseline"/>
        <w:rPr>
          <w:rStyle w:val="eop"/>
          <w:rFonts w:ascii="Verdana" w:hAnsi="Verdana"/>
          <w:b/>
          <w:color w:val="00B050"/>
          <w:lang w:val="cy-GB"/>
        </w:rPr>
      </w:pPr>
    </w:p>
    <w:p w14:paraId="6C1E2452" w14:textId="2058B14E" w:rsidR="006E22FB" w:rsidRPr="007A052E" w:rsidRDefault="002C678F" w:rsidP="00AA679D">
      <w:pPr>
        <w:pStyle w:val="Heading2"/>
        <w:rPr>
          <w:lang w:val="cy-GB"/>
        </w:rPr>
      </w:pPr>
      <w:r>
        <w:rPr>
          <w:rStyle w:val="normaltextrun"/>
          <w:lang w:val="cy-GB"/>
        </w:rPr>
        <w:t>Unrhyw Fusnes Arall</w:t>
      </w:r>
    </w:p>
    <w:p w14:paraId="5B6454C6" w14:textId="0DF1E164" w:rsidR="006E22FB" w:rsidRPr="007A052E" w:rsidRDefault="004331D8" w:rsidP="002A2316">
      <w:pPr>
        <w:pStyle w:val="paragraph"/>
        <w:numPr>
          <w:ilvl w:val="0"/>
          <w:numId w:val="7"/>
        </w:numPr>
        <w:spacing w:before="0" w:beforeAutospacing="0" w:after="0" w:afterAutospacing="0"/>
        <w:textAlignment w:val="baseline"/>
        <w:rPr>
          <w:rStyle w:val="eop"/>
          <w:rFonts w:ascii="Verdana" w:hAnsi="Verdana"/>
          <w:lang w:val="cy-GB"/>
        </w:rPr>
      </w:pPr>
      <w:r>
        <w:rPr>
          <w:rStyle w:val="normaltextrun"/>
          <w:rFonts w:ascii="Verdana" w:hAnsi="Verdana"/>
          <w:b/>
          <w:lang w:val="cy-GB"/>
        </w:rPr>
        <w:t xml:space="preserve">Ymateb y PG i adroddiad AHGTAEF mewn perthynas â chynnydd o ran Ymgyrch </w:t>
      </w:r>
      <w:proofErr w:type="spellStart"/>
      <w:r w:rsidR="006E22FB" w:rsidRPr="007A052E">
        <w:rPr>
          <w:rStyle w:val="normaltextrun"/>
          <w:rFonts w:ascii="Verdana" w:hAnsi="Verdana"/>
          <w:b/>
          <w:lang w:val="cy-GB"/>
        </w:rPr>
        <w:t>Soteria</w:t>
      </w:r>
      <w:proofErr w:type="spellEnd"/>
      <w:r w:rsidR="006E22FB" w:rsidRPr="007A052E">
        <w:rPr>
          <w:rStyle w:val="normaltextrun"/>
          <w:rFonts w:ascii="Verdana" w:hAnsi="Verdana"/>
          <w:b/>
          <w:lang w:val="cy-GB"/>
        </w:rPr>
        <w:t>. </w:t>
      </w:r>
      <w:r w:rsidR="006E22FB" w:rsidRPr="007A052E">
        <w:rPr>
          <w:rStyle w:val="eop"/>
          <w:rFonts w:ascii="Verdana" w:hAnsi="Verdana"/>
          <w:b/>
          <w:lang w:val="cy-GB"/>
        </w:rPr>
        <w:t> </w:t>
      </w:r>
    </w:p>
    <w:p w14:paraId="3A00300C" w14:textId="77777777" w:rsidR="00731407" w:rsidRPr="007A052E" w:rsidRDefault="00731407" w:rsidP="00731407">
      <w:pPr>
        <w:pStyle w:val="paragraph"/>
        <w:spacing w:before="0" w:beforeAutospacing="0" w:after="0" w:afterAutospacing="0"/>
        <w:ind w:left="360"/>
        <w:textAlignment w:val="baseline"/>
        <w:rPr>
          <w:rStyle w:val="eop"/>
          <w:rFonts w:ascii="Verdana" w:hAnsi="Verdana"/>
          <w:lang w:val="cy-GB"/>
        </w:rPr>
      </w:pPr>
    </w:p>
    <w:p w14:paraId="45818092" w14:textId="04D5BFA2" w:rsidR="00380DC2" w:rsidRPr="007A052E" w:rsidRDefault="00130B1D" w:rsidP="00130B1D">
      <w:pPr>
        <w:rPr>
          <w:rFonts w:ascii="Verdana" w:hAnsi="Verdana" w:cs="Arial"/>
          <w:bCs/>
          <w:lang w:val="cy-GB"/>
        </w:rPr>
      </w:pPr>
      <w:r>
        <w:rPr>
          <w:rFonts w:ascii="Verdana" w:hAnsi="Verdana" w:cs="Arial"/>
          <w:bCs/>
          <w:lang w:val="cy-GB"/>
        </w:rPr>
        <w:t xml:space="preserve">Roedd </w:t>
      </w:r>
      <w:proofErr w:type="spellStart"/>
      <w:r>
        <w:rPr>
          <w:rFonts w:ascii="Verdana" w:hAnsi="Verdana" w:cs="Arial"/>
          <w:bCs/>
          <w:lang w:val="cy-GB"/>
        </w:rPr>
        <w:t>CHTh</w:t>
      </w:r>
      <w:proofErr w:type="spellEnd"/>
      <w:r>
        <w:rPr>
          <w:rFonts w:ascii="Verdana" w:hAnsi="Verdana" w:cs="Arial"/>
          <w:bCs/>
          <w:lang w:val="cy-GB"/>
        </w:rPr>
        <w:t xml:space="preserve"> yn ddiolchgar i’r PG am yr ymateb i’r adroddiad ac y byddai ymateb </w:t>
      </w:r>
      <w:proofErr w:type="spellStart"/>
      <w:r>
        <w:rPr>
          <w:rFonts w:ascii="Verdana" w:hAnsi="Verdana" w:cs="Arial"/>
          <w:bCs/>
          <w:lang w:val="cy-GB"/>
        </w:rPr>
        <w:t>CHTh</w:t>
      </w:r>
      <w:proofErr w:type="spellEnd"/>
      <w:r>
        <w:rPr>
          <w:rFonts w:ascii="Verdana" w:hAnsi="Verdana" w:cs="Arial"/>
          <w:bCs/>
          <w:lang w:val="cy-GB"/>
        </w:rPr>
        <w:t xml:space="preserve"> yn cael ei rannu â’r Heddlu a’i anfon at AHGTAE</w:t>
      </w:r>
      <w:r w:rsidR="00380DC2" w:rsidRPr="007A052E">
        <w:rPr>
          <w:rFonts w:ascii="Verdana" w:hAnsi="Verdana" w:cs="Arial"/>
          <w:bCs/>
          <w:lang w:val="cy-GB"/>
        </w:rPr>
        <w:t xml:space="preserve">F. </w:t>
      </w:r>
    </w:p>
    <w:p w14:paraId="6D392D08" w14:textId="77777777" w:rsidR="00380DC2" w:rsidRPr="007A052E" w:rsidRDefault="00380DC2" w:rsidP="00731407">
      <w:pPr>
        <w:pStyle w:val="paragraph"/>
        <w:spacing w:before="0" w:beforeAutospacing="0" w:after="0" w:afterAutospacing="0"/>
        <w:ind w:left="360"/>
        <w:textAlignment w:val="baseline"/>
        <w:rPr>
          <w:rFonts w:ascii="Verdana" w:hAnsi="Verdana"/>
          <w:lang w:val="cy-GB"/>
        </w:rPr>
      </w:pPr>
    </w:p>
    <w:p w14:paraId="33151ADA" w14:textId="2D08507C" w:rsidR="006E22FB" w:rsidRPr="007A052E" w:rsidRDefault="003805FC" w:rsidP="002A2316">
      <w:pPr>
        <w:pStyle w:val="paragraph"/>
        <w:numPr>
          <w:ilvl w:val="0"/>
          <w:numId w:val="7"/>
        </w:numPr>
        <w:spacing w:before="0" w:beforeAutospacing="0" w:after="0" w:afterAutospacing="0"/>
        <w:textAlignment w:val="baseline"/>
        <w:rPr>
          <w:rFonts w:ascii="Verdana" w:hAnsi="Verdana"/>
          <w:b/>
          <w:bCs/>
          <w:lang w:val="cy-GB"/>
        </w:rPr>
      </w:pPr>
      <w:r>
        <w:rPr>
          <w:rStyle w:val="normaltextrun"/>
          <w:rFonts w:ascii="Verdana" w:hAnsi="Verdana"/>
          <w:b/>
          <w:bCs/>
          <w:lang w:val="cy-GB"/>
        </w:rPr>
        <w:lastRenderedPageBreak/>
        <w:t xml:space="preserve">Ymateb y PG i archwiliad AHGTAEF i </w:t>
      </w:r>
      <w:proofErr w:type="spellStart"/>
      <w:r>
        <w:rPr>
          <w:rStyle w:val="normaltextrun"/>
          <w:rFonts w:ascii="Verdana" w:hAnsi="Verdana"/>
          <w:b/>
          <w:bCs/>
          <w:lang w:val="cy-GB"/>
        </w:rPr>
        <w:t>weithredaeth</w:t>
      </w:r>
      <w:proofErr w:type="spellEnd"/>
      <w:r>
        <w:rPr>
          <w:rStyle w:val="normaltextrun"/>
          <w:rFonts w:ascii="Verdana" w:hAnsi="Verdana"/>
          <w:b/>
          <w:bCs/>
          <w:lang w:val="cy-GB"/>
        </w:rPr>
        <w:t xml:space="preserve"> ac amhleidioldeb mewn plismona </w:t>
      </w:r>
    </w:p>
    <w:p w14:paraId="6B797989" w14:textId="77777777" w:rsidR="006E22FB" w:rsidRPr="007A052E" w:rsidRDefault="006E22FB" w:rsidP="00CC1465">
      <w:pPr>
        <w:rPr>
          <w:lang w:val="cy-GB" w:eastAsia="en-US"/>
        </w:rPr>
      </w:pPr>
    </w:p>
    <w:p w14:paraId="47B7B2DC" w14:textId="10DB2649" w:rsidR="006E22FB" w:rsidRPr="007A052E" w:rsidRDefault="0079205F" w:rsidP="00CC1465">
      <w:pPr>
        <w:rPr>
          <w:rFonts w:ascii="Verdana" w:hAnsi="Verdana" w:cs="Arial"/>
          <w:bCs/>
          <w:lang w:val="cy-GB"/>
        </w:rPr>
      </w:pPr>
      <w:r>
        <w:rPr>
          <w:rFonts w:ascii="Verdana" w:hAnsi="Verdana" w:cs="Arial"/>
          <w:bCs/>
          <w:lang w:val="cy-GB"/>
        </w:rPr>
        <w:t xml:space="preserve">Roedd </w:t>
      </w:r>
      <w:proofErr w:type="spellStart"/>
      <w:r>
        <w:rPr>
          <w:rFonts w:ascii="Verdana" w:hAnsi="Verdana" w:cs="Arial"/>
          <w:bCs/>
          <w:lang w:val="cy-GB"/>
        </w:rPr>
        <w:t>CHTh</w:t>
      </w:r>
      <w:proofErr w:type="spellEnd"/>
      <w:r>
        <w:rPr>
          <w:rFonts w:ascii="Verdana" w:hAnsi="Verdana" w:cs="Arial"/>
          <w:bCs/>
          <w:lang w:val="cy-GB"/>
        </w:rPr>
        <w:t xml:space="preserve"> yn ddiolchgar i’r PG am yr ymateb i’r adroddiad, a dywedodd y by</w:t>
      </w:r>
      <w:r w:rsidR="00477F9C">
        <w:rPr>
          <w:rFonts w:ascii="Verdana" w:hAnsi="Verdana" w:cs="Arial"/>
          <w:bCs/>
          <w:lang w:val="cy-GB"/>
        </w:rPr>
        <w:t>d</w:t>
      </w:r>
      <w:r>
        <w:rPr>
          <w:rFonts w:ascii="Verdana" w:hAnsi="Verdana" w:cs="Arial"/>
          <w:bCs/>
          <w:lang w:val="cy-GB"/>
        </w:rPr>
        <w:t xml:space="preserve">dai ymateb </w:t>
      </w:r>
      <w:proofErr w:type="spellStart"/>
      <w:r>
        <w:rPr>
          <w:rFonts w:ascii="Verdana" w:hAnsi="Verdana" w:cs="Arial"/>
          <w:bCs/>
          <w:lang w:val="cy-GB"/>
        </w:rPr>
        <w:t>CHTh</w:t>
      </w:r>
      <w:proofErr w:type="spellEnd"/>
      <w:r>
        <w:rPr>
          <w:rFonts w:ascii="Verdana" w:hAnsi="Verdana" w:cs="Arial"/>
          <w:bCs/>
          <w:lang w:val="cy-GB"/>
        </w:rPr>
        <w:t xml:space="preserve"> yn cael ei rannu â’r Heddlu â’i anfon at AHGTAEF</w:t>
      </w:r>
      <w:r w:rsidR="002E5497" w:rsidRPr="007A052E">
        <w:rPr>
          <w:rFonts w:ascii="Verdana" w:hAnsi="Verdana" w:cs="Arial"/>
          <w:bCs/>
          <w:lang w:val="cy-GB"/>
        </w:rPr>
        <w:t xml:space="preserve">.  </w:t>
      </w:r>
    </w:p>
    <w:p w14:paraId="04CBE4BF" w14:textId="77777777" w:rsidR="00536323" w:rsidRPr="007A052E" w:rsidRDefault="00536323" w:rsidP="0051146B">
      <w:pPr>
        <w:pStyle w:val="paragraph"/>
        <w:spacing w:before="0" w:beforeAutospacing="0" w:after="0" w:afterAutospacing="0"/>
        <w:textAlignment w:val="baseline"/>
        <w:rPr>
          <w:rStyle w:val="normaltextrun"/>
          <w:b/>
          <w:lang w:val="cy-GB"/>
        </w:rPr>
      </w:pPr>
    </w:p>
    <w:p w14:paraId="7309B81B" w14:textId="6FDA10D8" w:rsidR="00095981" w:rsidRPr="007A052E" w:rsidRDefault="0079205F" w:rsidP="0051146B">
      <w:pPr>
        <w:pStyle w:val="paragraph"/>
        <w:numPr>
          <w:ilvl w:val="0"/>
          <w:numId w:val="7"/>
        </w:numPr>
        <w:spacing w:before="0" w:beforeAutospacing="0" w:after="0" w:afterAutospacing="0"/>
        <w:textAlignment w:val="baseline"/>
        <w:rPr>
          <w:rStyle w:val="normaltextrun"/>
          <w:rFonts w:ascii="Verdana" w:hAnsi="Verdana"/>
          <w:b/>
          <w:bCs/>
          <w:lang w:val="cy-GB"/>
        </w:rPr>
      </w:pPr>
      <w:r>
        <w:rPr>
          <w:rStyle w:val="normaltextrun"/>
          <w:rFonts w:ascii="Verdana" w:hAnsi="Verdana"/>
          <w:b/>
          <w:bCs/>
          <w:lang w:val="cy-GB"/>
        </w:rPr>
        <w:t>Fetio</w:t>
      </w:r>
    </w:p>
    <w:p w14:paraId="3B52C8F2" w14:textId="77777777" w:rsidR="00095981" w:rsidRPr="007A052E" w:rsidRDefault="00095981" w:rsidP="000D1BCC">
      <w:pPr>
        <w:rPr>
          <w:rFonts w:ascii="Verdana" w:hAnsi="Verdana" w:cs="Arial"/>
          <w:bCs/>
          <w:lang w:val="cy-GB"/>
        </w:rPr>
      </w:pPr>
    </w:p>
    <w:p w14:paraId="118131D3" w14:textId="2E335CEA" w:rsidR="00E866B5" w:rsidRPr="007A052E" w:rsidRDefault="00D904DF" w:rsidP="21EC180F">
      <w:pPr>
        <w:rPr>
          <w:rFonts w:ascii="Verdana" w:hAnsi="Verdana" w:cs="Arial"/>
          <w:lang w:val="cy-GB"/>
        </w:rPr>
      </w:pPr>
      <w:r>
        <w:rPr>
          <w:rFonts w:ascii="Verdana" w:eastAsiaTheme="minorHAnsi" w:hAnsi="Verdana" w:cs="Verdana"/>
          <w:lang w:val="cy-GB" w:eastAsia="en-US"/>
        </w:rPr>
        <w:t xml:space="preserve">Dywedodd </w:t>
      </w:r>
      <w:proofErr w:type="spellStart"/>
      <w:r>
        <w:rPr>
          <w:rFonts w:ascii="Verdana" w:eastAsiaTheme="minorHAnsi" w:hAnsi="Verdana" w:cs="Verdana"/>
          <w:lang w:val="cy-GB" w:eastAsia="en-US"/>
        </w:rPr>
        <w:t>CHTh</w:t>
      </w:r>
      <w:proofErr w:type="spellEnd"/>
      <w:r>
        <w:rPr>
          <w:rFonts w:ascii="Verdana" w:eastAsiaTheme="minorHAnsi" w:hAnsi="Verdana" w:cs="Verdana"/>
          <w:lang w:val="cy-GB" w:eastAsia="en-US"/>
        </w:rPr>
        <w:t xml:space="preserve"> y byddai’r PW yn </w:t>
      </w:r>
      <w:r w:rsidR="00AE5832">
        <w:rPr>
          <w:rFonts w:ascii="Verdana" w:eastAsiaTheme="minorHAnsi" w:hAnsi="Verdana" w:cs="Verdana"/>
          <w:lang w:val="cy-GB" w:eastAsia="en-US"/>
        </w:rPr>
        <w:t>crybwyll yr</w:t>
      </w:r>
      <w:r>
        <w:rPr>
          <w:rFonts w:ascii="Verdana" w:eastAsiaTheme="minorHAnsi" w:hAnsi="Verdana" w:cs="Verdana"/>
          <w:lang w:val="cy-GB" w:eastAsia="en-US"/>
        </w:rPr>
        <w:t xml:space="preserve"> ôl-groniad o ran fetio yn</w:t>
      </w:r>
      <w:r w:rsidR="00AE5832">
        <w:rPr>
          <w:rFonts w:ascii="Verdana" w:eastAsiaTheme="minorHAnsi" w:hAnsi="Verdana" w:cs="Verdana"/>
          <w:lang w:val="cy-GB" w:eastAsia="en-US"/>
        </w:rPr>
        <w:t>g ngh</w:t>
      </w:r>
      <w:r>
        <w:rPr>
          <w:rFonts w:ascii="Verdana" w:eastAsiaTheme="minorHAnsi" w:hAnsi="Verdana" w:cs="Verdana"/>
          <w:lang w:val="cy-GB" w:eastAsia="en-US"/>
        </w:rPr>
        <w:t xml:space="preserve">yfarfod nesaf Bwrdd Sicrhau Ansawdd yr Adran Safonau Proffesiynol. Dywedodd </w:t>
      </w:r>
      <w:proofErr w:type="spellStart"/>
      <w:r>
        <w:rPr>
          <w:rFonts w:ascii="Verdana" w:eastAsiaTheme="minorHAnsi" w:hAnsi="Verdana" w:cs="Verdana"/>
          <w:lang w:val="cy-GB" w:eastAsia="en-US"/>
        </w:rPr>
        <w:t>CHTh</w:t>
      </w:r>
      <w:proofErr w:type="spellEnd"/>
      <w:r>
        <w:rPr>
          <w:rFonts w:ascii="Verdana" w:eastAsiaTheme="minorHAnsi" w:hAnsi="Verdana" w:cs="Verdana"/>
          <w:lang w:val="cy-GB" w:eastAsia="en-US"/>
        </w:rPr>
        <w:t xml:space="preserve"> ei fod yn ymwybodol nad oedd rhai gwirfoddolwyr sy’n gysylltiedig â </w:t>
      </w:r>
      <w:proofErr w:type="spellStart"/>
      <w:r>
        <w:rPr>
          <w:rFonts w:ascii="Verdana" w:eastAsiaTheme="minorHAnsi" w:hAnsi="Verdana" w:cs="Verdana"/>
          <w:lang w:val="cy-GB" w:eastAsia="en-US"/>
        </w:rPr>
        <w:t>SCHTh</w:t>
      </w:r>
      <w:proofErr w:type="spellEnd"/>
      <w:r>
        <w:rPr>
          <w:rFonts w:ascii="Verdana" w:eastAsiaTheme="minorHAnsi" w:hAnsi="Verdana" w:cs="Verdana"/>
          <w:lang w:val="cy-GB" w:eastAsia="en-US"/>
        </w:rPr>
        <w:t xml:space="preserve"> wedi cael unrhyw gynnydd wedi’i wneud yn eu ceisiadau fetio ers peth amser a bod peryglon yn gysylltiedig â chyflenwi Gwasanaethau a Gomisiynir o ganlyniad i oedi o ran y broses fetio.</w:t>
      </w:r>
    </w:p>
    <w:p w14:paraId="31F52410" w14:textId="77777777" w:rsidR="003B0C5E" w:rsidRPr="007A052E" w:rsidRDefault="003B0C5E" w:rsidP="000D1BCC">
      <w:pPr>
        <w:rPr>
          <w:rFonts w:ascii="Verdana" w:hAnsi="Verdana" w:cs="Arial"/>
          <w:bCs/>
          <w:lang w:val="cy-GB"/>
        </w:rPr>
      </w:pPr>
    </w:p>
    <w:p w14:paraId="28C79A37" w14:textId="2C232D8E" w:rsidR="003162EC" w:rsidRPr="007A052E" w:rsidRDefault="00477F9C" w:rsidP="003162EC">
      <w:pPr>
        <w:rPr>
          <w:rFonts w:ascii="Verdana" w:hAnsi="Verdana" w:cs="Arial"/>
          <w:bCs/>
          <w:lang w:val="cy-GB"/>
        </w:rPr>
      </w:pPr>
      <w:r>
        <w:rPr>
          <w:rFonts w:ascii="Verdana" w:hAnsi="Verdana" w:cs="Arial"/>
          <w:bCs/>
          <w:lang w:val="cy-GB"/>
        </w:rPr>
        <w:t xml:space="preserve">Cyfeiriodd </w:t>
      </w:r>
      <w:proofErr w:type="spellStart"/>
      <w:r>
        <w:rPr>
          <w:rFonts w:ascii="Verdana" w:hAnsi="Verdana" w:cs="Arial"/>
          <w:bCs/>
          <w:lang w:val="cy-GB"/>
        </w:rPr>
        <w:t>CHTh</w:t>
      </w:r>
      <w:proofErr w:type="spellEnd"/>
      <w:r>
        <w:rPr>
          <w:rFonts w:ascii="Verdana" w:hAnsi="Verdana" w:cs="Arial"/>
          <w:bCs/>
          <w:lang w:val="cy-GB"/>
        </w:rPr>
        <w:t xml:space="preserve"> at ffyrdd y gallai lleisiau unigolion â phrofiad byw o’r gwasanaeth heddlu a’r system cyfiawnder troseddol, ac na fyddai fel arfer yn pasio prosesau fetio traddodiadol, gael eu cynnwys o fewn gwaith craffu’r Heddlu. Dywedodd y DBG ei fod yn ymwybodol bod y gallu i gynnwys pobl sydd â phrofiad byw’n bwynt trafod yn yr archwiliad </w:t>
      </w:r>
      <w:proofErr w:type="spellStart"/>
      <w:r>
        <w:rPr>
          <w:rFonts w:ascii="Verdana" w:hAnsi="Verdana" w:cs="Arial"/>
          <w:bCs/>
          <w:lang w:val="cy-GB"/>
        </w:rPr>
        <w:t>gweithredaeth</w:t>
      </w:r>
      <w:proofErr w:type="spellEnd"/>
      <w:r>
        <w:rPr>
          <w:rFonts w:ascii="Verdana" w:hAnsi="Verdana" w:cs="Arial"/>
          <w:bCs/>
          <w:lang w:val="cy-GB"/>
        </w:rPr>
        <w:t xml:space="preserve"> ac amhleidioldeb. </w:t>
      </w:r>
      <w:r w:rsidR="003F642D" w:rsidRPr="007A052E">
        <w:rPr>
          <w:rFonts w:ascii="Verdana" w:hAnsi="Verdana" w:cs="Arial"/>
          <w:bCs/>
          <w:lang w:val="cy-GB"/>
        </w:rPr>
        <w:t xml:space="preserve"> </w:t>
      </w:r>
    </w:p>
    <w:p w14:paraId="7BD8C4D7" w14:textId="77777777" w:rsidR="003F642D" w:rsidRPr="007A052E" w:rsidRDefault="003F642D" w:rsidP="003162EC">
      <w:pPr>
        <w:rPr>
          <w:rFonts w:ascii="Verdana" w:hAnsi="Verdana" w:cs="Arial"/>
          <w:bCs/>
          <w:highlight w:val="yellow"/>
          <w:lang w:val="cy-GB"/>
        </w:rPr>
      </w:pPr>
    </w:p>
    <w:p w14:paraId="0C73F2E5" w14:textId="28CDF361" w:rsidR="003162EC" w:rsidRPr="007A052E" w:rsidRDefault="0079205F" w:rsidP="003162EC">
      <w:pPr>
        <w:rPr>
          <w:rFonts w:ascii="Verdana" w:hAnsi="Verdana" w:cs="Arial"/>
          <w:b/>
          <w:bCs/>
          <w:color w:val="FF0000"/>
          <w:lang w:val="cy-GB"/>
        </w:rPr>
      </w:pPr>
      <w:r>
        <w:rPr>
          <w:rFonts w:ascii="Verdana" w:hAnsi="Verdana" w:cs="Arial"/>
          <w:b/>
          <w:bCs/>
          <w:color w:val="FF0000"/>
          <w:lang w:val="cy-GB"/>
        </w:rPr>
        <w:t>Cam Gweithredu</w:t>
      </w:r>
      <w:r w:rsidR="003162EC" w:rsidRPr="007A052E">
        <w:rPr>
          <w:rFonts w:ascii="Verdana" w:hAnsi="Verdana" w:cs="Arial"/>
          <w:b/>
          <w:bCs/>
          <w:color w:val="FF0000"/>
          <w:lang w:val="cy-GB"/>
        </w:rPr>
        <w:t xml:space="preserve">: </w:t>
      </w:r>
      <w:r>
        <w:rPr>
          <w:rFonts w:ascii="Verdana" w:hAnsi="Verdana" w:cs="Arial"/>
          <w:b/>
          <w:bCs/>
          <w:color w:val="FF0000"/>
          <w:lang w:val="cy-GB"/>
        </w:rPr>
        <w:t xml:space="preserve">Y PW a’r DBG i gwrdd er mwyn trafod ffyrdd o gynnwys unigolion â phrofiad byw yng ngwaith craffu’r Heddlu a </w:t>
      </w:r>
      <w:proofErr w:type="spellStart"/>
      <w:r>
        <w:rPr>
          <w:rFonts w:ascii="Verdana" w:hAnsi="Verdana" w:cs="Arial"/>
          <w:b/>
          <w:bCs/>
          <w:color w:val="FF0000"/>
          <w:lang w:val="cy-GB"/>
        </w:rPr>
        <w:t>SCHTh</w:t>
      </w:r>
      <w:proofErr w:type="spellEnd"/>
      <w:r>
        <w:rPr>
          <w:rFonts w:ascii="Verdana" w:hAnsi="Verdana" w:cs="Arial"/>
          <w:b/>
          <w:bCs/>
          <w:color w:val="FF0000"/>
          <w:lang w:val="cy-GB"/>
        </w:rPr>
        <w:t xml:space="preserve">. </w:t>
      </w:r>
    </w:p>
    <w:p w14:paraId="425025BD" w14:textId="77777777" w:rsidR="00694B82" w:rsidRPr="007A052E" w:rsidRDefault="00694B82" w:rsidP="003162EC">
      <w:pPr>
        <w:rPr>
          <w:rFonts w:ascii="Verdana" w:hAnsi="Verdana" w:cs="Arial"/>
          <w:b/>
          <w:bCs/>
          <w:color w:val="FF0000"/>
          <w:lang w:val="cy-GB"/>
        </w:rPr>
      </w:pPr>
    </w:p>
    <w:p w14:paraId="6C458FE5" w14:textId="516A8899" w:rsidR="00694B82" w:rsidRPr="007A052E" w:rsidRDefault="00626542" w:rsidP="00626542">
      <w:pPr>
        <w:pStyle w:val="paragraph"/>
        <w:spacing w:before="0" w:beforeAutospacing="0" w:after="0" w:afterAutospacing="0"/>
        <w:ind w:left="284"/>
        <w:textAlignment w:val="baseline"/>
        <w:rPr>
          <w:rStyle w:val="normaltextrun"/>
          <w:rFonts w:ascii="Verdana" w:hAnsi="Verdana"/>
          <w:b/>
          <w:bCs/>
          <w:lang w:val="cy-GB"/>
        </w:rPr>
      </w:pPr>
      <w:r>
        <w:rPr>
          <w:rStyle w:val="normaltextrun"/>
          <w:rFonts w:ascii="Verdana" w:hAnsi="Verdana"/>
          <w:b/>
          <w:bCs/>
          <w:lang w:val="cy-GB"/>
        </w:rPr>
        <w:t>ch) Ymweliad AHGTAEF</w:t>
      </w:r>
      <w:r w:rsidR="003E18A1" w:rsidRPr="007A052E">
        <w:rPr>
          <w:rStyle w:val="normaltextrun"/>
          <w:rFonts w:ascii="Verdana" w:hAnsi="Verdana"/>
          <w:b/>
          <w:bCs/>
          <w:lang w:val="cy-GB"/>
        </w:rPr>
        <w:t xml:space="preserve"> </w:t>
      </w:r>
    </w:p>
    <w:p w14:paraId="1C45E94B" w14:textId="77777777" w:rsidR="003162EC" w:rsidRPr="007A052E" w:rsidRDefault="003162EC">
      <w:pPr>
        <w:rPr>
          <w:rFonts w:ascii="Verdana" w:hAnsi="Verdana" w:cs="Arial"/>
          <w:bCs/>
          <w:lang w:val="cy-GB"/>
        </w:rPr>
      </w:pPr>
    </w:p>
    <w:p w14:paraId="0AC5662B" w14:textId="2BC74F22" w:rsidR="000E2D62" w:rsidRPr="007A052E" w:rsidRDefault="00626542" w:rsidP="21EC180F">
      <w:pPr>
        <w:rPr>
          <w:rFonts w:ascii="Verdana" w:hAnsi="Verdana" w:cs="Arial"/>
          <w:lang w:val="cy-GB"/>
        </w:rPr>
      </w:pPr>
      <w:r>
        <w:rPr>
          <w:rFonts w:ascii="Verdana" w:hAnsi="Verdana" w:cs="Arial"/>
          <w:lang w:val="cy-GB"/>
        </w:rPr>
        <w:t>Dywedodd y DBG y byddai AHGTAEF yn ymweld</w:t>
      </w:r>
      <w:r w:rsidR="00555F78">
        <w:rPr>
          <w:rFonts w:ascii="Verdana" w:hAnsi="Verdana" w:cs="Arial"/>
          <w:lang w:val="cy-GB"/>
        </w:rPr>
        <w:t xml:space="preserve"> â</w:t>
      </w:r>
      <w:r>
        <w:rPr>
          <w:rFonts w:ascii="Verdana" w:hAnsi="Verdana" w:cs="Arial"/>
          <w:lang w:val="cy-GB"/>
        </w:rPr>
        <w:t xml:space="preserve">’r Heddlu am wythnos o 6 Hydref. Mae cynllun wrthi’n cael ei gwblhau, ond mae’n debygol y bydd ffocws ar Ganolfan Gyfathrebu’r Heddlu a’r Ganolfan </w:t>
      </w:r>
      <w:proofErr w:type="spellStart"/>
      <w:r>
        <w:rPr>
          <w:rFonts w:ascii="Verdana" w:hAnsi="Verdana" w:cs="Arial"/>
          <w:lang w:val="cy-GB"/>
        </w:rPr>
        <w:t>Fregusrwydd</w:t>
      </w:r>
      <w:proofErr w:type="spellEnd"/>
      <w:r>
        <w:rPr>
          <w:rFonts w:ascii="Verdana" w:hAnsi="Verdana" w:cs="Arial"/>
          <w:lang w:val="cy-GB"/>
        </w:rPr>
        <w:t xml:space="preserve">. </w:t>
      </w:r>
    </w:p>
    <w:p w14:paraId="145DD14A" w14:textId="77777777" w:rsidR="000E2D62" w:rsidRPr="007A052E" w:rsidRDefault="000E2D62">
      <w:pPr>
        <w:rPr>
          <w:rFonts w:ascii="Verdana" w:hAnsi="Verdana" w:cs="Arial"/>
          <w:bCs/>
          <w:lang w:val="cy-GB"/>
        </w:rPr>
      </w:pPr>
    </w:p>
    <w:p w14:paraId="3A7B7EEE" w14:textId="05F00C6A" w:rsidR="00584BB2" w:rsidRPr="007A052E" w:rsidRDefault="00584BB2">
      <w:pPr>
        <w:rPr>
          <w:rFonts w:ascii="Verdana" w:hAnsi="Verdana" w:cs="Arial"/>
          <w:bCs/>
          <w:lang w:val="cy-GB"/>
        </w:rPr>
      </w:pPr>
      <w:r w:rsidRPr="007A052E">
        <w:rPr>
          <w:rFonts w:ascii="Verdana" w:hAnsi="Verdana" w:cs="Arial"/>
          <w:bCs/>
          <w:lang w:val="cy-GB"/>
        </w:rPr>
        <w:br w:type="page"/>
      </w:r>
    </w:p>
    <w:p w14:paraId="475C7D5F" w14:textId="77777777" w:rsidR="00022C78" w:rsidRPr="007A052E" w:rsidRDefault="00022C78">
      <w:pPr>
        <w:rPr>
          <w:rFonts w:ascii="Verdana" w:hAnsi="Verdana" w:cs="Arial"/>
          <w:bCs/>
          <w:lang w:val="cy-GB"/>
        </w:rPr>
      </w:pPr>
    </w:p>
    <w:p w14:paraId="470D2C00" w14:textId="77777777" w:rsidR="00584BB2" w:rsidRPr="007A052E" w:rsidRDefault="00584BB2" w:rsidP="00861489">
      <w:pPr>
        <w:rPr>
          <w:rFonts w:ascii="Verdana" w:hAnsi="Verdana" w:cs="Arial"/>
          <w:bCs/>
          <w:lang w:val="cy-GB"/>
        </w:rPr>
      </w:pPr>
    </w:p>
    <w:tbl>
      <w:tblPr>
        <w:tblStyle w:val="GridTable4-Accent1"/>
        <w:tblW w:w="9800" w:type="dxa"/>
        <w:tblLayout w:type="fixed"/>
        <w:tblLook w:val="04A0" w:firstRow="1" w:lastRow="0" w:firstColumn="1" w:lastColumn="0" w:noHBand="0" w:noVBand="1"/>
      </w:tblPr>
      <w:tblGrid>
        <w:gridCol w:w="1838"/>
        <w:gridCol w:w="5670"/>
        <w:gridCol w:w="2292"/>
      </w:tblGrid>
      <w:tr w:rsidR="00B30FB0" w:rsidRPr="007A052E" w14:paraId="586F57E2" w14:textId="77777777" w:rsidTr="00626542">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0F41B59" w14:textId="398A9174" w:rsidR="00B30FB0" w:rsidRPr="007A052E" w:rsidRDefault="00626542" w:rsidP="002C1FCB">
            <w:pPr>
              <w:rPr>
                <w:rFonts w:ascii="Verdana" w:eastAsia="Calibri" w:hAnsi="Verdana"/>
                <w:b w:val="0"/>
                <w:lang w:val="cy-GB"/>
              </w:rPr>
            </w:pPr>
            <w:r>
              <w:rPr>
                <w:rFonts w:ascii="Verdana" w:hAnsi="Verdana"/>
                <w:lang w:val="cy-GB"/>
              </w:rPr>
              <w:t>Rhif y Cam Gweithredu</w:t>
            </w:r>
            <w:r w:rsidR="00B30FB0" w:rsidRPr="007A052E">
              <w:rPr>
                <w:rFonts w:ascii="Verdana" w:eastAsia="Calibri" w:hAnsi="Verdana"/>
                <w:lang w:val="cy-GB"/>
              </w:rPr>
              <w:t xml:space="preserve"> </w:t>
            </w:r>
          </w:p>
        </w:tc>
        <w:tc>
          <w:tcPr>
            <w:tcW w:w="5670" w:type="dxa"/>
            <w:vAlign w:val="center"/>
          </w:tcPr>
          <w:p w14:paraId="5FCA12BA" w14:textId="792CEC4A" w:rsidR="00B30FB0" w:rsidRPr="007A052E" w:rsidRDefault="00626542"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lang w:val="cy-GB"/>
              </w:rPr>
            </w:pPr>
            <w:r>
              <w:rPr>
                <w:rFonts w:ascii="Verdana" w:eastAsia="Calibri" w:hAnsi="Verdana"/>
                <w:lang w:val="cy-GB"/>
              </w:rPr>
              <w:t>Crynodeb o’r Camau Gweithredu o gyfarfod</w:t>
            </w:r>
            <w:r w:rsidR="00AB7737" w:rsidRPr="007A052E">
              <w:rPr>
                <w:rFonts w:ascii="Verdana" w:eastAsia="Calibri" w:hAnsi="Verdana"/>
                <w:lang w:val="cy-GB"/>
              </w:rPr>
              <w:t xml:space="preserve"> </w:t>
            </w:r>
            <w:r w:rsidR="00456BF5" w:rsidRPr="007A052E">
              <w:rPr>
                <w:rFonts w:ascii="Verdana" w:eastAsia="Calibri" w:hAnsi="Verdana"/>
                <w:lang w:val="cy-GB"/>
              </w:rPr>
              <w:t>2</w:t>
            </w:r>
            <w:r w:rsidR="002E5497" w:rsidRPr="007A052E">
              <w:rPr>
                <w:rFonts w:ascii="Verdana" w:eastAsia="Calibri" w:hAnsi="Verdana"/>
                <w:lang w:val="cy-GB"/>
              </w:rPr>
              <w:t>4</w:t>
            </w:r>
            <w:r w:rsidR="00AB7737" w:rsidRPr="007A052E">
              <w:rPr>
                <w:rFonts w:ascii="Verdana" w:eastAsia="Calibri" w:hAnsi="Verdana"/>
                <w:lang w:val="cy-GB"/>
              </w:rPr>
              <w:t>/0</w:t>
            </w:r>
            <w:r w:rsidR="002E5497" w:rsidRPr="007A052E">
              <w:rPr>
                <w:rFonts w:ascii="Verdana" w:eastAsia="Calibri" w:hAnsi="Verdana"/>
                <w:lang w:val="cy-GB"/>
              </w:rPr>
              <w:t>9</w:t>
            </w:r>
            <w:r w:rsidR="00AB7737" w:rsidRPr="007A052E">
              <w:rPr>
                <w:rFonts w:ascii="Verdana" w:eastAsia="Calibri" w:hAnsi="Verdana"/>
                <w:lang w:val="cy-GB"/>
              </w:rPr>
              <w:t>/2024</w:t>
            </w:r>
          </w:p>
        </w:tc>
        <w:tc>
          <w:tcPr>
            <w:tcW w:w="2292" w:type="dxa"/>
            <w:vAlign w:val="center"/>
          </w:tcPr>
          <w:p w14:paraId="663D4AE6" w14:textId="75602520" w:rsidR="00B30FB0" w:rsidRPr="007A052E" w:rsidRDefault="00626542"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lang w:val="cy-GB"/>
              </w:rPr>
            </w:pPr>
            <w:r>
              <w:rPr>
                <w:rFonts w:ascii="Verdana" w:eastAsia="Calibri" w:hAnsi="Verdana"/>
                <w:lang w:val="cy-GB"/>
              </w:rPr>
              <w:t>I’w ddatblygu gan</w:t>
            </w:r>
          </w:p>
        </w:tc>
      </w:tr>
      <w:tr w:rsidR="001F7255" w:rsidRPr="007A052E" w14:paraId="701789CB" w14:textId="77777777" w:rsidTr="0062654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78F49C04" w14:textId="1613AB21" w:rsidR="001F7255" w:rsidRPr="007A052E" w:rsidRDefault="009E0D77" w:rsidP="00BB3352">
            <w:pPr>
              <w:jc w:val="center"/>
              <w:rPr>
                <w:rFonts w:ascii="Verdana" w:eastAsia="Calibri" w:hAnsi="Verdana"/>
                <w:b w:val="0"/>
                <w:bCs w:val="0"/>
                <w:lang w:val="cy-GB"/>
              </w:rPr>
            </w:pPr>
            <w:r w:rsidRPr="007A052E">
              <w:rPr>
                <w:rFonts w:ascii="Verdana" w:eastAsia="Calibri" w:hAnsi="Verdana"/>
                <w:b w:val="0"/>
                <w:bCs w:val="0"/>
                <w:lang w:val="cy-GB"/>
              </w:rPr>
              <w:t>PB031</w:t>
            </w:r>
          </w:p>
        </w:tc>
        <w:tc>
          <w:tcPr>
            <w:tcW w:w="5670" w:type="dxa"/>
          </w:tcPr>
          <w:p w14:paraId="5B122FA0" w14:textId="3B9E2988" w:rsidR="001F7255" w:rsidRPr="007A052E" w:rsidRDefault="00626542" w:rsidP="21EC180F">
            <w:pPr>
              <w:pStyle w:val="Heading4"/>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b w:val="0"/>
                <w:bCs w:val="0"/>
                <w:color w:val="000000" w:themeColor="text1"/>
                <w:lang w:val="cy-GB"/>
              </w:rPr>
            </w:pPr>
            <w:r w:rsidRPr="00626542">
              <w:rPr>
                <w:b w:val="0"/>
                <w:bCs w:val="0"/>
                <w:lang w:val="cy-GB"/>
              </w:rPr>
              <w:t xml:space="preserve">Rhannu canlyniadau o’r arolwg Buddsoddwyr Mewn Pobl gyda’r </w:t>
            </w:r>
            <w:proofErr w:type="spellStart"/>
            <w:r w:rsidRPr="00626542">
              <w:rPr>
                <w:b w:val="0"/>
                <w:bCs w:val="0"/>
                <w:lang w:val="cy-GB"/>
              </w:rPr>
              <w:t>CHTh</w:t>
            </w:r>
            <w:proofErr w:type="spellEnd"/>
            <w:r w:rsidRPr="00626542">
              <w:rPr>
                <w:b w:val="0"/>
                <w:bCs w:val="0"/>
                <w:lang w:val="cy-GB"/>
              </w:rPr>
              <w:t xml:space="preserve"> yng nghyfarfod y Bwrdd Plismona fis Tachwedd.</w:t>
            </w:r>
          </w:p>
        </w:tc>
        <w:tc>
          <w:tcPr>
            <w:tcW w:w="2292" w:type="dxa"/>
          </w:tcPr>
          <w:p w14:paraId="63B9F5CC" w14:textId="5D285469" w:rsidR="001F7255" w:rsidRPr="007A052E" w:rsidRDefault="0062654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r>
              <w:rPr>
                <w:rFonts w:ascii="Verdana" w:eastAsia="Calibri" w:hAnsi="Verdana"/>
                <w:lang w:val="cy-GB"/>
              </w:rPr>
              <w:t>Yr Heddlu</w:t>
            </w:r>
          </w:p>
        </w:tc>
      </w:tr>
      <w:tr w:rsidR="001F7255" w:rsidRPr="007A052E" w14:paraId="366489E9" w14:textId="77777777" w:rsidTr="00626542">
        <w:trPr>
          <w:trHeight w:val="101"/>
        </w:trPr>
        <w:tc>
          <w:tcPr>
            <w:cnfStyle w:val="001000000000" w:firstRow="0" w:lastRow="0" w:firstColumn="1" w:lastColumn="0" w:oddVBand="0" w:evenVBand="0" w:oddHBand="0" w:evenHBand="0" w:firstRowFirstColumn="0" w:firstRowLastColumn="0" w:lastRowFirstColumn="0" w:lastRowLastColumn="0"/>
            <w:tcW w:w="1838" w:type="dxa"/>
          </w:tcPr>
          <w:p w14:paraId="3E57D615" w14:textId="023BD3D4" w:rsidR="001F7255" w:rsidRPr="007A052E" w:rsidRDefault="009E0D77" w:rsidP="00BB3352">
            <w:pPr>
              <w:jc w:val="center"/>
              <w:rPr>
                <w:rFonts w:ascii="Verdana" w:eastAsia="Calibri" w:hAnsi="Verdana"/>
                <w:b w:val="0"/>
                <w:bCs w:val="0"/>
                <w:lang w:val="cy-GB"/>
              </w:rPr>
            </w:pPr>
            <w:r w:rsidRPr="007A052E">
              <w:rPr>
                <w:rFonts w:ascii="Verdana" w:eastAsia="Calibri" w:hAnsi="Verdana"/>
                <w:b w:val="0"/>
                <w:bCs w:val="0"/>
                <w:lang w:val="cy-GB"/>
              </w:rPr>
              <w:t>PB032</w:t>
            </w:r>
          </w:p>
        </w:tc>
        <w:tc>
          <w:tcPr>
            <w:tcW w:w="5670" w:type="dxa"/>
          </w:tcPr>
          <w:p w14:paraId="4ABCA7AA" w14:textId="56CD5751" w:rsidR="001F7255" w:rsidRPr="007A052E" w:rsidRDefault="009C7E7F" w:rsidP="00BB3352">
            <w:pPr>
              <w:pStyle w:val="Heading4"/>
              <w:cnfStyle w:val="000000000000" w:firstRow="0" w:lastRow="0" w:firstColumn="0" w:lastColumn="0" w:oddVBand="0" w:evenVBand="0" w:oddHBand="0" w:evenHBand="0" w:firstRowFirstColumn="0" w:firstRowLastColumn="0" w:lastRowFirstColumn="0" w:lastRowLastColumn="0"/>
              <w:rPr>
                <w:b w:val="0"/>
                <w:bCs w:val="0"/>
                <w:lang w:val="cy-GB"/>
              </w:rPr>
            </w:pPr>
            <w:r w:rsidRPr="009C7E7F">
              <w:rPr>
                <w:b w:val="0"/>
                <w:bCs w:val="0"/>
                <w:lang w:val="cy-GB"/>
              </w:rPr>
              <w:t>Dod â fframwaith perfformiad chwarterol i gyfarfod y Bwrdd Plismona bob chwarter.</w:t>
            </w:r>
          </w:p>
        </w:tc>
        <w:tc>
          <w:tcPr>
            <w:tcW w:w="2292" w:type="dxa"/>
          </w:tcPr>
          <w:p w14:paraId="4278FBE6" w14:textId="33CF9290" w:rsidR="001F7255" w:rsidRPr="007A052E" w:rsidRDefault="00626542"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lang w:val="cy-GB"/>
              </w:rPr>
            </w:pPr>
            <w:r>
              <w:rPr>
                <w:rFonts w:ascii="Verdana" w:eastAsia="Calibri" w:hAnsi="Verdana"/>
                <w:lang w:val="cy-GB"/>
              </w:rPr>
              <w:t>Yr Heddlu</w:t>
            </w:r>
          </w:p>
        </w:tc>
      </w:tr>
      <w:tr w:rsidR="00BB3352" w:rsidRPr="007A052E" w14:paraId="72DD6496" w14:textId="77777777" w:rsidTr="0062654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1481238D" w14:textId="67A48A69" w:rsidR="00BB3352" w:rsidRPr="007A052E" w:rsidRDefault="009E0D77" w:rsidP="00BB3352">
            <w:pPr>
              <w:jc w:val="center"/>
              <w:rPr>
                <w:rFonts w:ascii="Verdana" w:eastAsia="Calibri" w:hAnsi="Verdana"/>
                <w:b w:val="0"/>
                <w:bCs w:val="0"/>
                <w:lang w:val="cy-GB"/>
              </w:rPr>
            </w:pPr>
            <w:r w:rsidRPr="007A052E">
              <w:rPr>
                <w:rFonts w:ascii="Verdana" w:eastAsia="Calibri" w:hAnsi="Verdana"/>
                <w:b w:val="0"/>
                <w:bCs w:val="0"/>
                <w:lang w:val="cy-GB"/>
              </w:rPr>
              <w:t>PB033</w:t>
            </w:r>
          </w:p>
        </w:tc>
        <w:tc>
          <w:tcPr>
            <w:tcW w:w="5670" w:type="dxa"/>
          </w:tcPr>
          <w:p w14:paraId="393D8987" w14:textId="7215473B" w:rsidR="00BB3352" w:rsidRPr="007A052E" w:rsidRDefault="00236D15" w:rsidP="00BB3352">
            <w:pPr>
              <w:pStyle w:val="Heading4"/>
              <w:cnfStyle w:val="000000100000" w:firstRow="0" w:lastRow="0" w:firstColumn="0" w:lastColumn="0" w:oddVBand="0" w:evenVBand="0" w:oddHBand="1" w:evenHBand="0" w:firstRowFirstColumn="0" w:firstRowLastColumn="0" w:lastRowFirstColumn="0" w:lastRowLastColumn="0"/>
              <w:rPr>
                <w:b w:val="0"/>
                <w:bCs w:val="0"/>
                <w:lang w:val="cy-GB"/>
              </w:rPr>
            </w:pPr>
            <w:r w:rsidRPr="00236D15">
              <w:rPr>
                <w:b w:val="0"/>
                <w:bCs w:val="0"/>
                <w:lang w:val="cy-GB"/>
              </w:rPr>
              <w:t xml:space="preserve">Prif Swyddogion i </w:t>
            </w:r>
            <w:r w:rsidR="001D3208">
              <w:rPr>
                <w:b w:val="0"/>
                <w:bCs w:val="0"/>
                <w:lang w:val="cy-GB"/>
              </w:rPr>
              <w:t>roi adborth</w:t>
            </w:r>
            <w:r w:rsidRPr="00236D15">
              <w:rPr>
                <w:b w:val="0"/>
                <w:bCs w:val="0"/>
                <w:lang w:val="cy-GB"/>
              </w:rPr>
              <w:t xml:space="preserve"> i </w:t>
            </w:r>
            <w:proofErr w:type="spellStart"/>
            <w:r w:rsidRPr="00236D15">
              <w:rPr>
                <w:b w:val="0"/>
                <w:bCs w:val="0"/>
                <w:lang w:val="cy-GB"/>
              </w:rPr>
              <w:t>SCHTh</w:t>
            </w:r>
            <w:proofErr w:type="spellEnd"/>
            <w:r w:rsidRPr="00236D15">
              <w:rPr>
                <w:b w:val="0"/>
                <w:bCs w:val="0"/>
                <w:lang w:val="cy-GB"/>
              </w:rPr>
              <w:t xml:space="preserve"> mewn perthynas â Chynllun Heddlu a Throseddu 2025-26 erbyn 1 Hydref.</w:t>
            </w:r>
          </w:p>
        </w:tc>
        <w:tc>
          <w:tcPr>
            <w:tcW w:w="2292" w:type="dxa"/>
          </w:tcPr>
          <w:p w14:paraId="08D1C774" w14:textId="30E89DAB" w:rsidR="00BB3352" w:rsidRPr="007A052E" w:rsidRDefault="0062654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r>
              <w:rPr>
                <w:rFonts w:ascii="Verdana" w:eastAsia="Calibri" w:hAnsi="Verdana"/>
                <w:lang w:val="cy-GB"/>
              </w:rPr>
              <w:t>Yr Heddlu</w:t>
            </w:r>
          </w:p>
        </w:tc>
      </w:tr>
      <w:tr w:rsidR="00BB3352" w:rsidRPr="007A052E" w14:paraId="61C76945" w14:textId="77777777" w:rsidTr="00626542">
        <w:trPr>
          <w:trHeight w:val="101"/>
        </w:trPr>
        <w:tc>
          <w:tcPr>
            <w:cnfStyle w:val="001000000000" w:firstRow="0" w:lastRow="0" w:firstColumn="1" w:lastColumn="0" w:oddVBand="0" w:evenVBand="0" w:oddHBand="0" w:evenHBand="0" w:firstRowFirstColumn="0" w:firstRowLastColumn="0" w:lastRowFirstColumn="0" w:lastRowLastColumn="0"/>
            <w:tcW w:w="1838" w:type="dxa"/>
          </w:tcPr>
          <w:p w14:paraId="6519C8C3" w14:textId="3FE7BB56" w:rsidR="00BB3352" w:rsidRPr="007A052E" w:rsidRDefault="009E0D77" w:rsidP="00BB3352">
            <w:pPr>
              <w:jc w:val="center"/>
              <w:rPr>
                <w:rFonts w:ascii="Verdana" w:eastAsia="Calibri" w:hAnsi="Verdana"/>
                <w:b w:val="0"/>
                <w:bCs w:val="0"/>
                <w:lang w:val="cy-GB"/>
              </w:rPr>
            </w:pPr>
            <w:r w:rsidRPr="007A052E">
              <w:rPr>
                <w:rFonts w:ascii="Verdana" w:eastAsia="Calibri" w:hAnsi="Verdana"/>
                <w:b w:val="0"/>
                <w:bCs w:val="0"/>
                <w:lang w:val="cy-GB"/>
              </w:rPr>
              <w:t>PB034</w:t>
            </w:r>
          </w:p>
        </w:tc>
        <w:tc>
          <w:tcPr>
            <w:tcW w:w="5670" w:type="dxa"/>
          </w:tcPr>
          <w:p w14:paraId="2937BAD5" w14:textId="51EABE25" w:rsidR="00BB3352" w:rsidRPr="007A052E" w:rsidRDefault="00BC69C9" w:rsidP="00BB3352">
            <w:pPr>
              <w:pStyle w:val="Heading4"/>
              <w:cnfStyle w:val="000000000000" w:firstRow="0" w:lastRow="0" w:firstColumn="0" w:lastColumn="0" w:oddVBand="0" w:evenVBand="0" w:oddHBand="0" w:evenHBand="0" w:firstRowFirstColumn="0" w:firstRowLastColumn="0" w:lastRowFirstColumn="0" w:lastRowLastColumn="0"/>
              <w:rPr>
                <w:b w:val="0"/>
                <w:bCs w:val="0"/>
                <w:lang w:val="cy-GB"/>
              </w:rPr>
            </w:pPr>
            <w:r w:rsidRPr="00BC69C9">
              <w:rPr>
                <w:b w:val="0"/>
                <w:bCs w:val="0"/>
                <w:lang w:val="cy-GB"/>
              </w:rPr>
              <w:t xml:space="preserve">Cynnwys Diogelwch </w:t>
            </w:r>
            <w:proofErr w:type="spellStart"/>
            <w:r w:rsidRPr="00BC69C9">
              <w:rPr>
                <w:b w:val="0"/>
                <w:bCs w:val="0"/>
                <w:lang w:val="cy-GB"/>
              </w:rPr>
              <w:t>Seiber</w:t>
            </w:r>
            <w:proofErr w:type="spellEnd"/>
            <w:r w:rsidRPr="00BC69C9">
              <w:rPr>
                <w:b w:val="0"/>
                <w:bCs w:val="0"/>
                <w:lang w:val="cy-GB"/>
              </w:rPr>
              <w:t xml:space="preserve"> fel eitem agenda ar gyfer y Bwrdd Plismona ymhen 6 mis, sef mis Mawrth 2025, a rhoi diweddariad yn erbyn y gwiriad iechyd TG.</w:t>
            </w:r>
          </w:p>
        </w:tc>
        <w:tc>
          <w:tcPr>
            <w:tcW w:w="2292" w:type="dxa"/>
          </w:tcPr>
          <w:p w14:paraId="5A07369F" w14:textId="14ECED8C" w:rsidR="00BB3352" w:rsidRPr="007A052E" w:rsidRDefault="00626542" w:rsidP="00BB3352">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lang w:val="cy-GB"/>
              </w:rPr>
            </w:pPr>
            <w:r>
              <w:rPr>
                <w:rFonts w:ascii="Verdana" w:eastAsia="Calibri" w:hAnsi="Verdana"/>
                <w:lang w:val="cy-GB"/>
              </w:rPr>
              <w:t>Yr Heddlu</w:t>
            </w:r>
          </w:p>
        </w:tc>
      </w:tr>
      <w:tr w:rsidR="00BB3352" w:rsidRPr="007A052E" w14:paraId="3C2872F1" w14:textId="77777777" w:rsidTr="0062654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838" w:type="dxa"/>
          </w:tcPr>
          <w:p w14:paraId="7A2EFE42" w14:textId="31FE76DC" w:rsidR="00BB3352" w:rsidRPr="007A052E" w:rsidRDefault="009E0D77" w:rsidP="00BB3352">
            <w:pPr>
              <w:jc w:val="center"/>
              <w:rPr>
                <w:rFonts w:ascii="Verdana" w:eastAsia="Calibri" w:hAnsi="Verdana"/>
                <w:b w:val="0"/>
                <w:bCs w:val="0"/>
                <w:lang w:val="cy-GB"/>
              </w:rPr>
            </w:pPr>
            <w:r w:rsidRPr="007A052E">
              <w:rPr>
                <w:rFonts w:ascii="Verdana" w:eastAsia="Calibri" w:hAnsi="Verdana"/>
                <w:b w:val="0"/>
                <w:bCs w:val="0"/>
                <w:lang w:val="cy-GB"/>
              </w:rPr>
              <w:t>PB035</w:t>
            </w:r>
          </w:p>
        </w:tc>
        <w:tc>
          <w:tcPr>
            <w:tcW w:w="5670" w:type="dxa"/>
          </w:tcPr>
          <w:p w14:paraId="77DD33C4" w14:textId="6773AB39" w:rsidR="00BB3352" w:rsidRPr="007A052E" w:rsidRDefault="004E6DA3" w:rsidP="00BB3352">
            <w:pPr>
              <w:pStyle w:val="Heading4"/>
              <w:cnfStyle w:val="000000100000" w:firstRow="0" w:lastRow="0" w:firstColumn="0" w:lastColumn="0" w:oddVBand="0" w:evenVBand="0" w:oddHBand="1" w:evenHBand="0" w:firstRowFirstColumn="0" w:firstRowLastColumn="0" w:lastRowFirstColumn="0" w:lastRowLastColumn="0"/>
              <w:rPr>
                <w:b w:val="0"/>
                <w:bCs w:val="0"/>
                <w:lang w:val="cy-GB"/>
              </w:rPr>
            </w:pPr>
            <w:r w:rsidRPr="004E6DA3">
              <w:rPr>
                <w:b w:val="0"/>
                <w:bCs w:val="0"/>
                <w:lang w:val="cy-GB"/>
              </w:rPr>
              <w:t xml:space="preserve">Y PW i hwyluso cyfarfod rhwng aelod o’r Cyd-bwyllgor Archwilio sydd â phortffolio ar gyfer TG a'r DBG.  </w:t>
            </w:r>
          </w:p>
        </w:tc>
        <w:tc>
          <w:tcPr>
            <w:tcW w:w="2292" w:type="dxa"/>
          </w:tcPr>
          <w:p w14:paraId="7C17E7E7" w14:textId="3234A6B3" w:rsidR="00BB3352" w:rsidRPr="007A052E" w:rsidRDefault="00626542" w:rsidP="00BB3352">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proofErr w:type="spellStart"/>
            <w:r>
              <w:rPr>
                <w:rFonts w:ascii="Verdana" w:eastAsia="Calibri" w:hAnsi="Verdana"/>
                <w:lang w:val="cy-GB"/>
              </w:rPr>
              <w:t>SCHTh</w:t>
            </w:r>
            <w:proofErr w:type="spellEnd"/>
          </w:p>
        </w:tc>
      </w:tr>
      <w:tr w:rsidR="009E0117" w:rsidRPr="007A052E" w14:paraId="104A871B" w14:textId="77777777" w:rsidTr="00626542">
        <w:trPr>
          <w:trHeight w:val="958"/>
        </w:trPr>
        <w:tc>
          <w:tcPr>
            <w:cnfStyle w:val="001000000000" w:firstRow="0" w:lastRow="0" w:firstColumn="1" w:lastColumn="0" w:oddVBand="0" w:evenVBand="0" w:oddHBand="0" w:evenHBand="0" w:firstRowFirstColumn="0" w:firstRowLastColumn="0" w:lastRowFirstColumn="0" w:lastRowLastColumn="0"/>
            <w:tcW w:w="1838" w:type="dxa"/>
          </w:tcPr>
          <w:p w14:paraId="0150C4BB" w14:textId="05020200" w:rsidR="009E0117" w:rsidRPr="007A052E" w:rsidRDefault="009E0D77" w:rsidP="009E0117">
            <w:pPr>
              <w:jc w:val="center"/>
              <w:rPr>
                <w:rFonts w:ascii="Verdana" w:eastAsia="Calibri" w:hAnsi="Verdana"/>
                <w:b w:val="0"/>
                <w:bCs w:val="0"/>
                <w:lang w:val="cy-GB"/>
              </w:rPr>
            </w:pPr>
            <w:r w:rsidRPr="007A052E">
              <w:rPr>
                <w:rFonts w:ascii="Verdana" w:eastAsia="Calibri" w:hAnsi="Verdana"/>
                <w:b w:val="0"/>
                <w:bCs w:val="0"/>
                <w:lang w:val="cy-GB"/>
              </w:rPr>
              <w:t>PB036</w:t>
            </w:r>
          </w:p>
        </w:tc>
        <w:tc>
          <w:tcPr>
            <w:tcW w:w="5670" w:type="dxa"/>
          </w:tcPr>
          <w:p w14:paraId="1297F98D" w14:textId="64FBF33D" w:rsidR="009E0117" w:rsidRPr="007A052E" w:rsidRDefault="001E2965" w:rsidP="009E0117">
            <w:pPr>
              <w:pStyle w:val="Heading4"/>
              <w:cnfStyle w:val="000000000000" w:firstRow="0" w:lastRow="0" w:firstColumn="0" w:lastColumn="0" w:oddVBand="0" w:evenVBand="0" w:oddHBand="0" w:evenHBand="0" w:firstRowFirstColumn="0" w:firstRowLastColumn="0" w:lastRowFirstColumn="0" w:lastRowLastColumn="0"/>
              <w:rPr>
                <w:b w:val="0"/>
                <w:bCs w:val="0"/>
                <w:lang w:val="cy-GB"/>
              </w:rPr>
            </w:pPr>
            <w:proofErr w:type="spellStart"/>
            <w:r w:rsidRPr="001E2965">
              <w:rPr>
                <w:b w:val="0"/>
                <w:bCs w:val="0"/>
                <w:lang w:val="cy-GB"/>
              </w:rPr>
              <w:t>SCHTh</w:t>
            </w:r>
            <w:proofErr w:type="spellEnd"/>
            <w:r w:rsidRPr="001E2965">
              <w:rPr>
                <w:b w:val="0"/>
                <w:bCs w:val="0"/>
                <w:lang w:val="cy-GB"/>
              </w:rPr>
              <w:t xml:space="preserve"> i roi gwybodaeth bellach am faterion a godwyd gan Ymwelwyr Annibynnol â Dalfeydd</w:t>
            </w:r>
            <w:r>
              <w:rPr>
                <w:b w:val="0"/>
                <w:bCs w:val="0"/>
                <w:lang w:val="cy-GB"/>
              </w:rPr>
              <w:t xml:space="preserve">. </w:t>
            </w:r>
          </w:p>
        </w:tc>
        <w:tc>
          <w:tcPr>
            <w:tcW w:w="2292" w:type="dxa"/>
          </w:tcPr>
          <w:p w14:paraId="6B4D51DD" w14:textId="384FF2DE" w:rsidR="009E0117" w:rsidRPr="007A052E" w:rsidRDefault="00626542" w:rsidP="009E0117">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lang w:val="cy-GB"/>
              </w:rPr>
            </w:pPr>
            <w:proofErr w:type="spellStart"/>
            <w:r>
              <w:rPr>
                <w:rFonts w:ascii="Verdana" w:eastAsia="Calibri" w:hAnsi="Verdana"/>
                <w:lang w:val="cy-GB"/>
              </w:rPr>
              <w:t>SCHTh</w:t>
            </w:r>
            <w:proofErr w:type="spellEnd"/>
          </w:p>
        </w:tc>
      </w:tr>
      <w:tr w:rsidR="009E0117" w:rsidRPr="007A052E" w14:paraId="12A0C460" w14:textId="77777777" w:rsidTr="00626542">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38" w:type="dxa"/>
          </w:tcPr>
          <w:p w14:paraId="18D6A1B2" w14:textId="0735C549" w:rsidR="009E0117" w:rsidRPr="007A052E" w:rsidRDefault="009E0D77" w:rsidP="009E0117">
            <w:pPr>
              <w:jc w:val="center"/>
              <w:rPr>
                <w:rFonts w:ascii="Verdana" w:eastAsia="Calibri" w:hAnsi="Verdana"/>
                <w:b w:val="0"/>
                <w:bCs w:val="0"/>
                <w:lang w:val="cy-GB"/>
              </w:rPr>
            </w:pPr>
            <w:r w:rsidRPr="007A052E">
              <w:rPr>
                <w:rFonts w:ascii="Verdana" w:eastAsia="Calibri" w:hAnsi="Verdana"/>
                <w:b w:val="0"/>
                <w:bCs w:val="0"/>
                <w:lang w:val="cy-GB"/>
              </w:rPr>
              <w:t>PB037</w:t>
            </w:r>
          </w:p>
        </w:tc>
        <w:tc>
          <w:tcPr>
            <w:tcW w:w="5670" w:type="dxa"/>
          </w:tcPr>
          <w:p w14:paraId="7D05F9C2" w14:textId="0C71FBA1" w:rsidR="009E0117" w:rsidRPr="007A052E" w:rsidRDefault="001E2965" w:rsidP="009E0117">
            <w:pPr>
              <w:pStyle w:val="Heading4"/>
              <w:cnfStyle w:val="000000100000" w:firstRow="0" w:lastRow="0" w:firstColumn="0" w:lastColumn="0" w:oddVBand="0" w:evenVBand="0" w:oddHBand="1" w:evenHBand="0" w:firstRowFirstColumn="0" w:firstRowLastColumn="0" w:lastRowFirstColumn="0" w:lastRowLastColumn="0"/>
              <w:rPr>
                <w:b w:val="0"/>
                <w:bCs w:val="0"/>
                <w:lang w:val="cy-GB"/>
              </w:rPr>
            </w:pPr>
            <w:proofErr w:type="spellStart"/>
            <w:r w:rsidRPr="001E2965">
              <w:rPr>
                <w:b w:val="0"/>
                <w:bCs w:val="0"/>
                <w:lang w:val="cy-GB"/>
              </w:rPr>
              <w:t>SCHTh</w:t>
            </w:r>
            <w:proofErr w:type="spellEnd"/>
            <w:r w:rsidRPr="001E2965">
              <w:rPr>
                <w:b w:val="0"/>
                <w:bCs w:val="0"/>
                <w:lang w:val="cy-GB"/>
              </w:rPr>
              <w:t xml:space="preserve"> i ddarparu gwybodaeth bellach am yr ymholiadau a godwyd mewn perthynas â staffio’r cytiau cŵn ym Mhen-</w:t>
            </w:r>
            <w:proofErr w:type="spellStart"/>
            <w:r w:rsidRPr="001E2965">
              <w:rPr>
                <w:b w:val="0"/>
                <w:bCs w:val="0"/>
                <w:lang w:val="cy-GB"/>
              </w:rPr>
              <w:t>bre</w:t>
            </w:r>
            <w:proofErr w:type="spellEnd"/>
            <w:r w:rsidRPr="001E2965">
              <w:rPr>
                <w:b w:val="0"/>
                <w:bCs w:val="0"/>
                <w:lang w:val="cy-GB"/>
              </w:rPr>
              <w:t>.</w:t>
            </w:r>
          </w:p>
        </w:tc>
        <w:tc>
          <w:tcPr>
            <w:tcW w:w="2292" w:type="dxa"/>
          </w:tcPr>
          <w:p w14:paraId="694B8E58" w14:textId="34A35CEF" w:rsidR="009E0117" w:rsidRPr="007A052E" w:rsidRDefault="00626542" w:rsidP="009E0117">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proofErr w:type="spellStart"/>
            <w:r>
              <w:rPr>
                <w:rFonts w:ascii="Verdana" w:eastAsia="Calibri" w:hAnsi="Verdana"/>
                <w:lang w:val="cy-GB"/>
              </w:rPr>
              <w:t>SCHTh</w:t>
            </w:r>
            <w:proofErr w:type="spellEnd"/>
          </w:p>
        </w:tc>
      </w:tr>
      <w:tr w:rsidR="00EC3005" w:rsidRPr="007A052E" w14:paraId="6D2ED441" w14:textId="77777777" w:rsidTr="00626542">
        <w:trPr>
          <w:trHeight w:val="958"/>
        </w:trPr>
        <w:tc>
          <w:tcPr>
            <w:cnfStyle w:val="001000000000" w:firstRow="0" w:lastRow="0" w:firstColumn="1" w:lastColumn="0" w:oddVBand="0" w:evenVBand="0" w:oddHBand="0" w:evenHBand="0" w:firstRowFirstColumn="0" w:firstRowLastColumn="0" w:lastRowFirstColumn="0" w:lastRowLastColumn="0"/>
            <w:tcW w:w="1838" w:type="dxa"/>
          </w:tcPr>
          <w:p w14:paraId="56F50AAD" w14:textId="171FCFB2" w:rsidR="00EC3005" w:rsidRPr="007A052E" w:rsidRDefault="009E0D77" w:rsidP="00EC3005">
            <w:pPr>
              <w:jc w:val="center"/>
              <w:rPr>
                <w:rFonts w:ascii="Verdana" w:eastAsia="Calibri" w:hAnsi="Verdana"/>
                <w:b w:val="0"/>
                <w:bCs w:val="0"/>
                <w:lang w:val="cy-GB"/>
              </w:rPr>
            </w:pPr>
            <w:r w:rsidRPr="007A052E">
              <w:rPr>
                <w:rFonts w:ascii="Verdana" w:eastAsia="Calibri" w:hAnsi="Verdana"/>
                <w:b w:val="0"/>
                <w:bCs w:val="0"/>
                <w:lang w:val="cy-GB"/>
              </w:rPr>
              <w:t>PB038</w:t>
            </w:r>
          </w:p>
        </w:tc>
        <w:tc>
          <w:tcPr>
            <w:tcW w:w="5670" w:type="dxa"/>
          </w:tcPr>
          <w:p w14:paraId="11A77594" w14:textId="59F771F5" w:rsidR="00EC3005" w:rsidRPr="007A052E" w:rsidRDefault="00AC6195" w:rsidP="00EC3005">
            <w:pPr>
              <w:cnfStyle w:val="000000000000" w:firstRow="0" w:lastRow="0" w:firstColumn="0" w:lastColumn="0" w:oddVBand="0" w:evenVBand="0" w:oddHBand="0" w:evenHBand="0" w:firstRowFirstColumn="0" w:firstRowLastColumn="0" w:lastRowFirstColumn="0" w:lastRowLastColumn="0"/>
              <w:rPr>
                <w:lang w:val="cy-GB"/>
              </w:rPr>
            </w:pPr>
            <w:r w:rsidRPr="00AC6195">
              <w:rPr>
                <w:rFonts w:ascii="Verdana" w:eastAsia="Calibri" w:hAnsi="Verdana"/>
                <w:lang w:val="cy-GB" w:eastAsia="en-US"/>
              </w:rPr>
              <w:t xml:space="preserve">Mewn ymateb i argymhellion Atal Dynladdiad AHGTAEF, y DBG i gadarnhau’r amserlen ar gyfer y </w:t>
            </w:r>
            <w:proofErr w:type="spellStart"/>
            <w:r w:rsidRPr="00AC6195">
              <w:rPr>
                <w:rFonts w:ascii="Verdana" w:eastAsia="Calibri" w:hAnsi="Verdana"/>
                <w:lang w:val="cy-GB" w:eastAsia="en-US"/>
              </w:rPr>
              <w:t>dangosfwrdd</w:t>
            </w:r>
            <w:proofErr w:type="spellEnd"/>
            <w:r w:rsidRPr="00AC6195">
              <w:rPr>
                <w:rFonts w:ascii="Verdana" w:eastAsia="Calibri" w:hAnsi="Verdana"/>
                <w:lang w:val="cy-GB" w:eastAsia="en-US"/>
              </w:rPr>
              <w:t xml:space="preserve"> data gyda’r Prif Uwch-arolygydd Andrew Edwards i alluogi’r adroddiadau dadansoddol mewn perthynas â’i ymchwiliadau i farwolaethau. </w:t>
            </w:r>
          </w:p>
        </w:tc>
        <w:tc>
          <w:tcPr>
            <w:tcW w:w="2292" w:type="dxa"/>
          </w:tcPr>
          <w:p w14:paraId="6056635D" w14:textId="02C03D41" w:rsidR="00EC3005" w:rsidRPr="007A052E" w:rsidRDefault="00626542" w:rsidP="00EC3005">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lang w:val="cy-GB"/>
              </w:rPr>
            </w:pPr>
            <w:r>
              <w:rPr>
                <w:rFonts w:ascii="Verdana" w:eastAsia="Calibri" w:hAnsi="Verdana"/>
                <w:lang w:val="cy-GB"/>
              </w:rPr>
              <w:t>Yr Heddlu</w:t>
            </w:r>
          </w:p>
        </w:tc>
      </w:tr>
      <w:tr w:rsidR="00EC3005" w:rsidRPr="007A052E" w14:paraId="132B7A63" w14:textId="77777777" w:rsidTr="00626542">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838" w:type="dxa"/>
          </w:tcPr>
          <w:p w14:paraId="51F4DB09" w14:textId="104A7188" w:rsidR="00EC3005" w:rsidRPr="007A052E" w:rsidRDefault="009E0D77" w:rsidP="00EC3005">
            <w:pPr>
              <w:jc w:val="center"/>
              <w:rPr>
                <w:rFonts w:ascii="Verdana" w:eastAsia="Calibri" w:hAnsi="Verdana"/>
                <w:b w:val="0"/>
                <w:bCs w:val="0"/>
                <w:lang w:val="cy-GB"/>
              </w:rPr>
            </w:pPr>
            <w:r w:rsidRPr="007A052E">
              <w:rPr>
                <w:rFonts w:ascii="Verdana" w:eastAsia="Calibri" w:hAnsi="Verdana"/>
                <w:b w:val="0"/>
                <w:bCs w:val="0"/>
                <w:lang w:val="cy-GB"/>
              </w:rPr>
              <w:t>PB039</w:t>
            </w:r>
          </w:p>
        </w:tc>
        <w:tc>
          <w:tcPr>
            <w:tcW w:w="5670" w:type="dxa"/>
          </w:tcPr>
          <w:p w14:paraId="3983D85D" w14:textId="6510E3EF" w:rsidR="00EC3005" w:rsidRPr="007A052E" w:rsidRDefault="00F515C0" w:rsidP="00EC3005">
            <w:pP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eastAsia="en-US"/>
              </w:rPr>
            </w:pPr>
            <w:r w:rsidRPr="00F515C0">
              <w:rPr>
                <w:rFonts w:ascii="Verdana" w:eastAsia="Calibri" w:hAnsi="Verdana"/>
                <w:lang w:val="cy-GB" w:eastAsia="en-US"/>
              </w:rPr>
              <w:t xml:space="preserve">Y DBG i drafod cynllun cyfathrebu/strategaeth ymgysylltu, gan gynnwys cylchlythyr, gyda’r Uwch-arolygydd Chris </w:t>
            </w:r>
            <w:proofErr w:type="spellStart"/>
            <w:r w:rsidRPr="00F515C0">
              <w:rPr>
                <w:rFonts w:ascii="Verdana" w:eastAsia="Calibri" w:hAnsi="Verdana"/>
                <w:lang w:val="cy-GB" w:eastAsia="en-US"/>
              </w:rPr>
              <w:t>Neve</w:t>
            </w:r>
            <w:proofErr w:type="spellEnd"/>
            <w:r w:rsidR="002574A8" w:rsidRPr="002574A8">
              <w:rPr>
                <w:rFonts w:ascii="Verdana" w:eastAsia="Calibri" w:hAnsi="Verdana"/>
                <w:lang w:val="cy-GB" w:eastAsia="en-US"/>
              </w:rPr>
              <w:t>.</w:t>
            </w:r>
          </w:p>
        </w:tc>
        <w:tc>
          <w:tcPr>
            <w:tcW w:w="2292" w:type="dxa"/>
          </w:tcPr>
          <w:p w14:paraId="12103770" w14:textId="4CB5B3C9" w:rsidR="00EC3005" w:rsidRPr="007A052E" w:rsidRDefault="00626542" w:rsidP="00EC3005">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lang w:val="cy-GB"/>
              </w:rPr>
            </w:pPr>
            <w:r>
              <w:rPr>
                <w:rFonts w:ascii="Verdana" w:eastAsia="Calibri" w:hAnsi="Verdana"/>
                <w:lang w:val="cy-GB"/>
              </w:rPr>
              <w:t>Yr Heddlu</w:t>
            </w:r>
          </w:p>
        </w:tc>
      </w:tr>
      <w:tr w:rsidR="00EC3005" w:rsidRPr="007A052E" w14:paraId="694381CB" w14:textId="77777777" w:rsidTr="00626542">
        <w:trPr>
          <w:trHeight w:val="958"/>
        </w:trPr>
        <w:tc>
          <w:tcPr>
            <w:cnfStyle w:val="001000000000" w:firstRow="0" w:lastRow="0" w:firstColumn="1" w:lastColumn="0" w:oddVBand="0" w:evenVBand="0" w:oddHBand="0" w:evenHBand="0" w:firstRowFirstColumn="0" w:firstRowLastColumn="0" w:lastRowFirstColumn="0" w:lastRowLastColumn="0"/>
            <w:tcW w:w="1838" w:type="dxa"/>
          </w:tcPr>
          <w:p w14:paraId="12C9643B" w14:textId="5771504C" w:rsidR="00EC3005" w:rsidRPr="007A052E" w:rsidRDefault="009E0D77" w:rsidP="00EC3005">
            <w:pPr>
              <w:jc w:val="center"/>
              <w:rPr>
                <w:rFonts w:ascii="Verdana" w:eastAsia="Calibri" w:hAnsi="Verdana"/>
                <w:b w:val="0"/>
                <w:bCs w:val="0"/>
                <w:lang w:val="cy-GB"/>
              </w:rPr>
            </w:pPr>
            <w:r w:rsidRPr="007A052E">
              <w:rPr>
                <w:rFonts w:ascii="Verdana" w:eastAsia="Calibri" w:hAnsi="Verdana"/>
                <w:b w:val="0"/>
                <w:bCs w:val="0"/>
                <w:lang w:val="cy-GB"/>
              </w:rPr>
              <w:t>PB040</w:t>
            </w:r>
          </w:p>
        </w:tc>
        <w:tc>
          <w:tcPr>
            <w:tcW w:w="5670" w:type="dxa"/>
          </w:tcPr>
          <w:p w14:paraId="5316F589" w14:textId="4558EBDE" w:rsidR="00EC3005" w:rsidRPr="007A052E" w:rsidRDefault="0079205F" w:rsidP="00EC3005">
            <w:pPr>
              <w:cnfStyle w:val="000000000000" w:firstRow="0" w:lastRow="0" w:firstColumn="0" w:lastColumn="0" w:oddVBand="0" w:evenVBand="0" w:oddHBand="0" w:evenHBand="0" w:firstRowFirstColumn="0" w:firstRowLastColumn="0" w:lastRowFirstColumn="0" w:lastRowLastColumn="0"/>
              <w:rPr>
                <w:rFonts w:eastAsia="Calibri"/>
                <w:lang w:val="cy-GB" w:eastAsia="en-US"/>
              </w:rPr>
            </w:pPr>
            <w:r w:rsidRPr="0079205F">
              <w:rPr>
                <w:rFonts w:ascii="Verdana" w:eastAsia="Calibri" w:hAnsi="Verdana"/>
                <w:lang w:val="cy-GB" w:eastAsia="en-US"/>
              </w:rPr>
              <w:t xml:space="preserve">Y PW a’r DBG i gwrdd er mwyn trafod ffyrdd o gynnwys unigolion â phrofiad byw yng ngwaith craffu’r Heddlu a </w:t>
            </w:r>
            <w:proofErr w:type="spellStart"/>
            <w:r w:rsidRPr="0079205F">
              <w:rPr>
                <w:rFonts w:ascii="Verdana" w:eastAsia="Calibri" w:hAnsi="Verdana"/>
                <w:lang w:val="cy-GB" w:eastAsia="en-US"/>
              </w:rPr>
              <w:t>SCHTh</w:t>
            </w:r>
            <w:proofErr w:type="spellEnd"/>
            <w:r w:rsidRPr="0079205F">
              <w:rPr>
                <w:rFonts w:ascii="Verdana" w:eastAsia="Calibri" w:hAnsi="Verdana"/>
                <w:lang w:val="cy-GB" w:eastAsia="en-US"/>
              </w:rPr>
              <w:t xml:space="preserve">. </w:t>
            </w:r>
          </w:p>
        </w:tc>
        <w:tc>
          <w:tcPr>
            <w:tcW w:w="2292" w:type="dxa"/>
          </w:tcPr>
          <w:p w14:paraId="32D67B43" w14:textId="50605411" w:rsidR="00EC3005" w:rsidRPr="007A052E" w:rsidRDefault="00626542" w:rsidP="00EC3005">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lang w:val="cy-GB"/>
              </w:rPr>
            </w:pPr>
            <w:proofErr w:type="spellStart"/>
            <w:r>
              <w:rPr>
                <w:rFonts w:ascii="Verdana" w:eastAsia="Calibri" w:hAnsi="Verdana"/>
                <w:lang w:val="cy-GB"/>
              </w:rPr>
              <w:t>SCHTh</w:t>
            </w:r>
            <w:proofErr w:type="spellEnd"/>
            <w:r>
              <w:rPr>
                <w:rFonts w:ascii="Verdana" w:eastAsia="Calibri" w:hAnsi="Verdana"/>
                <w:lang w:val="cy-GB"/>
              </w:rPr>
              <w:t xml:space="preserve"> a’r Heddlu</w:t>
            </w:r>
          </w:p>
        </w:tc>
      </w:tr>
    </w:tbl>
    <w:p w14:paraId="613BC3DB" w14:textId="1D1B73D2" w:rsidR="00CD2497" w:rsidRPr="007A052E" w:rsidRDefault="00CD2497" w:rsidP="21EC180F">
      <w:pPr>
        <w:rPr>
          <w:rFonts w:ascii="Verdana" w:hAnsi="Verdana" w:cs="Arial"/>
          <w:lang w:val="cy-GB"/>
        </w:rPr>
      </w:pPr>
    </w:p>
    <w:p w14:paraId="6F1605E8" w14:textId="4D37BB8E" w:rsidR="00B4475A" w:rsidRPr="007A052E" w:rsidRDefault="00626542" w:rsidP="00745570">
      <w:pPr>
        <w:rPr>
          <w:rFonts w:ascii="Verdana" w:hAnsi="Verdana" w:cs="Arial"/>
          <w:iCs/>
          <w:lang w:val="cy-GB"/>
        </w:rPr>
      </w:pPr>
      <w:r>
        <w:rPr>
          <w:rFonts w:ascii="Verdana" w:hAnsi="Verdana" w:cs="Arial"/>
          <w:iCs/>
          <w:lang w:val="cy-GB"/>
        </w:rPr>
        <w:t>DIWED</w:t>
      </w:r>
      <w:bookmarkStart w:id="3" w:name="cysill"/>
      <w:bookmarkEnd w:id="3"/>
      <w:r w:rsidR="00654FF3">
        <w:rPr>
          <w:rFonts w:ascii="Verdana" w:hAnsi="Verdana" w:cs="Arial"/>
          <w:iCs/>
          <w:lang w:val="cy-GB"/>
        </w:rPr>
        <w:t>D</w:t>
      </w:r>
    </w:p>
    <w:sectPr w:rsidR="00B4475A" w:rsidRPr="007A052E"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C7E3" w14:textId="77777777" w:rsidR="00395AA5" w:rsidRDefault="00395AA5" w:rsidP="00A65725">
      <w:r>
        <w:separator/>
      </w:r>
    </w:p>
  </w:endnote>
  <w:endnote w:type="continuationSeparator" w:id="0">
    <w:p w14:paraId="49542CE7" w14:textId="77777777" w:rsidR="00395AA5" w:rsidRDefault="00395AA5" w:rsidP="00A65725">
      <w:r>
        <w:continuationSeparator/>
      </w:r>
    </w:p>
  </w:endnote>
  <w:endnote w:type="continuationNotice" w:id="1">
    <w:p w14:paraId="1300A703" w14:textId="77777777" w:rsidR="00395AA5" w:rsidRDefault="00395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394" w14:textId="456431C0" w:rsidR="00807DE6" w:rsidRPr="00807DE6" w:rsidRDefault="00DE2447" w:rsidP="00437DA2">
    <w:pPr>
      <w:pStyle w:val="Footer"/>
      <w:jc w:val="center"/>
      <w:rPr>
        <w:b/>
        <w:bCs/>
        <w:color w:val="FF0000"/>
      </w:rPr>
    </w:pPr>
    <w:r>
      <w:rPr>
        <w:b/>
        <w:color w:val="FF0000"/>
      </w:rPr>
      <w:t>SWYDDOGOL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C87E" w14:textId="77777777" w:rsidR="00395AA5" w:rsidRDefault="00395AA5" w:rsidP="00A65725">
      <w:r>
        <w:separator/>
      </w:r>
    </w:p>
  </w:footnote>
  <w:footnote w:type="continuationSeparator" w:id="0">
    <w:p w14:paraId="3858AF10" w14:textId="77777777" w:rsidR="00395AA5" w:rsidRDefault="00395AA5" w:rsidP="00A65725">
      <w:r>
        <w:continuationSeparator/>
      </w:r>
    </w:p>
  </w:footnote>
  <w:footnote w:type="continuationNotice" w:id="1">
    <w:p w14:paraId="77B666AD" w14:textId="77777777" w:rsidR="00395AA5" w:rsidRDefault="00395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5FBEE0DC" w:rsidR="00FF1E67" w:rsidRDefault="00E3698C"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3E550D">
      <w:rPr>
        <w:b/>
        <w:color w:val="FF0000"/>
      </w:rPr>
      <w:t>SWYDDOGO</w:t>
    </w:r>
    <w:r w:rsidR="00F26FA0">
      <w:rPr>
        <w:b/>
        <w:color w:val="FF0000"/>
      </w:rPr>
      <w:t xml:space="preserve">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3BB71FE"/>
    <w:multiLevelType w:val="hybridMultilevel"/>
    <w:tmpl w:val="40C64CF4"/>
    <w:lvl w:ilvl="0" w:tplc="7EF884E6">
      <w:start w:val="1"/>
      <w:numFmt w:val="lowerLetter"/>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C0657B"/>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8"/>
    <w:lvlOverride w:ilvl="0">
      <w:startOverride w:val="1"/>
    </w:lvlOverride>
  </w:num>
  <w:num w:numId="2" w16cid:durableId="910845407">
    <w:abstractNumId w:val="6"/>
  </w:num>
  <w:num w:numId="3" w16cid:durableId="475606156">
    <w:abstractNumId w:val="1"/>
  </w:num>
  <w:num w:numId="4" w16cid:durableId="203758039">
    <w:abstractNumId w:val="0"/>
  </w:num>
  <w:num w:numId="5" w16cid:durableId="1183935347">
    <w:abstractNumId w:val="5"/>
  </w:num>
  <w:num w:numId="6" w16cid:durableId="1052734943">
    <w:abstractNumId w:val="2"/>
  </w:num>
  <w:num w:numId="7" w16cid:durableId="1771774459">
    <w:abstractNumId w:val="4"/>
  </w:num>
  <w:num w:numId="8" w16cid:durableId="1093474405">
    <w:abstractNumId w:val="6"/>
  </w:num>
  <w:num w:numId="9" w16cid:durableId="231157144">
    <w:abstractNumId w:val="3"/>
  </w:num>
  <w:num w:numId="10" w16cid:durableId="186876019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2D6"/>
    <w:rsid w:val="000024F1"/>
    <w:rsid w:val="00002674"/>
    <w:rsid w:val="00002956"/>
    <w:rsid w:val="00002BD1"/>
    <w:rsid w:val="0000334C"/>
    <w:rsid w:val="00003723"/>
    <w:rsid w:val="00003745"/>
    <w:rsid w:val="00003D77"/>
    <w:rsid w:val="00004DA4"/>
    <w:rsid w:val="00004F55"/>
    <w:rsid w:val="0000541F"/>
    <w:rsid w:val="00006419"/>
    <w:rsid w:val="00006730"/>
    <w:rsid w:val="00006E5A"/>
    <w:rsid w:val="00006F9C"/>
    <w:rsid w:val="00006FE0"/>
    <w:rsid w:val="00007656"/>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510"/>
    <w:rsid w:val="00012AFF"/>
    <w:rsid w:val="00013145"/>
    <w:rsid w:val="000136B8"/>
    <w:rsid w:val="00013A34"/>
    <w:rsid w:val="00013A4E"/>
    <w:rsid w:val="00013B42"/>
    <w:rsid w:val="00013F35"/>
    <w:rsid w:val="000141B2"/>
    <w:rsid w:val="00014394"/>
    <w:rsid w:val="00014A4C"/>
    <w:rsid w:val="00014E79"/>
    <w:rsid w:val="0001599D"/>
    <w:rsid w:val="000163C4"/>
    <w:rsid w:val="00016B3C"/>
    <w:rsid w:val="00016B89"/>
    <w:rsid w:val="00016E2D"/>
    <w:rsid w:val="000171A0"/>
    <w:rsid w:val="000175D4"/>
    <w:rsid w:val="00017C49"/>
    <w:rsid w:val="0002008B"/>
    <w:rsid w:val="000203DC"/>
    <w:rsid w:val="00020590"/>
    <w:rsid w:val="00020621"/>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CE1"/>
    <w:rsid w:val="00044F2B"/>
    <w:rsid w:val="00045025"/>
    <w:rsid w:val="000459D8"/>
    <w:rsid w:val="00045D60"/>
    <w:rsid w:val="00045E31"/>
    <w:rsid w:val="00045F49"/>
    <w:rsid w:val="0004631C"/>
    <w:rsid w:val="0004657B"/>
    <w:rsid w:val="000470B4"/>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424"/>
    <w:rsid w:val="00060D53"/>
    <w:rsid w:val="000616EF"/>
    <w:rsid w:val="00061871"/>
    <w:rsid w:val="00061DD9"/>
    <w:rsid w:val="00062D9A"/>
    <w:rsid w:val="000638E5"/>
    <w:rsid w:val="00063B5C"/>
    <w:rsid w:val="00063DDF"/>
    <w:rsid w:val="00063E67"/>
    <w:rsid w:val="00064144"/>
    <w:rsid w:val="000647D6"/>
    <w:rsid w:val="00064A96"/>
    <w:rsid w:val="00064B15"/>
    <w:rsid w:val="00064EB4"/>
    <w:rsid w:val="00065A97"/>
    <w:rsid w:val="00065DFB"/>
    <w:rsid w:val="000661E7"/>
    <w:rsid w:val="00067136"/>
    <w:rsid w:val="0006732F"/>
    <w:rsid w:val="0006769B"/>
    <w:rsid w:val="00067A24"/>
    <w:rsid w:val="0007035F"/>
    <w:rsid w:val="00070D53"/>
    <w:rsid w:val="000715FB"/>
    <w:rsid w:val="0007164B"/>
    <w:rsid w:val="0007179A"/>
    <w:rsid w:val="000727C5"/>
    <w:rsid w:val="00072C3B"/>
    <w:rsid w:val="00072FDC"/>
    <w:rsid w:val="0007317D"/>
    <w:rsid w:val="0007344F"/>
    <w:rsid w:val="0007389A"/>
    <w:rsid w:val="000739E5"/>
    <w:rsid w:val="00073F75"/>
    <w:rsid w:val="000744CF"/>
    <w:rsid w:val="00074961"/>
    <w:rsid w:val="00074C7B"/>
    <w:rsid w:val="000751ED"/>
    <w:rsid w:val="00075347"/>
    <w:rsid w:val="00076232"/>
    <w:rsid w:val="00076720"/>
    <w:rsid w:val="000768DE"/>
    <w:rsid w:val="00076992"/>
    <w:rsid w:val="00076F09"/>
    <w:rsid w:val="00077506"/>
    <w:rsid w:val="00077601"/>
    <w:rsid w:val="00077D8A"/>
    <w:rsid w:val="00077E6A"/>
    <w:rsid w:val="000800E6"/>
    <w:rsid w:val="00080323"/>
    <w:rsid w:val="00080BCD"/>
    <w:rsid w:val="00080C9A"/>
    <w:rsid w:val="00080DEF"/>
    <w:rsid w:val="0008142B"/>
    <w:rsid w:val="0008242B"/>
    <w:rsid w:val="00083B65"/>
    <w:rsid w:val="00083D00"/>
    <w:rsid w:val="000849D2"/>
    <w:rsid w:val="00084C5C"/>
    <w:rsid w:val="000852F3"/>
    <w:rsid w:val="000853B8"/>
    <w:rsid w:val="0008561A"/>
    <w:rsid w:val="0008667A"/>
    <w:rsid w:val="00087312"/>
    <w:rsid w:val="00087728"/>
    <w:rsid w:val="00087DC3"/>
    <w:rsid w:val="000901AE"/>
    <w:rsid w:val="0009057C"/>
    <w:rsid w:val="000906EA"/>
    <w:rsid w:val="00090A24"/>
    <w:rsid w:val="00090CF8"/>
    <w:rsid w:val="00090FD4"/>
    <w:rsid w:val="0009102E"/>
    <w:rsid w:val="0009139A"/>
    <w:rsid w:val="00091A0A"/>
    <w:rsid w:val="00091C12"/>
    <w:rsid w:val="00091FF3"/>
    <w:rsid w:val="0009237B"/>
    <w:rsid w:val="000924D0"/>
    <w:rsid w:val="00092778"/>
    <w:rsid w:val="0009298E"/>
    <w:rsid w:val="0009299F"/>
    <w:rsid w:val="00092A81"/>
    <w:rsid w:val="00092E7C"/>
    <w:rsid w:val="0009301D"/>
    <w:rsid w:val="000932AC"/>
    <w:rsid w:val="00093A46"/>
    <w:rsid w:val="00093DFD"/>
    <w:rsid w:val="00094BCA"/>
    <w:rsid w:val="00094BEC"/>
    <w:rsid w:val="00095613"/>
    <w:rsid w:val="00095981"/>
    <w:rsid w:val="00095EE4"/>
    <w:rsid w:val="00096963"/>
    <w:rsid w:val="000969DE"/>
    <w:rsid w:val="0009764C"/>
    <w:rsid w:val="00097660"/>
    <w:rsid w:val="000979AB"/>
    <w:rsid w:val="000979AC"/>
    <w:rsid w:val="00097C4D"/>
    <w:rsid w:val="00097D0F"/>
    <w:rsid w:val="000A0ADD"/>
    <w:rsid w:val="000A0FFF"/>
    <w:rsid w:val="000A105B"/>
    <w:rsid w:val="000A190A"/>
    <w:rsid w:val="000A1C6A"/>
    <w:rsid w:val="000A2A06"/>
    <w:rsid w:val="000A345B"/>
    <w:rsid w:val="000A3A99"/>
    <w:rsid w:val="000A3B37"/>
    <w:rsid w:val="000A461A"/>
    <w:rsid w:val="000A4ECC"/>
    <w:rsid w:val="000A53BC"/>
    <w:rsid w:val="000A5548"/>
    <w:rsid w:val="000A5C66"/>
    <w:rsid w:val="000A5FE1"/>
    <w:rsid w:val="000A6661"/>
    <w:rsid w:val="000A7339"/>
    <w:rsid w:val="000A7378"/>
    <w:rsid w:val="000A7524"/>
    <w:rsid w:val="000A75A8"/>
    <w:rsid w:val="000A7912"/>
    <w:rsid w:val="000A7C42"/>
    <w:rsid w:val="000B0050"/>
    <w:rsid w:val="000B1426"/>
    <w:rsid w:val="000B19B0"/>
    <w:rsid w:val="000B19FE"/>
    <w:rsid w:val="000B1F21"/>
    <w:rsid w:val="000B275F"/>
    <w:rsid w:val="000B2CED"/>
    <w:rsid w:val="000B2DB2"/>
    <w:rsid w:val="000B2E84"/>
    <w:rsid w:val="000B2E88"/>
    <w:rsid w:val="000B3274"/>
    <w:rsid w:val="000B32B0"/>
    <w:rsid w:val="000B33E6"/>
    <w:rsid w:val="000B3DF6"/>
    <w:rsid w:val="000B3F8A"/>
    <w:rsid w:val="000B44EE"/>
    <w:rsid w:val="000B4756"/>
    <w:rsid w:val="000B489E"/>
    <w:rsid w:val="000B4A90"/>
    <w:rsid w:val="000B5234"/>
    <w:rsid w:val="000B5AD4"/>
    <w:rsid w:val="000B679A"/>
    <w:rsid w:val="000B6AA7"/>
    <w:rsid w:val="000B7244"/>
    <w:rsid w:val="000B7D41"/>
    <w:rsid w:val="000B7E65"/>
    <w:rsid w:val="000B7EDB"/>
    <w:rsid w:val="000B7FA9"/>
    <w:rsid w:val="000C06CA"/>
    <w:rsid w:val="000C0BB7"/>
    <w:rsid w:val="000C126C"/>
    <w:rsid w:val="000C1F70"/>
    <w:rsid w:val="000C1F88"/>
    <w:rsid w:val="000C20CB"/>
    <w:rsid w:val="000C2686"/>
    <w:rsid w:val="000C291D"/>
    <w:rsid w:val="000C3341"/>
    <w:rsid w:val="000C33E1"/>
    <w:rsid w:val="000C4589"/>
    <w:rsid w:val="000C5181"/>
    <w:rsid w:val="000C5DE1"/>
    <w:rsid w:val="000C635C"/>
    <w:rsid w:val="000C6426"/>
    <w:rsid w:val="000C69F9"/>
    <w:rsid w:val="000C7208"/>
    <w:rsid w:val="000C73CB"/>
    <w:rsid w:val="000C75A5"/>
    <w:rsid w:val="000D062F"/>
    <w:rsid w:val="000D0C76"/>
    <w:rsid w:val="000D145F"/>
    <w:rsid w:val="000D1539"/>
    <w:rsid w:val="000D1611"/>
    <w:rsid w:val="000D1966"/>
    <w:rsid w:val="000D1A54"/>
    <w:rsid w:val="000D1BCC"/>
    <w:rsid w:val="000D1C4D"/>
    <w:rsid w:val="000D1D4E"/>
    <w:rsid w:val="000D233C"/>
    <w:rsid w:val="000D277F"/>
    <w:rsid w:val="000D2F0A"/>
    <w:rsid w:val="000D350B"/>
    <w:rsid w:val="000D40F6"/>
    <w:rsid w:val="000D4399"/>
    <w:rsid w:val="000D43F2"/>
    <w:rsid w:val="000D4AEA"/>
    <w:rsid w:val="000D4BFA"/>
    <w:rsid w:val="000D50C6"/>
    <w:rsid w:val="000D5A95"/>
    <w:rsid w:val="000D5EC3"/>
    <w:rsid w:val="000D67C6"/>
    <w:rsid w:val="000D67DA"/>
    <w:rsid w:val="000D681B"/>
    <w:rsid w:val="000D68B2"/>
    <w:rsid w:val="000D71DD"/>
    <w:rsid w:val="000D7DC2"/>
    <w:rsid w:val="000E0674"/>
    <w:rsid w:val="000E0CEE"/>
    <w:rsid w:val="000E0E4A"/>
    <w:rsid w:val="000E122A"/>
    <w:rsid w:val="000E13D7"/>
    <w:rsid w:val="000E1E0C"/>
    <w:rsid w:val="000E23BB"/>
    <w:rsid w:val="000E2652"/>
    <w:rsid w:val="000E2BEF"/>
    <w:rsid w:val="000E2D62"/>
    <w:rsid w:val="000E3D76"/>
    <w:rsid w:val="000E4052"/>
    <w:rsid w:val="000E6116"/>
    <w:rsid w:val="000E6123"/>
    <w:rsid w:val="000E631B"/>
    <w:rsid w:val="000E633E"/>
    <w:rsid w:val="000E67DB"/>
    <w:rsid w:val="000E6964"/>
    <w:rsid w:val="000E6C49"/>
    <w:rsid w:val="000E6DA9"/>
    <w:rsid w:val="000E758A"/>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992"/>
    <w:rsid w:val="00101E41"/>
    <w:rsid w:val="001021FE"/>
    <w:rsid w:val="00102759"/>
    <w:rsid w:val="00102907"/>
    <w:rsid w:val="00102C81"/>
    <w:rsid w:val="00103393"/>
    <w:rsid w:val="001037D6"/>
    <w:rsid w:val="00103E73"/>
    <w:rsid w:val="001044F4"/>
    <w:rsid w:val="001045F5"/>
    <w:rsid w:val="00104A3D"/>
    <w:rsid w:val="00104C6E"/>
    <w:rsid w:val="00105057"/>
    <w:rsid w:val="00105493"/>
    <w:rsid w:val="001054E2"/>
    <w:rsid w:val="00105543"/>
    <w:rsid w:val="001056C3"/>
    <w:rsid w:val="00105765"/>
    <w:rsid w:val="00106247"/>
    <w:rsid w:val="00106416"/>
    <w:rsid w:val="0010646B"/>
    <w:rsid w:val="001064AA"/>
    <w:rsid w:val="00106975"/>
    <w:rsid w:val="00106E81"/>
    <w:rsid w:val="00107723"/>
    <w:rsid w:val="00107913"/>
    <w:rsid w:val="00107DED"/>
    <w:rsid w:val="00107FB8"/>
    <w:rsid w:val="001101F1"/>
    <w:rsid w:val="00110708"/>
    <w:rsid w:val="001107B7"/>
    <w:rsid w:val="00110857"/>
    <w:rsid w:val="001108E4"/>
    <w:rsid w:val="00110C0C"/>
    <w:rsid w:val="00111008"/>
    <w:rsid w:val="00111280"/>
    <w:rsid w:val="00111295"/>
    <w:rsid w:val="001115E2"/>
    <w:rsid w:val="00111E20"/>
    <w:rsid w:val="001142FF"/>
    <w:rsid w:val="00114358"/>
    <w:rsid w:val="0011469F"/>
    <w:rsid w:val="00114EE3"/>
    <w:rsid w:val="0011550A"/>
    <w:rsid w:val="0011566E"/>
    <w:rsid w:val="00115D24"/>
    <w:rsid w:val="001160DA"/>
    <w:rsid w:val="00116803"/>
    <w:rsid w:val="00116CE3"/>
    <w:rsid w:val="00117AD0"/>
    <w:rsid w:val="001203FC"/>
    <w:rsid w:val="00120958"/>
    <w:rsid w:val="00121216"/>
    <w:rsid w:val="001218CE"/>
    <w:rsid w:val="00122B86"/>
    <w:rsid w:val="00123199"/>
    <w:rsid w:val="00123900"/>
    <w:rsid w:val="00124710"/>
    <w:rsid w:val="00124AD9"/>
    <w:rsid w:val="00124D3F"/>
    <w:rsid w:val="00125BCB"/>
    <w:rsid w:val="00126645"/>
    <w:rsid w:val="0012694E"/>
    <w:rsid w:val="00126C73"/>
    <w:rsid w:val="001271EC"/>
    <w:rsid w:val="001276AD"/>
    <w:rsid w:val="0012785F"/>
    <w:rsid w:val="0012797A"/>
    <w:rsid w:val="001279A1"/>
    <w:rsid w:val="00127C3C"/>
    <w:rsid w:val="001300CD"/>
    <w:rsid w:val="00130533"/>
    <w:rsid w:val="0013054A"/>
    <w:rsid w:val="0013062E"/>
    <w:rsid w:val="00130886"/>
    <w:rsid w:val="00130ABA"/>
    <w:rsid w:val="00130B1D"/>
    <w:rsid w:val="00130CB4"/>
    <w:rsid w:val="00130F8D"/>
    <w:rsid w:val="0013166B"/>
    <w:rsid w:val="00131907"/>
    <w:rsid w:val="00131A29"/>
    <w:rsid w:val="001326C1"/>
    <w:rsid w:val="00132800"/>
    <w:rsid w:val="00132E62"/>
    <w:rsid w:val="001331F3"/>
    <w:rsid w:val="00133943"/>
    <w:rsid w:val="00133AD5"/>
    <w:rsid w:val="00133C11"/>
    <w:rsid w:val="00134053"/>
    <w:rsid w:val="0013438C"/>
    <w:rsid w:val="00134569"/>
    <w:rsid w:val="00135CEF"/>
    <w:rsid w:val="00135ECD"/>
    <w:rsid w:val="001364D0"/>
    <w:rsid w:val="001366C3"/>
    <w:rsid w:val="001368E9"/>
    <w:rsid w:val="00136B4A"/>
    <w:rsid w:val="00136B5B"/>
    <w:rsid w:val="00136D0B"/>
    <w:rsid w:val="001374AD"/>
    <w:rsid w:val="00142489"/>
    <w:rsid w:val="001427EE"/>
    <w:rsid w:val="00144351"/>
    <w:rsid w:val="00144530"/>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2156"/>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48F"/>
    <w:rsid w:val="0015760E"/>
    <w:rsid w:val="00157CDF"/>
    <w:rsid w:val="00160031"/>
    <w:rsid w:val="00160BC6"/>
    <w:rsid w:val="00161776"/>
    <w:rsid w:val="0016210C"/>
    <w:rsid w:val="00162292"/>
    <w:rsid w:val="001625B9"/>
    <w:rsid w:val="001628F4"/>
    <w:rsid w:val="001633D3"/>
    <w:rsid w:val="00163712"/>
    <w:rsid w:val="00164EE3"/>
    <w:rsid w:val="0016525D"/>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692D"/>
    <w:rsid w:val="0017725F"/>
    <w:rsid w:val="0017729C"/>
    <w:rsid w:val="00177518"/>
    <w:rsid w:val="0017762D"/>
    <w:rsid w:val="0017792C"/>
    <w:rsid w:val="00177F97"/>
    <w:rsid w:val="0018010E"/>
    <w:rsid w:val="001805B9"/>
    <w:rsid w:val="001813E5"/>
    <w:rsid w:val="00181D51"/>
    <w:rsid w:val="00182331"/>
    <w:rsid w:val="0018281A"/>
    <w:rsid w:val="00183D53"/>
    <w:rsid w:val="00184EA6"/>
    <w:rsid w:val="00184F4C"/>
    <w:rsid w:val="00185214"/>
    <w:rsid w:val="00185481"/>
    <w:rsid w:val="0018701B"/>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A7E"/>
    <w:rsid w:val="00196CD0"/>
    <w:rsid w:val="0019726D"/>
    <w:rsid w:val="00197BEE"/>
    <w:rsid w:val="001A0B30"/>
    <w:rsid w:val="001A1BBC"/>
    <w:rsid w:val="001A214D"/>
    <w:rsid w:val="001A21A9"/>
    <w:rsid w:val="001A329A"/>
    <w:rsid w:val="001A3383"/>
    <w:rsid w:val="001A33AA"/>
    <w:rsid w:val="001A3BDA"/>
    <w:rsid w:val="001A3E09"/>
    <w:rsid w:val="001A4719"/>
    <w:rsid w:val="001A4ABA"/>
    <w:rsid w:val="001A4B04"/>
    <w:rsid w:val="001A5420"/>
    <w:rsid w:val="001A5C6D"/>
    <w:rsid w:val="001A5ECA"/>
    <w:rsid w:val="001A6CBB"/>
    <w:rsid w:val="001A71FB"/>
    <w:rsid w:val="001A7344"/>
    <w:rsid w:val="001A7443"/>
    <w:rsid w:val="001A749A"/>
    <w:rsid w:val="001A76F0"/>
    <w:rsid w:val="001A77F0"/>
    <w:rsid w:val="001A7A68"/>
    <w:rsid w:val="001A7B90"/>
    <w:rsid w:val="001B16A9"/>
    <w:rsid w:val="001B190D"/>
    <w:rsid w:val="001B225A"/>
    <w:rsid w:val="001B2349"/>
    <w:rsid w:val="001B29A5"/>
    <w:rsid w:val="001B2D57"/>
    <w:rsid w:val="001B3DEE"/>
    <w:rsid w:val="001B3EDE"/>
    <w:rsid w:val="001B434A"/>
    <w:rsid w:val="001B447D"/>
    <w:rsid w:val="001B4726"/>
    <w:rsid w:val="001B52C4"/>
    <w:rsid w:val="001B5536"/>
    <w:rsid w:val="001B5E62"/>
    <w:rsid w:val="001B6532"/>
    <w:rsid w:val="001B655C"/>
    <w:rsid w:val="001B65DC"/>
    <w:rsid w:val="001B65F2"/>
    <w:rsid w:val="001B6D55"/>
    <w:rsid w:val="001B78EE"/>
    <w:rsid w:val="001B794A"/>
    <w:rsid w:val="001B7E1C"/>
    <w:rsid w:val="001C031A"/>
    <w:rsid w:val="001C056C"/>
    <w:rsid w:val="001C08C8"/>
    <w:rsid w:val="001C175E"/>
    <w:rsid w:val="001C17DD"/>
    <w:rsid w:val="001C1B37"/>
    <w:rsid w:val="001C1D8E"/>
    <w:rsid w:val="001C1E56"/>
    <w:rsid w:val="001C1E65"/>
    <w:rsid w:val="001C2560"/>
    <w:rsid w:val="001C26BE"/>
    <w:rsid w:val="001C2CC3"/>
    <w:rsid w:val="001C2D72"/>
    <w:rsid w:val="001C33AE"/>
    <w:rsid w:val="001C3708"/>
    <w:rsid w:val="001C4DD1"/>
    <w:rsid w:val="001C4E3D"/>
    <w:rsid w:val="001C65B8"/>
    <w:rsid w:val="001C68BC"/>
    <w:rsid w:val="001C6D73"/>
    <w:rsid w:val="001C7E90"/>
    <w:rsid w:val="001D05C3"/>
    <w:rsid w:val="001D09ED"/>
    <w:rsid w:val="001D0A44"/>
    <w:rsid w:val="001D120F"/>
    <w:rsid w:val="001D168D"/>
    <w:rsid w:val="001D1765"/>
    <w:rsid w:val="001D1A0D"/>
    <w:rsid w:val="001D1C70"/>
    <w:rsid w:val="001D2128"/>
    <w:rsid w:val="001D23E6"/>
    <w:rsid w:val="001D2E2D"/>
    <w:rsid w:val="001D3176"/>
    <w:rsid w:val="001D31D5"/>
    <w:rsid w:val="001D3208"/>
    <w:rsid w:val="001D3C45"/>
    <w:rsid w:val="001D3C62"/>
    <w:rsid w:val="001D3F30"/>
    <w:rsid w:val="001D4355"/>
    <w:rsid w:val="001D5332"/>
    <w:rsid w:val="001D5861"/>
    <w:rsid w:val="001D62C0"/>
    <w:rsid w:val="001D6408"/>
    <w:rsid w:val="001D70D1"/>
    <w:rsid w:val="001D72B1"/>
    <w:rsid w:val="001E0272"/>
    <w:rsid w:val="001E0A56"/>
    <w:rsid w:val="001E1295"/>
    <w:rsid w:val="001E2965"/>
    <w:rsid w:val="001E3038"/>
    <w:rsid w:val="001E3A07"/>
    <w:rsid w:val="001E4774"/>
    <w:rsid w:val="001E50D9"/>
    <w:rsid w:val="001E605D"/>
    <w:rsid w:val="001E6717"/>
    <w:rsid w:val="001E6821"/>
    <w:rsid w:val="001E6B5B"/>
    <w:rsid w:val="001E71EE"/>
    <w:rsid w:val="001E7BEB"/>
    <w:rsid w:val="001E7E07"/>
    <w:rsid w:val="001E7E55"/>
    <w:rsid w:val="001F01D1"/>
    <w:rsid w:val="001F0396"/>
    <w:rsid w:val="001F03B3"/>
    <w:rsid w:val="001F071D"/>
    <w:rsid w:val="001F0796"/>
    <w:rsid w:val="001F12B5"/>
    <w:rsid w:val="001F12BD"/>
    <w:rsid w:val="001F1579"/>
    <w:rsid w:val="001F1698"/>
    <w:rsid w:val="001F1872"/>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7255"/>
    <w:rsid w:val="001F7521"/>
    <w:rsid w:val="001F7DFF"/>
    <w:rsid w:val="002006CF"/>
    <w:rsid w:val="00201836"/>
    <w:rsid w:val="002019B3"/>
    <w:rsid w:val="00201DA8"/>
    <w:rsid w:val="00202073"/>
    <w:rsid w:val="002024A0"/>
    <w:rsid w:val="0020256C"/>
    <w:rsid w:val="00202861"/>
    <w:rsid w:val="00202E22"/>
    <w:rsid w:val="002031DF"/>
    <w:rsid w:val="00203555"/>
    <w:rsid w:val="002035B2"/>
    <w:rsid w:val="00203D58"/>
    <w:rsid w:val="002049A3"/>
    <w:rsid w:val="0020512D"/>
    <w:rsid w:val="002051C2"/>
    <w:rsid w:val="00205201"/>
    <w:rsid w:val="002057A2"/>
    <w:rsid w:val="00205B72"/>
    <w:rsid w:val="00206D7A"/>
    <w:rsid w:val="00206FDF"/>
    <w:rsid w:val="002077F1"/>
    <w:rsid w:val="00207F9C"/>
    <w:rsid w:val="002100C3"/>
    <w:rsid w:val="00210633"/>
    <w:rsid w:val="002108A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450"/>
    <w:rsid w:val="00215CB0"/>
    <w:rsid w:val="0021601D"/>
    <w:rsid w:val="002169AE"/>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78D"/>
    <w:rsid w:val="00222793"/>
    <w:rsid w:val="00222908"/>
    <w:rsid w:val="00223AC8"/>
    <w:rsid w:val="00223DA4"/>
    <w:rsid w:val="00223F37"/>
    <w:rsid w:val="002249D9"/>
    <w:rsid w:val="00224F7D"/>
    <w:rsid w:val="00224FD2"/>
    <w:rsid w:val="0022524D"/>
    <w:rsid w:val="0022576B"/>
    <w:rsid w:val="00226315"/>
    <w:rsid w:val="002268DD"/>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2B67"/>
    <w:rsid w:val="0023345B"/>
    <w:rsid w:val="002335C4"/>
    <w:rsid w:val="00233BC6"/>
    <w:rsid w:val="00234247"/>
    <w:rsid w:val="00234939"/>
    <w:rsid w:val="00234A94"/>
    <w:rsid w:val="00234C47"/>
    <w:rsid w:val="00234D07"/>
    <w:rsid w:val="00234E95"/>
    <w:rsid w:val="0023511F"/>
    <w:rsid w:val="00235B1D"/>
    <w:rsid w:val="00235FF6"/>
    <w:rsid w:val="00236A34"/>
    <w:rsid w:val="00236C99"/>
    <w:rsid w:val="00236D15"/>
    <w:rsid w:val="00237004"/>
    <w:rsid w:val="00237EA6"/>
    <w:rsid w:val="00237F52"/>
    <w:rsid w:val="00240097"/>
    <w:rsid w:val="002403B0"/>
    <w:rsid w:val="00240A99"/>
    <w:rsid w:val="00240B74"/>
    <w:rsid w:val="0024119F"/>
    <w:rsid w:val="0024194B"/>
    <w:rsid w:val="002425AF"/>
    <w:rsid w:val="002425F7"/>
    <w:rsid w:val="002426ED"/>
    <w:rsid w:val="002428B4"/>
    <w:rsid w:val="0024300A"/>
    <w:rsid w:val="0024328A"/>
    <w:rsid w:val="00244F1C"/>
    <w:rsid w:val="0024534A"/>
    <w:rsid w:val="00245845"/>
    <w:rsid w:val="002458FA"/>
    <w:rsid w:val="00246333"/>
    <w:rsid w:val="0024634B"/>
    <w:rsid w:val="002467C8"/>
    <w:rsid w:val="00246CCE"/>
    <w:rsid w:val="0024703E"/>
    <w:rsid w:val="00247181"/>
    <w:rsid w:val="00247440"/>
    <w:rsid w:val="0024795A"/>
    <w:rsid w:val="002508B6"/>
    <w:rsid w:val="00251200"/>
    <w:rsid w:val="00251510"/>
    <w:rsid w:val="00251717"/>
    <w:rsid w:val="00251889"/>
    <w:rsid w:val="00251CBD"/>
    <w:rsid w:val="002526C3"/>
    <w:rsid w:val="002527A8"/>
    <w:rsid w:val="00252969"/>
    <w:rsid w:val="002533D6"/>
    <w:rsid w:val="00253C6D"/>
    <w:rsid w:val="00253DC5"/>
    <w:rsid w:val="0025410B"/>
    <w:rsid w:val="002544A5"/>
    <w:rsid w:val="0025528D"/>
    <w:rsid w:val="0025587A"/>
    <w:rsid w:val="002562FC"/>
    <w:rsid w:val="00256680"/>
    <w:rsid w:val="00256708"/>
    <w:rsid w:val="0025691B"/>
    <w:rsid w:val="00256C25"/>
    <w:rsid w:val="00256EAE"/>
    <w:rsid w:val="00256FB2"/>
    <w:rsid w:val="0025708A"/>
    <w:rsid w:val="002574A8"/>
    <w:rsid w:val="00260698"/>
    <w:rsid w:val="0026164A"/>
    <w:rsid w:val="00261659"/>
    <w:rsid w:val="002619D4"/>
    <w:rsid w:val="002619D9"/>
    <w:rsid w:val="00262193"/>
    <w:rsid w:val="00262354"/>
    <w:rsid w:val="002624CA"/>
    <w:rsid w:val="002624CE"/>
    <w:rsid w:val="00262A1B"/>
    <w:rsid w:val="00263E51"/>
    <w:rsid w:val="00264A32"/>
    <w:rsid w:val="00265072"/>
    <w:rsid w:val="00265ACB"/>
    <w:rsid w:val="0026640A"/>
    <w:rsid w:val="0026644B"/>
    <w:rsid w:val="00266D4B"/>
    <w:rsid w:val="00266E49"/>
    <w:rsid w:val="00266FBD"/>
    <w:rsid w:val="00267DF8"/>
    <w:rsid w:val="00267E00"/>
    <w:rsid w:val="00270D83"/>
    <w:rsid w:val="00272075"/>
    <w:rsid w:val="002725BE"/>
    <w:rsid w:val="00272685"/>
    <w:rsid w:val="00272CD5"/>
    <w:rsid w:val="00275666"/>
    <w:rsid w:val="00275BB3"/>
    <w:rsid w:val="0027668A"/>
    <w:rsid w:val="00276693"/>
    <w:rsid w:val="00276992"/>
    <w:rsid w:val="002769F7"/>
    <w:rsid w:val="0027785A"/>
    <w:rsid w:val="00277B73"/>
    <w:rsid w:val="00277C2E"/>
    <w:rsid w:val="00280888"/>
    <w:rsid w:val="00280A33"/>
    <w:rsid w:val="00280C6A"/>
    <w:rsid w:val="00281AAF"/>
    <w:rsid w:val="00281CBD"/>
    <w:rsid w:val="00281D4B"/>
    <w:rsid w:val="002822EB"/>
    <w:rsid w:val="002824DD"/>
    <w:rsid w:val="00282965"/>
    <w:rsid w:val="00282AFC"/>
    <w:rsid w:val="00282B3A"/>
    <w:rsid w:val="00282F2A"/>
    <w:rsid w:val="0028354F"/>
    <w:rsid w:val="0028394C"/>
    <w:rsid w:val="00283D2E"/>
    <w:rsid w:val="00284105"/>
    <w:rsid w:val="0028424B"/>
    <w:rsid w:val="0028496C"/>
    <w:rsid w:val="00284AB0"/>
    <w:rsid w:val="00284CA6"/>
    <w:rsid w:val="0028549F"/>
    <w:rsid w:val="00285510"/>
    <w:rsid w:val="00285AFE"/>
    <w:rsid w:val="00285E0C"/>
    <w:rsid w:val="00285E90"/>
    <w:rsid w:val="00286221"/>
    <w:rsid w:val="002862F8"/>
    <w:rsid w:val="0028651E"/>
    <w:rsid w:val="0028653F"/>
    <w:rsid w:val="00286730"/>
    <w:rsid w:val="0029046C"/>
    <w:rsid w:val="002907E9"/>
    <w:rsid w:val="00290CC0"/>
    <w:rsid w:val="00290E89"/>
    <w:rsid w:val="00291208"/>
    <w:rsid w:val="00291CD4"/>
    <w:rsid w:val="00292052"/>
    <w:rsid w:val="00292CF5"/>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0E91"/>
    <w:rsid w:val="002A1808"/>
    <w:rsid w:val="002A1A67"/>
    <w:rsid w:val="002A200F"/>
    <w:rsid w:val="002A21FF"/>
    <w:rsid w:val="002A2316"/>
    <w:rsid w:val="002A33D9"/>
    <w:rsid w:val="002A3956"/>
    <w:rsid w:val="002A3BBA"/>
    <w:rsid w:val="002A3E09"/>
    <w:rsid w:val="002A3F2B"/>
    <w:rsid w:val="002A507D"/>
    <w:rsid w:val="002A562F"/>
    <w:rsid w:val="002A563F"/>
    <w:rsid w:val="002A5751"/>
    <w:rsid w:val="002A579B"/>
    <w:rsid w:val="002A58FC"/>
    <w:rsid w:val="002A5EF2"/>
    <w:rsid w:val="002A679D"/>
    <w:rsid w:val="002A681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D1A"/>
    <w:rsid w:val="002B5F51"/>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497F"/>
    <w:rsid w:val="002C55D4"/>
    <w:rsid w:val="002C570F"/>
    <w:rsid w:val="002C5966"/>
    <w:rsid w:val="002C5BA5"/>
    <w:rsid w:val="002C5F25"/>
    <w:rsid w:val="002C5FA4"/>
    <w:rsid w:val="002C6299"/>
    <w:rsid w:val="002C678F"/>
    <w:rsid w:val="002C69BB"/>
    <w:rsid w:val="002C79C1"/>
    <w:rsid w:val="002C7E8F"/>
    <w:rsid w:val="002D077A"/>
    <w:rsid w:val="002D0A49"/>
    <w:rsid w:val="002D1033"/>
    <w:rsid w:val="002D137D"/>
    <w:rsid w:val="002D145B"/>
    <w:rsid w:val="002D1C38"/>
    <w:rsid w:val="002D2D84"/>
    <w:rsid w:val="002D3371"/>
    <w:rsid w:val="002D34FC"/>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E00FE"/>
    <w:rsid w:val="002E09C9"/>
    <w:rsid w:val="002E09D6"/>
    <w:rsid w:val="002E17F5"/>
    <w:rsid w:val="002E1DEC"/>
    <w:rsid w:val="002E2CAA"/>
    <w:rsid w:val="002E326B"/>
    <w:rsid w:val="002E347A"/>
    <w:rsid w:val="002E3993"/>
    <w:rsid w:val="002E3A0B"/>
    <w:rsid w:val="002E3B5E"/>
    <w:rsid w:val="002E448F"/>
    <w:rsid w:val="002E490D"/>
    <w:rsid w:val="002E4AAB"/>
    <w:rsid w:val="002E5195"/>
    <w:rsid w:val="002E5497"/>
    <w:rsid w:val="002E57C5"/>
    <w:rsid w:val="002E58FB"/>
    <w:rsid w:val="002E5B2C"/>
    <w:rsid w:val="002E5FF5"/>
    <w:rsid w:val="002E6091"/>
    <w:rsid w:val="002E64D2"/>
    <w:rsid w:val="002E67DD"/>
    <w:rsid w:val="002E68B9"/>
    <w:rsid w:val="002E7953"/>
    <w:rsid w:val="002E7A52"/>
    <w:rsid w:val="002E7BC6"/>
    <w:rsid w:val="002E7CB8"/>
    <w:rsid w:val="002F0721"/>
    <w:rsid w:val="002F0847"/>
    <w:rsid w:val="002F084A"/>
    <w:rsid w:val="002F09D3"/>
    <w:rsid w:val="002F1174"/>
    <w:rsid w:val="002F190A"/>
    <w:rsid w:val="002F22AD"/>
    <w:rsid w:val="002F24C0"/>
    <w:rsid w:val="002F24CC"/>
    <w:rsid w:val="002F267B"/>
    <w:rsid w:val="002F354B"/>
    <w:rsid w:val="002F42BF"/>
    <w:rsid w:val="002F4C11"/>
    <w:rsid w:val="002F4DF3"/>
    <w:rsid w:val="002F5860"/>
    <w:rsid w:val="002F5875"/>
    <w:rsid w:val="002F683A"/>
    <w:rsid w:val="002F6A9B"/>
    <w:rsid w:val="002F6E56"/>
    <w:rsid w:val="002F6F26"/>
    <w:rsid w:val="002F741D"/>
    <w:rsid w:val="002F7DE0"/>
    <w:rsid w:val="00300427"/>
    <w:rsid w:val="003006D4"/>
    <w:rsid w:val="003015C6"/>
    <w:rsid w:val="003018D1"/>
    <w:rsid w:val="0030196B"/>
    <w:rsid w:val="003020BC"/>
    <w:rsid w:val="0030245B"/>
    <w:rsid w:val="00302744"/>
    <w:rsid w:val="00302E58"/>
    <w:rsid w:val="00303AC4"/>
    <w:rsid w:val="00303BBD"/>
    <w:rsid w:val="003041F5"/>
    <w:rsid w:val="003043EC"/>
    <w:rsid w:val="0030467B"/>
    <w:rsid w:val="00304917"/>
    <w:rsid w:val="00304B86"/>
    <w:rsid w:val="00304E85"/>
    <w:rsid w:val="003052AB"/>
    <w:rsid w:val="00305D88"/>
    <w:rsid w:val="003061CC"/>
    <w:rsid w:val="00306917"/>
    <w:rsid w:val="003069C4"/>
    <w:rsid w:val="00306DFF"/>
    <w:rsid w:val="003106E3"/>
    <w:rsid w:val="00310830"/>
    <w:rsid w:val="00310B42"/>
    <w:rsid w:val="00310C5B"/>
    <w:rsid w:val="00310D89"/>
    <w:rsid w:val="00310E11"/>
    <w:rsid w:val="00311006"/>
    <w:rsid w:val="00311098"/>
    <w:rsid w:val="00311188"/>
    <w:rsid w:val="003116E4"/>
    <w:rsid w:val="00311855"/>
    <w:rsid w:val="00311EFE"/>
    <w:rsid w:val="0031214E"/>
    <w:rsid w:val="0031225D"/>
    <w:rsid w:val="003125D0"/>
    <w:rsid w:val="003129A6"/>
    <w:rsid w:val="00312B29"/>
    <w:rsid w:val="00312C2B"/>
    <w:rsid w:val="00312DA1"/>
    <w:rsid w:val="0031305C"/>
    <w:rsid w:val="00313422"/>
    <w:rsid w:val="003139EB"/>
    <w:rsid w:val="00313A4B"/>
    <w:rsid w:val="00313C83"/>
    <w:rsid w:val="00313E4F"/>
    <w:rsid w:val="003149E6"/>
    <w:rsid w:val="00315115"/>
    <w:rsid w:val="00315781"/>
    <w:rsid w:val="00315863"/>
    <w:rsid w:val="003158B6"/>
    <w:rsid w:val="00315C02"/>
    <w:rsid w:val="00315F55"/>
    <w:rsid w:val="00316234"/>
    <w:rsid w:val="003162EC"/>
    <w:rsid w:val="00316429"/>
    <w:rsid w:val="00316EBA"/>
    <w:rsid w:val="00317990"/>
    <w:rsid w:val="00317CB8"/>
    <w:rsid w:val="00317E78"/>
    <w:rsid w:val="00317FC3"/>
    <w:rsid w:val="003208FE"/>
    <w:rsid w:val="00320A5D"/>
    <w:rsid w:val="003219BA"/>
    <w:rsid w:val="00321C04"/>
    <w:rsid w:val="003220D6"/>
    <w:rsid w:val="00322CF1"/>
    <w:rsid w:val="00322DC4"/>
    <w:rsid w:val="003237BB"/>
    <w:rsid w:val="00323966"/>
    <w:rsid w:val="00323CFA"/>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A29"/>
    <w:rsid w:val="00331BD7"/>
    <w:rsid w:val="00331EFA"/>
    <w:rsid w:val="003321FE"/>
    <w:rsid w:val="00332486"/>
    <w:rsid w:val="0033252B"/>
    <w:rsid w:val="00332597"/>
    <w:rsid w:val="00332883"/>
    <w:rsid w:val="00333978"/>
    <w:rsid w:val="003341A8"/>
    <w:rsid w:val="003347EE"/>
    <w:rsid w:val="00334926"/>
    <w:rsid w:val="00334BA5"/>
    <w:rsid w:val="00334C1D"/>
    <w:rsid w:val="00335F5F"/>
    <w:rsid w:val="00336913"/>
    <w:rsid w:val="00336CFB"/>
    <w:rsid w:val="00337486"/>
    <w:rsid w:val="00337D23"/>
    <w:rsid w:val="0034067E"/>
    <w:rsid w:val="00341635"/>
    <w:rsid w:val="00341B01"/>
    <w:rsid w:val="00342119"/>
    <w:rsid w:val="0034272B"/>
    <w:rsid w:val="00342967"/>
    <w:rsid w:val="0034372F"/>
    <w:rsid w:val="003439B3"/>
    <w:rsid w:val="00343B9F"/>
    <w:rsid w:val="00343C66"/>
    <w:rsid w:val="003440CE"/>
    <w:rsid w:val="003440F5"/>
    <w:rsid w:val="003442BF"/>
    <w:rsid w:val="00344EB9"/>
    <w:rsid w:val="0034566D"/>
    <w:rsid w:val="003457A9"/>
    <w:rsid w:val="00345819"/>
    <w:rsid w:val="00345CA7"/>
    <w:rsid w:val="00345E1A"/>
    <w:rsid w:val="00345F15"/>
    <w:rsid w:val="0034663A"/>
    <w:rsid w:val="00347425"/>
    <w:rsid w:val="003474F3"/>
    <w:rsid w:val="003475FB"/>
    <w:rsid w:val="00347B12"/>
    <w:rsid w:val="00347B48"/>
    <w:rsid w:val="00347F78"/>
    <w:rsid w:val="0035045B"/>
    <w:rsid w:val="00350991"/>
    <w:rsid w:val="003509AB"/>
    <w:rsid w:val="0035134C"/>
    <w:rsid w:val="003513A8"/>
    <w:rsid w:val="00352699"/>
    <w:rsid w:val="00352F40"/>
    <w:rsid w:val="00353144"/>
    <w:rsid w:val="00353760"/>
    <w:rsid w:val="00353F7F"/>
    <w:rsid w:val="0035406C"/>
    <w:rsid w:val="00354DD0"/>
    <w:rsid w:val="00355707"/>
    <w:rsid w:val="00355AE2"/>
    <w:rsid w:val="00356658"/>
    <w:rsid w:val="00356944"/>
    <w:rsid w:val="00357694"/>
    <w:rsid w:val="00357942"/>
    <w:rsid w:val="00357DB8"/>
    <w:rsid w:val="0036081B"/>
    <w:rsid w:val="00360AC2"/>
    <w:rsid w:val="00361081"/>
    <w:rsid w:val="003612E4"/>
    <w:rsid w:val="00361473"/>
    <w:rsid w:val="00361803"/>
    <w:rsid w:val="00361BAE"/>
    <w:rsid w:val="003625DB"/>
    <w:rsid w:val="00362C47"/>
    <w:rsid w:val="00362EC1"/>
    <w:rsid w:val="003633D6"/>
    <w:rsid w:val="0036391A"/>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56A"/>
    <w:rsid w:val="00376A4E"/>
    <w:rsid w:val="003774C7"/>
    <w:rsid w:val="003776F5"/>
    <w:rsid w:val="00377705"/>
    <w:rsid w:val="00377812"/>
    <w:rsid w:val="00377832"/>
    <w:rsid w:val="003805FC"/>
    <w:rsid w:val="00380AE9"/>
    <w:rsid w:val="00380C32"/>
    <w:rsid w:val="00380D50"/>
    <w:rsid w:val="00380DC2"/>
    <w:rsid w:val="0038138A"/>
    <w:rsid w:val="0038150F"/>
    <w:rsid w:val="00381FF2"/>
    <w:rsid w:val="00382083"/>
    <w:rsid w:val="00382252"/>
    <w:rsid w:val="00383177"/>
    <w:rsid w:val="00383596"/>
    <w:rsid w:val="0038385C"/>
    <w:rsid w:val="00383AFA"/>
    <w:rsid w:val="00383D00"/>
    <w:rsid w:val="00383F47"/>
    <w:rsid w:val="00383FE0"/>
    <w:rsid w:val="00384C98"/>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244D"/>
    <w:rsid w:val="00392758"/>
    <w:rsid w:val="00392E5D"/>
    <w:rsid w:val="00392ECA"/>
    <w:rsid w:val="00392F9C"/>
    <w:rsid w:val="0039311E"/>
    <w:rsid w:val="0039344E"/>
    <w:rsid w:val="0039377F"/>
    <w:rsid w:val="003946F1"/>
    <w:rsid w:val="00394E4D"/>
    <w:rsid w:val="003952B0"/>
    <w:rsid w:val="00395304"/>
    <w:rsid w:val="00395A4E"/>
    <w:rsid w:val="00395AA5"/>
    <w:rsid w:val="00397295"/>
    <w:rsid w:val="0039735D"/>
    <w:rsid w:val="00397AD2"/>
    <w:rsid w:val="003A0935"/>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E48"/>
    <w:rsid w:val="003A70C8"/>
    <w:rsid w:val="003A7216"/>
    <w:rsid w:val="003A7EB2"/>
    <w:rsid w:val="003A7EBE"/>
    <w:rsid w:val="003B0245"/>
    <w:rsid w:val="003B06A8"/>
    <w:rsid w:val="003B06B1"/>
    <w:rsid w:val="003B0B11"/>
    <w:rsid w:val="003B0B3C"/>
    <w:rsid w:val="003B0BF1"/>
    <w:rsid w:val="003B0C5E"/>
    <w:rsid w:val="003B19B2"/>
    <w:rsid w:val="003B30C5"/>
    <w:rsid w:val="003B3311"/>
    <w:rsid w:val="003B370B"/>
    <w:rsid w:val="003B402F"/>
    <w:rsid w:val="003B4088"/>
    <w:rsid w:val="003B5A32"/>
    <w:rsid w:val="003B5B94"/>
    <w:rsid w:val="003B5DA7"/>
    <w:rsid w:val="003B5ED0"/>
    <w:rsid w:val="003B623D"/>
    <w:rsid w:val="003B7639"/>
    <w:rsid w:val="003B7997"/>
    <w:rsid w:val="003B7B0E"/>
    <w:rsid w:val="003C03BA"/>
    <w:rsid w:val="003C0515"/>
    <w:rsid w:val="003C0B85"/>
    <w:rsid w:val="003C0FDC"/>
    <w:rsid w:val="003C1560"/>
    <w:rsid w:val="003C1A6C"/>
    <w:rsid w:val="003C1DA7"/>
    <w:rsid w:val="003C1DED"/>
    <w:rsid w:val="003C2104"/>
    <w:rsid w:val="003C2B6A"/>
    <w:rsid w:val="003C3382"/>
    <w:rsid w:val="003C34FD"/>
    <w:rsid w:val="003C3852"/>
    <w:rsid w:val="003C3881"/>
    <w:rsid w:val="003C4058"/>
    <w:rsid w:val="003C428E"/>
    <w:rsid w:val="003C42DA"/>
    <w:rsid w:val="003C4637"/>
    <w:rsid w:val="003C4D89"/>
    <w:rsid w:val="003C5246"/>
    <w:rsid w:val="003C5513"/>
    <w:rsid w:val="003C5C48"/>
    <w:rsid w:val="003C5D6B"/>
    <w:rsid w:val="003C5F0F"/>
    <w:rsid w:val="003C5FBE"/>
    <w:rsid w:val="003C60DF"/>
    <w:rsid w:val="003C6330"/>
    <w:rsid w:val="003C66B4"/>
    <w:rsid w:val="003C6A86"/>
    <w:rsid w:val="003C6DDA"/>
    <w:rsid w:val="003C7277"/>
    <w:rsid w:val="003C7754"/>
    <w:rsid w:val="003C7DA8"/>
    <w:rsid w:val="003D0167"/>
    <w:rsid w:val="003D02FB"/>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A93"/>
    <w:rsid w:val="003D62BC"/>
    <w:rsid w:val="003D63ED"/>
    <w:rsid w:val="003D6B4D"/>
    <w:rsid w:val="003D7A07"/>
    <w:rsid w:val="003D7AE2"/>
    <w:rsid w:val="003E04BA"/>
    <w:rsid w:val="003E0CD3"/>
    <w:rsid w:val="003E0E28"/>
    <w:rsid w:val="003E15B3"/>
    <w:rsid w:val="003E17B2"/>
    <w:rsid w:val="003E18A1"/>
    <w:rsid w:val="003E1A02"/>
    <w:rsid w:val="003E1AD1"/>
    <w:rsid w:val="003E203D"/>
    <w:rsid w:val="003E2A87"/>
    <w:rsid w:val="003E2B71"/>
    <w:rsid w:val="003E38AD"/>
    <w:rsid w:val="003E3F7C"/>
    <w:rsid w:val="003E4482"/>
    <w:rsid w:val="003E45A4"/>
    <w:rsid w:val="003E4801"/>
    <w:rsid w:val="003E498D"/>
    <w:rsid w:val="003E4BAF"/>
    <w:rsid w:val="003E550D"/>
    <w:rsid w:val="003E59B6"/>
    <w:rsid w:val="003E5D37"/>
    <w:rsid w:val="003E6ADA"/>
    <w:rsid w:val="003E6C7A"/>
    <w:rsid w:val="003E6DAF"/>
    <w:rsid w:val="003E6FE9"/>
    <w:rsid w:val="003E7A38"/>
    <w:rsid w:val="003E7EEA"/>
    <w:rsid w:val="003E7F5F"/>
    <w:rsid w:val="003F01F0"/>
    <w:rsid w:val="003F0476"/>
    <w:rsid w:val="003F0746"/>
    <w:rsid w:val="003F0B9E"/>
    <w:rsid w:val="003F18B4"/>
    <w:rsid w:val="003F19CB"/>
    <w:rsid w:val="003F1AB0"/>
    <w:rsid w:val="003F243D"/>
    <w:rsid w:val="003F251D"/>
    <w:rsid w:val="003F2A3C"/>
    <w:rsid w:val="003F2B8D"/>
    <w:rsid w:val="003F2BBC"/>
    <w:rsid w:val="003F2F0F"/>
    <w:rsid w:val="003F3620"/>
    <w:rsid w:val="003F3757"/>
    <w:rsid w:val="003F3843"/>
    <w:rsid w:val="003F415D"/>
    <w:rsid w:val="003F42D5"/>
    <w:rsid w:val="003F454D"/>
    <w:rsid w:val="003F45C8"/>
    <w:rsid w:val="003F49F9"/>
    <w:rsid w:val="003F4F12"/>
    <w:rsid w:val="003F515D"/>
    <w:rsid w:val="003F5568"/>
    <w:rsid w:val="003F58C3"/>
    <w:rsid w:val="003F5D86"/>
    <w:rsid w:val="003F5DC6"/>
    <w:rsid w:val="003F642D"/>
    <w:rsid w:val="003F6A8A"/>
    <w:rsid w:val="003F6BD5"/>
    <w:rsid w:val="003F6E46"/>
    <w:rsid w:val="003F704C"/>
    <w:rsid w:val="003F7721"/>
    <w:rsid w:val="004008A1"/>
    <w:rsid w:val="00400DC4"/>
    <w:rsid w:val="00400DC8"/>
    <w:rsid w:val="00401108"/>
    <w:rsid w:val="00401B3D"/>
    <w:rsid w:val="00401C62"/>
    <w:rsid w:val="004020F2"/>
    <w:rsid w:val="004029CD"/>
    <w:rsid w:val="00402A95"/>
    <w:rsid w:val="00402FDA"/>
    <w:rsid w:val="004039D1"/>
    <w:rsid w:val="00403AF7"/>
    <w:rsid w:val="004041FC"/>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CA"/>
    <w:rsid w:val="00410F73"/>
    <w:rsid w:val="00411C03"/>
    <w:rsid w:val="00411E72"/>
    <w:rsid w:val="004120E5"/>
    <w:rsid w:val="00412595"/>
    <w:rsid w:val="00412902"/>
    <w:rsid w:val="00413220"/>
    <w:rsid w:val="0041324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70B"/>
    <w:rsid w:val="00417CE9"/>
    <w:rsid w:val="00420A3F"/>
    <w:rsid w:val="00420B5D"/>
    <w:rsid w:val="00420D36"/>
    <w:rsid w:val="00421005"/>
    <w:rsid w:val="004214A7"/>
    <w:rsid w:val="004215B4"/>
    <w:rsid w:val="00421A88"/>
    <w:rsid w:val="00421FEB"/>
    <w:rsid w:val="0042220A"/>
    <w:rsid w:val="004235FA"/>
    <w:rsid w:val="00423875"/>
    <w:rsid w:val="00423CA6"/>
    <w:rsid w:val="00424292"/>
    <w:rsid w:val="0042475D"/>
    <w:rsid w:val="004247EB"/>
    <w:rsid w:val="00424ADB"/>
    <w:rsid w:val="00424D35"/>
    <w:rsid w:val="004258DF"/>
    <w:rsid w:val="00425A01"/>
    <w:rsid w:val="00425D1A"/>
    <w:rsid w:val="0042611C"/>
    <w:rsid w:val="00426FB3"/>
    <w:rsid w:val="00427141"/>
    <w:rsid w:val="004302FA"/>
    <w:rsid w:val="00430FE6"/>
    <w:rsid w:val="00431EB3"/>
    <w:rsid w:val="00431F24"/>
    <w:rsid w:val="0043254E"/>
    <w:rsid w:val="004325C2"/>
    <w:rsid w:val="004326B1"/>
    <w:rsid w:val="00432A03"/>
    <w:rsid w:val="00432BDA"/>
    <w:rsid w:val="00432C80"/>
    <w:rsid w:val="004331D8"/>
    <w:rsid w:val="004331F6"/>
    <w:rsid w:val="0043378F"/>
    <w:rsid w:val="004338D3"/>
    <w:rsid w:val="004339EE"/>
    <w:rsid w:val="00433FEB"/>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A41"/>
    <w:rsid w:val="004424FD"/>
    <w:rsid w:val="004429AA"/>
    <w:rsid w:val="0044336B"/>
    <w:rsid w:val="004436AB"/>
    <w:rsid w:val="004437C5"/>
    <w:rsid w:val="0044391C"/>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CF3"/>
    <w:rsid w:val="00447D01"/>
    <w:rsid w:val="0045014D"/>
    <w:rsid w:val="004505B9"/>
    <w:rsid w:val="004507F2"/>
    <w:rsid w:val="0045085F"/>
    <w:rsid w:val="004509A1"/>
    <w:rsid w:val="00450AAA"/>
    <w:rsid w:val="00450E11"/>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959"/>
    <w:rsid w:val="00456BF5"/>
    <w:rsid w:val="00456FBE"/>
    <w:rsid w:val="004577D7"/>
    <w:rsid w:val="004578BE"/>
    <w:rsid w:val="00457CC3"/>
    <w:rsid w:val="00457D5D"/>
    <w:rsid w:val="00460557"/>
    <w:rsid w:val="00460F4C"/>
    <w:rsid w:val="00460FC0"/>
    <w:rsid w:val="004610E7"/>
    <w:rsid w:val="00461212"/>
    <w:rsid w:val="00461653"/>
    <w:rsid w:val="00461861"/>
    <w:rsid w:val="00461A63"/>
    <w:rsid w:val="00461DA1"/>
    <w:rsid w:val="00461EDD"/>
    <w:rsid w:val="0046224C"/>
    <w:rsid w:val="004625CE"/>
    <w:rsid w:val="00462D63"/>
    <w:rsid w:val="004637EC"/>
    <w:rsid w:val="00463DEE"/>
    <w:rsid w:val="004646AA"/>
    <w:rsid w:val="00464EF3"/>
    <w:rsid w:val="0046510E"/>
    <w:rsid w:val="00465E66"/>
    <w:rsid w:val="00465F20"/>
    <w:rsid w:val="00466633"/>
    <w:rsid w:val="00466D1E"/>
    <w:rsid w:val="00466FF0"/>
    <w:rsid w:val="00467300"/>
    <w:rsid w:val="004673AC"/>
    <w:rsid w:val="00467774"/>
    <w:rsid w:val="004677CC"/>
    <w:rsid w:val="00467846"/>
    <w:rsid w:val="00467E0B"/>
    <w:rsid w:val="00467FF3"/>
    <w:rsid w:val="00471763"/>
    <w:rsid w:val="00471B04"/>
    <w:rsid w:val="00471CC1"/>
    <w:rsid w:val="00472676"/>
    <w:rsid w:val="004726FF"/>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60D7"/>
    <w:rsid w:val="004768F3"/>
    <w:rsid w:val="00476915"/>
    <w:rsid w:val="00476FF7"/>
    <w:rsid w:val="00477981"/>
    <w:rsid w:val="00477F0E"/>
    <w:rsid w:val="00477F9C"/>
    <w:rsid w:val="00480352"/>
    <w:rsid w:val="004803EE"/>
    <w:rsid w:val="00480E87"/>
    <w:rsid w:val="00480EBB"/>
    <w:rsid w:val="00480F32"/>
    <w:rsid w:val="004813AF"/>
    <w:rsid w:val="00481796"/>
    <w:rsid w:val="00481A31"/>
    <w:rsid w:val="00482C7F"/>
    <w:rsid w:val="00483130"/>
    <w:rsid w:val="004832FB"/>
    <w:rsid w:val="004834DD"/>
    <w:rsid w:val="004834F2"/>
    <w:rsid w:val="004837F0"/>
    <w:rsid w:val="004838C1"/>
    <w:rsid w:val="00483E77"/>
    <w:rsid w:val="004840F6"/>
    <w:rsid w:val="00485464"/>
    <w:rsid w:val="004854F7"/>
    <w:rsid w:val="00485ECF"/>
    <w:rsid w:val="0048665B"/>
    <w:rsid w:val="00486F32"/>
    <w:rsid w:val="004870A3"/>
    <w:rsid w:val="004870B7"/>
    <w:rsid w:val="0048713D"/>
    <w:rsid w:val="004875FD"/>
    <w:rsid w:val="004877F4"/>
    <w:rsid w:val="004879BE"/>
    <w:rsid w:val="0049026F"/>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088"/>
    <w:rsid w:val="004B16F6"/>
    <w:rsid w:val="004B1F51"/>
    <w:rsid w:val="004B202E"/>
    <w:rsid w:val="004B24F4"/>
    <w:rsid w:val="004B2817"/>
    <w:rsid w:val="004B3AA3"/>
    <w:rsid w:val="004B45A9"/>
    <w:rsid w:val="004B47F1"/>
    <w:rsid w:val="004B4AA0"/>
    <w:rsid w:val="004B4C9E"/>
    <w:rsid w:val="004B4F61"/>
    <w:rsid w:val="004B6593"/>
    <w:rsid w:val="004B66A2"/>
    <w:rsid w:val="004B6779"/>
    <w:rsid w:val="004B691A"/>
    <w:rsid w:val="004B6FE5"/>
    <w:rsid w:val="004C045E"/>
    <w:rsid w:val="004C04DD"/>
    <w:rsid w:val="004C0FED"/>
    <w:rsid w:val="004C16AC"/>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8EE"/>
    <w:rsid w:val="004C6E6D"/>
    <w:rsid w:val="004C75DF"/>
    <w:rsid w:val="004D0535"/>
    <w:rsid w:val="004D0ACA"/>
    <w:rsid w:val="004D0F4A"/>
    <w:rsid w:val="004D19C4"/>
    <w:rsid w:val="004D2099"/>
    <w:rsid w:val="004D2579"/>
    <w:rsid w:val="004D2FB6"/>
    <w:rsid w:val="004D314A"/>
    <w:rsid w:val="004D3559"/>
    <w:rsid w:val="004D40F6"/>
    <w:rsid w:val="004D4ACC"/>
    <w:rsid w:val="004D4BDE"/>
    <w:rsid w:val="004D4CDE"/>
    <w:rsid w:val="004D4E99"/>
    <w:rsid w:val="004D56A4"/>
    <w:rsid w:val="004D5701"/>
    <w:rsid w:val="004D5BD4"/>
    <w:rsid w:val="004D5F4F"/>
    <w:rsid w:val="004D61E0"/>
    <w:rsid w:val="004D665D"/>
    <w:rsid w:val="004D772C"/>
    <w:rsid w:val="004E0571"/>
    <w:rsid w:val="004E0A9F"/>
    <w:rsid w:val="004E0C86"/>
    <w:rsid w:val="004E18D3"/>
    <w:rsid w:val="004E23A2"/>
    <w:rsid w:val="004E2517"/>
    <w:rsid w:val="004E2547"/>
    <w:rsid w:val="004E25E5"/>
    <w:rsid w:val="004E2783"/>
    <w:rsid w:val="004E2EC8"/>
    <w:rsid w:val="004E3260"/>
    <w:rsid w:val="004E3805"/>
    <w:rsid w:val="004E3F7C"/>
    <w:rsid w:val="004E460A"/>
    <w:rsid w:val="004E5637"/>
    <w:rsid w:val="004E56C4"/>
    <w:rsid w:val="004E5ADF"/>
    <w:rsid w:val="004E5AEA"/>
    <w:rsid w:val="004E61CC"/>
    <w:rsid w:val="004E6235"/>
    <w:rsid w:val="004E63F2"/>
    <w:rsid w:val="004E6412"/>
    <w:rsid w:val="004E6AA6"/>
    <w:rsid w:val="004E6DA3"/>
    <w:rsid w:val="004E71E1"/>
    <w:rsid w:val="004E7466"/>
    <w:rsid w:val="004E75FF"/>
    <w:rsid w:val="004E761B"/>
    <w:rsid w:val="004E7C72"/>
    <w:rsid w:val="004F0039"/>
    <w:rsid w:val="004F04B9"/>
    <w:rsid w:val="004F06CB"/>
    <w:rsid w:val="004F099B"/>
    <w:rsid w:val="004F0D16"/>
    <w:rsid w:val="004F12B2"/>
    <w:rsid w:val="004F1674"/>
    <w:rsid w:val="004F1AAD"/>
    <w:rsid w:val="004F1B49"/>
    <w:rsid w:val="004F1EF6"/>
    <w:rsid w:val="004F1FDB"/>
    <w:rsid w:val="004F242F"/>
    <w:rsid w:val="004F2A39"/>
    <w:rsid w:val="004F2CA2"/>
    <w:rsid w:val="004F4AF5"/>
    <w:rsid w:val="004F4C4A"/>
    <w:rsid w:val="004F5003"/>
    <w:rsid w:val="004F5602"/>
    <w:rsid w:val="004F5D54"/>
    <w:rsid w:val="004F5FC9"/>
    <w:rsid w:val="004F622F"/>
    <w:rsid w:val="004F62CB"/>
    <w:rsid w:val="004F692C"/>
    <w:rsid w:val="004F6E04"/>
    <w:rsid w:val="004F6E86"/>
    <w:rsid w:val="004F7159"/>
    <w:rsid w:val="004F7474"/>
    <w:rsid w:val="004F76CA"/>
    <w:rsid w:val="004F77F0"/>
    <w:rsid w:val="004F7A44"/>
    <w:rsid w:val="004F7C4E"/>
    <w:rsid w:val="005000EF"/>
    <w:rsid w:val="00500B71"/>
    <w:rsid w:val="00501013"/>
    <w:rsid w:val="00501471"/>
    <w:rsid w:val="00501B51"/>
    <w:rsid w:val="00501D55"/>
    <w:rsid w:val="005021B9"/>
    <w:rsid w:val="0050224C"/>
    <w:rsid w:val="0050287C"/>
    <w:rsid w:val="00502906"/>
    <w:rsid w:val="00502D72"/>
    <w:rsid w:val="0050318E"/>
    <w:rsid w:val="0050357D"/>
    <w:rsid w:val="00503BBD"/>
    <w:rsid w:val="005044D1"/>
    <w:rsid w:val="005045A9"/>
    <w:rsid w:val="005057B4"/>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B3E"/>
    <w:rsid w:val="00515BFC"/>
    <w:rsid w:val="00515CCF"/>
    <w:rsid w:val="00515E27"/>
    <w:rsid w:val="00515F54"/>
    <w:rsid w:val="005161C6"/>
    <w:rsid w:val="00516D9C"/>
    <w:rsid w:val="00516F41"/>
    <w:rsid w:val="0051756C"/>
    <w:rsid w:val="00517582"/>
    <w:rsid w:val="0051FB2A"/>
    <w:rsid w:val="00520E65"/>
    <w:rsid w:val="0052116C"/>
    <w:rsid w:val="005211D1"/>
    <w:rsid w:val="005211F0"/>
    <w:rsid w:val="00521BA2"/>
    <w:rsid w:val="00521CC5"/>
    <w:rsid w:val="00521D90"/>
    <w:rsid w:val="00522133"/>
    <w:rsid w:val="0052275F"/>
    <w:rsid w:val="00522A53"/>
    <w:rsid w:val="00522AE7"/>
    <w:rsid w:val="00522C1A"/>
    <w:rsid w:val="00522EF2"/>
    <w:rsid w:val="005234E0"/>
    <w:rsid w:val="005235B6"/>
    <w:rsid w:val="005236B6"/>
    <w:rsid w:val="005239D1"/>
    <w:rsid w:val="00524635"/>
    <w:rsid w:val="005247FD"/>
    <w:rsid w:val="00524B3E"/>
    <w:rsid w:val="00524DDB"/>
    <w:rsid w:val="005255E7"/>
    <w:rsid w:val="00525E1E"/>
    <w:rsid w:val="005270F3"/>
    <w:rsid w:val="00527410"/>
    <w:rsid w:val="005279CB"/>
    <w:rsid w:val="00527B98"/>
    <w:rsid w:val="00527E1F"/>
    <w:rsid w:val="005303C8"/>
    <w:rsid w:val="00530D40"/>
    <w:rsid w:val="00531E88"/>
    <w:rsid w:val="00531F4C"/>
    <w:rsid w:val="00531FAE"/>
    <w:rsid w:val="0053244B"/>
    <w:rsid w:val="005327D6"/>
    <w:rsid w:val="00532EE4"/>
    <w:rsid w:val="005335E8"/>
    <w:rsid w:val="00533FD6"/>
    <w:rsid w:val="00534865"/>
    <w:rsid w:val="00534B36"/>
    <w:rsid w:val="00534DB0"/>
    <w:rsid w:val="005354A5"/>
    <w:rsid w:val="005358B8"/>
    <w:rsid w:val="00536323"/>
    <w:rsid w:val="00536329"/>
    <w:rsid w:val="0053633C"/>
    <w:rsid w:val="005364A3"/>
    <w:rsid w:val="0053657B"/>
    <w:rsid w:val="0053675E"/>
    <w:rsid w:val="005376FD"/>
    <w:rsid w:val="00540019"/>
    <w:rsid w:val="00540623"/>
    <w:rsid w:val="00540679"/>
    <w:rsid w:val="00541309"/>
    <w:rsid w:val="005417FE"/>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615"/>
    <w:rsid w:val="00550F70"/>
    <w:rsid w:val="00550F78"/>
    <w:rsid w:val="005512B5"/>
    <w:rsid w:val="005513A8"/>
    <w:rsid w:val="005519FD"/>
    <w:rsid w:val="00551DFA"/>
    <w:rsid w:val="00552B99"/>
    <w:rsid w:val="0055312D"/>
    <w:rsid w:val="00553342"/>
    <w:rsid w:val="00553CD4"/>
    <w:rsid w:val="005540CE"/>
    <w:rsid w:val="00554303"/>
    <w:rsid w:val="00554438"/>
    <w:rsid w:val="00554AD3"/>
    <w:rsid w:val="005551CC"/>
    <w:rsid w:val="0055594D"/>
    <w:rsid w:val="00555F50"/>
    <w:rsid w:val="00555F78"/>
    <w:rsid w:val="00556011"/>
    <w:rsid w:val="00556420"/>
    <w:rsid w:val="005569CA"/>
    <w:rsid w:val="00556DB0"/>
    <w:rsid w:val="005571D0"/>
    <w:rsid w:val="00557478"/>
    <w:rsid w:val="005576FF"/>
    <w:rsid w:val="00557E9D"/>
    <w:rsid w:val="00560BE4"/>
    <w:rsid w:val="00560F20"/>
    <w:rsid w:val="005611AF"/>
    <w:rsid w:val="005612BB"/>
    <w:rsid w:val="0056186E"/>
    <w:rsid w:val="00561A4A"/>
    <w:rsid w:val="00561EDD"/>
    <w:rsid w:val="00562241"/>
    <w:rsid w:val="00562BF8"/>
    <w:rsid w:val="00563003"/>
    <w:rsid w:val="00563449"/>
    <w:rsid w:val="00563934"/>
    <w:rsid w:val="00563E9D"/>
    <w:rsid w:val="00564AF7"/>
    <w:rsid w:val="00565406"/>
    <w:rsid w:val="0056547C"/>
    <w:rsid w:val="00565639"/>
    <w:rsid w:val="005659AE"/>
    <w:rsid w:val="00565E44"/>
    <w:rsid w:val="005668A9"/>
    <w:rsid w:val="00567B39"/>
    <w:rsid w:val="00567F67"/>
    <w:rsid w:val="0057015A"/>
    <w:rsid w:val="005702AC"/>
    <w:rsid w:val="00570D03"/>
    <w:rsid w:val="005712D2"/>
    <w:rsid w:val="00571329"/>
    <w:rsid w:val="00571473"/>
    <w:rsid w:val="00571C8B"/>
    <w:rsid w:val="005723F0"/>
    <w:rsid w:val="0057311C"/>
    <w:rsid w:val="00573602"/>
    <w:rsid w:val="00573C0E"/>
    <w:rsid w:val="00573FBD"/>
    <w:rsid w:val="00574371"/>
    <w:rsid w:val="00574C69"/>
    <w:rsid w:val="00575595"/>
    <w:rsid w:val="00576D3D"/>
    <w:rsid w:val="00576E71"/>
    <w:rsid w:val="005776AE"/>
    <w:rsid w:val="005779A0"/>
    <w:rsid w:val="00580693"/>
    <w:rsid w:val="00580EB0"/>
    <w:rsid w:val="00581339"/>
    <w:rsid w:val="00581F92"/>
    <w:rsid w:val="00581FE8"/>
    <w:rsid w:val="005824DB"/>
    <w:rsid w:val="00582536"/>
    <w:rsid w:val="0058312F"/>
    <w:rsid w:val="005831C4"/>
    <w:rsid w:val="0058322B"/>
    <w:rsid w:val="00583750"/>
    <w:rsid w:val="00583805"/>
    <w:rsid w:val="00583BE0"/>
    <w:rsid w:val="00583C2B"/>
    <w:rsid w:val="0058429D"/>
    <w:rsid w:val="00584571"/>
    <w:rsid w:val="005847A3"/>
    <w:rsid w:val="00584A87"/>
    <w:rsid w:val="00584BB2"/>
    <w:rsid w:val="00584DD7"/>
    <w:rsid w:val="005856C8"/>
    <w:rsid w:val="005859A1"/>
    <w:rsid w:val="005867C1"/>
    <w:rsid w:val="00586CFA"/>
    <w:rsid w:val="005870E1"/>
    <w:rsid w:val="005877B5"/>
    <w:rsid w:val="00587BEA"/>
    <w:rsid w:val="00587C13"/>
    <w:rsid w:val="00590131"/>
    <w:rsid w:val="0059058C"/>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6363"/>
    <w:rsid w:val="00596A10"/>
    <w:rsid w:val="00596AB3"/>
    <w:rsid w:val="00596D15"/>
    <w:rsid w:val="00596F68"/>
    <w:rsid w:val="005A0938"/>
    <w:rsid w:val="005A14C9"/>
    <w:rsid w:val="005A182A"/>
    <w:rsid w:val="005A1A73"/>
    <w:rsid w:val="005A297D"/>
    <w:rsid w:val="005A3ACD"/>
    <w:rsid w:val="005A4BB3"/>
    <w:rsid w:val="005A51E8"/>
    <w:rsid w:val="005A53A0"/>
    <w:rsid w:val="005A55AB"/>
    <w:rsid w:val="005A5972"/>
    <w:rsid w:val="005A6E06"/>
    <w:rsid w:val="005A6E5A"/>
    <w:rsid w:val="005A6EF0"/>
    <w:rsid w:val="005A7537"/>
    <w:rsid w:val="005A7621"/>
    <w:rsid w:val="005A76C1"/>
    <w:rsid w:val="005A7AEB"/>
    <w:rsid w:val="005A7DE4"/>
    <w:rsid w:val="005A7FFC"/>
    <w:rsid w:val="005B0251"/>
    <w:rsid w:val="005B02CC"/>
    <w:rsid w:val="005B0982"/>
    <w:rsid w:val="005B0F2D"/>
    <w:rsid w:val="005B1834"/>
    <w:rsid w:val="005B1849"/>
    <w:rsid w:val="005B1897"/>
    <w:rsid w:val="005B1A11"/>
    <w:rsid w:val="005B1B51"/>
    <w:rsid w:val="005B1D27"/>
    <w:rsid w:val="005B3037"/>
    <w:rsid w:val="005B3A7F"/>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908"/>
    <w:rsid w:val="005C19E7"/>
    <w:rsid w:val="005C2175"/>
    <w:rsid w:val="005C21F6"/>
    <w:rsid w:val="005C24AD"/>
    <w:rsid w:val="005C26ED"/>
    <w:rsid w:val="005C39B9"/>
    <w:rsid w:val="005C3ABD"/>
    <w:rsid w:val="005C439F"/>
    <w:rsid w:val="005C54B7"/>
    <w:rsid w:val="005C56A6"/>
    <w:rsid w:val="005C580E"/>
    <w:rsid w:val="005C59E3"/>
    <w:rsid w:val="005C6BCA"/>
    <w:rsid w:val="005C6E02"/>
    <w:rsid w:val="005C76C7"/>
    <w:rsid w:val="005C7DE2"/>
    <w:rsid w:val="005D12EF"/>
    <w:rsid w:val="005D1503"/>
    <w:rsid w:val="005D198C"/>
    <w:rsid w:val="005D2810"/>
    <w:rsid w:val="005D31BD"/>
    <w:rsid w:val="005D47BE"/>
    <w:rsid w:val="005D4ECC"/>
    <w:rsid w:val="005D52B2"/>
    <w:rsid w:val="005D56BA"/>
    <w:rsid w:val="005D594E"/>
    <w:rsid w:val="005D5986"/>
    <w:rsid w:val="005D5A47"/>
    <w:rsid w:val="005D5DCE"/>
    <w:rsid w:val="005D5E84"/>
    <w:rsid w:val="005D6286"/>
    <w:rsid w:val="005D786A"/>
    <w:rsid w:val="005D7E72"/>
    <w:rsid w:val="005D7F54"/>
    <w:rsid w:val="005E034D"/>
    <w:rsid w:val="005E090E"/>
    <w:rsid w:val="005E0D16"/>
    <w:rsid w:val="005E1C41"/>
    <w:rsid w:val="005E1C69"/>
    <w:rsid w:val="005E2494"/>
    <w:rsid w:val="005E25E1"/>
    <w:rsid w:val="005E26E7"/>
    <w:rsid w:val="005E27F5"/>
    <w:rsid w:val="005E2AAC"/>
    <w:rsid w:val="005E310A"/>
    <w:rsid w:val="005E3318"/>
    <w:rsid w:val="005E3323"/>
    <w:rsid w:val="005E3430"/>
    <w:rsid w:val="005E37BA"/>
    <w:rsid w:val="005E37DA"/>
    <w:rsid w:val="005E38A2"/>
    <w:rsid w:val="005E3C59"/>
    <w:rsid w:val="005E429E"/>
    <w:rsid w:val="005E497D"/>
    <w:rsid w:val="005E4C62"/>
    <w:rsid w:val="005E523E"/>
    <w:rsid w:val="005E5C30"/>
    <w:rsid w:val="005E654D"/>
    <w:rsid w:val="005E6A9D"/>
    <w:rsid w:val="005E6D8A"/>
    <w:rsid w:val="005E6DE6"/>
    <w:rsid w:val="005E708D"/>
    <w:rsid w:val="005F05E8"/>
    <w:rsid w:val="005F0AA2"/>
    <w:rsid w:val="005F0C6B"/>
    <w:rsid w:val="005F10BF"/>
    <w:rsid w:val="005F13F0"/>
    <w:rsid w:val="005F1D4D"/>
    <w:rsid w:val="005F1D71"/>
    <w:rsid w:val="005F25F4"/>
    <w:rsid w:val="005F2855"/>
    <w:rsid w:val="005F3AA9"/>
    <w:rsid w:val="005F3C39"/>
    <w:rsid w:val="005F3F0C"/>
    <w:rsid w:val="005F42BF"/>
    <w:rsid w:val="005F4323"/>
    <w:rsid w:val="005F47B2"/>
    <w:rsid w:val="005F5387"/>
    <w:rsid w:val="005F5C81"/>
    <w:rsid w:val="005F5D2E"/>
    <w:rsid w:val="005F63D3"/>
    <w:rsid w:val="005F653A"/>
    <w:rsid w:val="005F6AB4"/>
    <w:rsid w:val="005F6C3B"/>
    <w:rsid w:val="005F6E01"/>
    <w:rsid w:val="005F701F"/>
    <w:rsid w:val="005F72EF"/>
    <w:rsid w:val="005F7F35"/>
    <w:rsid w:val="006004D6"/>
    <w:rsid w:val="0060096A"/>
    <w:rsid w:val="00600C9C"/>
    <w:rsid w:val="006010D3"/>
    <w:rsid w:val="0060122B"/>
    <w:rsid w:val="0060165D"/>
    <w:rsid w:val="0060186C"/>
    <w:rsid w:val="006019F0"/>
    <w:rsid w:val="00601AF0"/>
    <w:rsid w:val="00601AFD"/>
    <w:rsid w:val="0060320C"/>
    <w:rsid w:val="00603320"/>
    <w:rsid w:val="006033C4"/>
    <w:rsid w:val="0060362E"/>
    <w:rsid w:val="00603E90"/>
    <w:rsid w:val="006041B2"/>
    <w:rsid w:val="00604708"/>
    <w:rsid w:val="006053B0"/>
    <w:rsid w:val="00605631"/>
    <w:rsid w:val="00605709"/>
    <w:rsid w:val="0060591F"/>
    <w:rsid w:val="00606366"/>
    <w:rsid w:val="00606971"/>
    <w:rsid w:val="00607910"/>
    <w:rsid w:val="00607B72"/>
    <w:rsid w:val="00607CC6"/>
    <w:rsid w:val="006102A9"/>
    <w:rsid w:val="00610B08"/>
    <w:rsid w:val="00610C2C"/>
    <w:rsid w:val="00610E3F"/>
    <w:rsid w:val="00611207"/>
    <w:rsid w:val="0061204B"/>
    <w:rsid w:val="0061208F"/>
    <w:rsid w:val="00612705"/>
    <w:rsid w:val="00612B45"/>
    <w:rsid w:val="0061315E"/>
    <w:rsid w:val="00613C90"/>
    <w:rsid w:val="0061420D"/>
    <w:rsid w:val="00614774"/>
    <w:rsid w:val="00614AC1"/>
    <w:rsid w:val="00614BE2"/>
    <w:rsid w:val="00614EC0"/>
    <w:rsid w:val="006154E8"/>
    <w:rsid w:val="0061582C"/>
    <w:rsid w:val="00615D36"/>
    <w:rsid w:val="00615FBF"/>
    <w:rsid w:val="006163CA"/>
    <w:rsid w:val="00616A71"/>
    <w:rsid w:val="00616BF0"/>
    <w:rsid w:val="00616E69"/>
    <w:rsid w:val="006174E9"/>
    <w:rsid w:val="00617B16"/>
    <w:rsid w:val="00617BC9"/>
    <w:rsid w:val="006200E6"/>
    <w:rsid w:val="0062068D"/>
    <w:rsid w:val="006209F3"/>
    <w:rsid w:val="00620BFA"/>
    <w:rsid w:val="00621A4F"/>
    <w:rsid w:val="00621D19"/>
    <w:rsid w:val="00621ED5"/>
    <w:rsid w:val="0062282E"/>
    <w:rsid w:val="006230F1"/>
    <w:rsid w:val="00624BA3"/>
    <w:rsid w:val="00624C88"/>
    <w:rsid w:val="006253F9"/>
    <w:rsid w:val="00625772"/>
    <w:rsid w:val="0062586C"/>
    <w:rsid w:val="006263F1"/>
    <w:rsid w:val="00626420"/>
    <w:rsid w:val="0062643A"/>
    <w:rsid w:val="00626542"/>
    <w:rsid w:val="00626C01"/>
    <w:rsid w:val="006270E2"/>
    <w:rsid w:val="00627EC1"/>
    <w:rsid w:val="0063031B"/>
    <w:rsid w:val="00630E3A"/>
    <w:rsid w:val="0063131A"/>
    <w:rsid w:val="00632032"/>
    <w:rsid w:val="0063294C"/>
    <w:rsid w:val="00632C20"/>
    <w:rsid w:val="00633067"/>
    <w:rsid w:val="00633592"/>
    <w:rsid w:val="00633602"/>
    <w:rsid w:val="006340EC"/>
    <w:rsid w:val="0063477F"/>
    <w:rsid w:val="00635602"/>
    <w:rsid w:val="00635AD4"/>
    <w:rsid w:val="00635C3F"/>
    <w:rsid w:val="00635D36"/>
    <w:rsid w:val="006361AB"/>
    <w:rsid w:val="006361DE"/>
    <w:rsid w:val="006365B5"/>
    <w:rsid w:val="006367F7"/>
    <w:rsid w:val="00636ACA"/>
    <w:rsid w:val="00636E58"/>
    <w:rsid w:val="00636F4E"/>
    <w:rsid w:val="00637C91"/>
    <w:rsid w:val="00640350"/>
    <w:rsid w:val="00640E8B"/>
    <w:rsid w:val="00641788"/>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272"/>
    <w:rsid w:val="00652303"/>
    <w:rsid w:val="00652EA1"/>
    <w:rsid w:val="00653550"/>
    <w:rsid w:val="0065366E"/>
    <w:rsid w:val="006538D7"/>
    <w:rsid w:val="00654008"/>
    <w:rsid w:val="0065413E"/>
    <w:rsid w:val="006541EB"/>
    <w:rsid w:val="006542B8"/>
    <w:rsid w:val="0065472E"/>
    <w:rsid w:val="006547B5"/>
    <w:rsid w:val="00654801"/>
    <w:rsid w:val="00654C22"/>
    <w:rsid w:val="00654FF3"/>
    <w:rsid w:val="00655299"/>
    <w:rsid w:val="00655596"/>
    <w:rsid w:val="006558AC"/>
    <w:rsid w:val="006558FE"/>
    <w:rsid w:val="00655A1D"/>
    <w:rsid w:val="00655A81"/>
    <w:rsid w:val="00655B5E"/>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025"/>
    <w:rsid w:val="0066582E"/>
    <w:rsid w:val="00665BF8"/>
    <w:rsid w:val="0066618F"/>
    <w:rsid w:val="00666426"/>
    <w:rsid w:val="00666E6E"/>
    <w:rsid w:val="00666FDD"/>
    <w:rsid w:val="00667284"/>
    <w:rsid w:val="00667554"/>
    <w:rsid w:val="00667F5B"/>
    <w:rsid w:val="00670C9E"/>
    <w:rsid w:val="00670ED6"/>
    <w:rsid w:val="00671543"/>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CDD"/>
    <w:rsid w:val="00674D23"/>
    <w:rsid w:val="006759BD"/>
    <w:rsid w:val="00675E42"/>
    <w:rsid w:val="00676F30"/>
    <w:rsid w:val="006772C6"/>
    <w:rsid w:val="0067796F"/>
    <w:rsid w:val="00677E60"/>
    <w:rsid w:val="00680323"/>
    <w:rsid w:val="00680411"/>
    <w:rsid w:val="00680F7C"/>
    <w:rsid w:val="006811A6"/>
    <w:rsid w:val="0068129D"/>
    <w:rsid w:val="006813AE"/>
    <w:rsid w:val="00681E88"/>
    <w:rsid w:val="00681FA0"/>
    <w:rsid w:val="00682277"/>
    <w:rsid w:val="006826C3"/>
    <w:rsid w:val="00682AAA"/>
    <w:rsid w:val="00682EB9"/>
    <w:rsid w:val="00682F9B"/>
    <w:rsid w:val="006833A0"/>
    <w:rsid w:val="0068344F"/>
    <w:rsid w:val="00683595"/>
    <w:rsid w:val="00683796"/>
    <w:rsid w:val="00684168"/>
    <w:rsid w:val="00684197"/>
    <w:rsid w:val="006841C6"/>
    <w:rsid w:val="00684544"/>
    <w:rsid w:val="00685150"/>
    <w:rsid w:val="0068523E"/>
    <w:rsid w:val="006852BF"/>
    <w:rsid w:val="00685575"/>
    <w:rsid w:val="00685620"/>
    <w:rsid w:val="00685AF1"/>
    <w:rsid w:val="00685D53"/>
    <w:rsid w:val="0068644F"/>
    <w:rsid w:val="006867CC"/>
    <w:rsid w:val="006872B2"/>
    <w:rsid w:val="00687B22"/>
    <w:rsid w:val="00690078"/>
    <w:rsid w:val="00690582"/>
    <w:rsid w:val="00691000"/>
    <w:rsid w:val="00691078"/>
    <w:rsid w:val="006910BB"/>
    <w:rsid w:val="006915AE"/>
    <w:rsid w:val="00691EC2"/>
    <w:rsid w:val="00692443"/>
    <w:rsid w:val="0069245E"/>
    <w:rsid w:val="00692F69"/>
    <w:rsid w:val="006933CB"/>
    <w:rsid w:val="00693619"/>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4B"/>
    <w:rsid w:val="00696B16"/>
    <w:rsid w:val="00697497"/>
    <w:rsid w:val="006974AA"/>
    <w:rsid w:val="006977E9"/>
    <w:rsid w:val="00697AE2"/>
    <w:rsid w:val="006A0B24"/>
    <w:rsid w:val="006A0C8F"/>
    <w:rsid w:val="006A1246"/>
    <w:rsid w:val="006A1375"/>
    <w:rsid w:val="006A1450"/>
    <w:rsid w:val="006A1AFB"/>
    <w:rsid w:val="006A22A0"/>
    <w:rsid w:val="006A281F"/>
    <w:rsid w:val="006A2A12"/>
    <w:rsid w:val="006A2D08"/>
    <w:rsid w:val="006A34B5"/>
    <w:rsid w:val="006A38DC"/>
    <w:rsid w:val="006A3AA9"/>
    <w:rsid w:val="006A3E33"/>
    <w:rsid w:val="006A45B9"/>
    <w:rsid w:val="006A4B00"/>
    <w:rsid w:val="006A535A"/>
    <w:rsid w:val="006A55D6"/>
    <w:rsid w:val="006A5686"/>
    <w:rsid w:val="006A5A8F"/>
    <w:rsid w:val="006A5C2E"/>
    <w:rsid w:val="006A62ED"/>
    <w:rsid w:val="006A6393"/>
    <w:rsid w:val="006A6613"/>
    <w:rsid w:val="006A66C0"/>
    <w:rsid w:val="006A67E1"/>
    <w:rsid w:val="006A696E"/>
    <w:rsid w:val="006A7268"/>
    <w:rsid w:val="006A7D46"/>
    <w:rsid w:val="006A7D55"/>
    <w:rsid w:val="006B01C4"/>
    <w:rsid w:val="006B03CE"/>
    <w:rsid w:val="006B0474"/>
    <w:rsid w:val="006B061B"/>
    <w:rsid w:val="006B06FC"/>
    <w:rsid w:val="006B0B63"/>
    <w:rsid w:val="006B1091"/>
    <w:rsid w:val="006B136D"/>
    <w:rsid w:val="006B145D"/>
    <w:rsid w:val="006B1E22"/>
    <w:rsid w:val="006B30C5"/>
    <w:rsid w:val="006B397F"/>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B84"/>
    <w:rsid w:val="006B7B3B"/>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2965"/>
    <w:rsid w:val="006C2A59"/>
    <w:rsid w:val="006C32D0"/>
    <w:rsid w:val="006C344E"/>
    <w:rsid w:val="006C40B2"/>
    <w:rsid w:val="006C42CC"/>
    <w:rsid w:val="006C4EF4"/>
    <w:rsid w:val="006C52FD"/>
    <w:rsid w:val="006C577A"/>
    <w:rsid w:val="006C57B3"/>
    <w:rsid w:val="006C5AA2"/>
    <w:rsid w:val="006C5BBA"/>
    <w:rsid w:val="006C5CA8"/>
    <w:rsid w:val="006C645E"/>
    <w:rsid w:val="006C6660"/>
    <w:rsid w:val="006C6936"/>
    <w:rsid w:val="006C6B35"/>
    <w:rsid w:val="006C6B6E"/>
    <w:rsid w:val="006C6FB9"/>
    <w:rsid w:val="006C7411"/>
    <w:rsid w:val="006C7EDF"/>
    <w:rsid w:val="006D0315"/>
    <w:rsid w:val="006D0821"/>
    <w:rsid w:val="006D086F"/>
    <w:rsid w:val="006D0B20"/>
    <w:rsid w:val="006D0BC6"/>
    <w:rsid w:val="006D0EC4"/>
    <w:rsid w:val="006D2C78"/>
    <w:rsid w:val="006D2D12"/>
    <w:rsid w:val="006D31EF"/>
    <w:rsid w:val="006D3572"/>
    <w:rsid w:val="006D3F26"/>
    <w:rsid w:val="006D41B6"/>
    <w:rsid w:val="006D4596"/>
    <w:rsid w:val="006D4AA4"/>
    <w:rsid w:val="006D4B4D"/>
    <w:rsid w:val="006D50D5"/>
    <w:rsid w:val="006D550B"/>
    <w:rsid w:val="006D5DC0"/>
    <w:rsid w:val="006D5E6B"/>
    <w:rsid w:val="006D648D"/>
    <w:rsid w:val="006D65CD"/>
    <w:rsid w:val="006D672C"/>
    <w:rsid w:val="006D70AD"/>
    <w:rsid w:val="006D72FF"/>
    <w:rsid w:val="006D7FB0"/>
    <w:rsid w:val="006E02A4"/>
    <w:rsid w:val="006E033E"/>
    <w:rsid w:val="006E0764"/>
    <w:rsid w:val="006E13F7"/>
    <w:rsid w:val="006E15D6"/>
    <w:rsid w:val="006E17C7"/>
    <w:rsid w:val="006E1AF3"/>
    <w:rsid w:val="006E218B"/>
    <w:rsid w:val="006E22FB"/>
    <w:rsid w:val="006E283F"/>
    <w:rsid w:val="006E2FF6"/>
    <w:rsid w:val="006E3398"/>
    <w:rsid w:val="006E3B7D"/>
    <w:rsid w:val="006E3C4B"/>
    <w:rsid w:val="006E3FA1"/>
    <w:rsid w:val="006E461A"/>
    <w:rsid w:val="006E51DB"/>
    <w:rsid w:val="006E5605"/>
    <w:rsid w:val="006E5C2A"/>
    <w:rsid w:val="006E5DFA"/>
    <w:rsid w:val="006E64F6"/>
    <w:rsid w:val="006E6569"/>
    <w:rsid w:val="006E6616"/>
    <w:rsid w:val="006E6BC8"/>
    <w:rsid w:val="006E6E2E"/>
    <w:rsid w:val="006E77BE"/>
    <w:rsid w:val="006F04EC"/>
    <w:rsid w:val="006F0540"/>
    <w:rsid w:val="006F0AFD"/>
    <w:rsid w:val="006F15B7"/>
    <w:rsid w:val="006F15F3"/>
    <w:rsid w:val="006F1B30"/>
    <w:rsid w:val="006F20DE"/>
    <w:rsid w:val="006F2E61"/>
    <w:rsid w:val="006F3130"/>
    <w:rsid w:val="006F3190"/>
    <w:rsid w:val="006F3561"/>
    <w:rsid w:val="006F3951"/>
    <w:rsid w:val="006F3D2F"/>
    <w:rsid w:val="006F408C"/>
    <w:rsid w:val="006F41D8"/>
    <w:rsid w:val="006F4F01"/>
    <w:rsid w:val="006F5736"/>
    <w:rsid w:val="006F5A0A"/>
    <w:rsid w:val="006F5CF1"/>
    <w:rsid w:val="006F68D5"/>
    <w:rsid w:val="006F6BA3"/>
    <w:rsid w:val="00700171"/>
    <w:rsid w:val="00700919"/>
    <w:rsid w:val="007009F7"/>
    <w:rsid w:val="00700F2E"/>
    <w:rsid w:val="007016E6"/>
    <w:rsid w:val="00701FA2"/>
    <w:rsid w:val="007024FE"/>
    <w:rsid w:val="00702695"/>
    <w:rsid w:val="007026AE"/>
    <w:rsid w:val="00703962"/>
    <w:rsid w:val="0070437B"/>
    <w:rsid w:val="00704486"/>
    <w:rsid w:val="007047ED"/>
    <w:rsid w:val="007048A8"/>
    <w:rsid w:val="00705267"/>
    <w:rsid w:val="00706E62"/>
    <w:rsid w:val="00707137"/>
    <w:rsid w:val="00707B19"/>
    <w:rsid w:val="00710473"/>
    <w:rsid w:val="007105BF"/>
    <w:rsid w:val="0071118A"/>
    <w:rsid w:val="007111B2"/>
    <w:rsid w:val="00711529"/>
    <w:rsid w:val="007118C9"/>
    <w:rsid w:val="00711A22"/>
    <w:rsid w:val="007124D5"/>
    <w:rsid w:val="007125D4"/>
    <w:rsid w:val="0071279A"/>
    <w:rsid w:val="00713386"/>
    <w:rsid w:val="00713ADE"/>
    <w:rsid w:val="00713EDD"/>
    <w:rsid w:val="007140C7"/>
    <w:rsid w:val="00714BE8"/>
    <w:rsid w:val="0071510F"/>
    <w:rsid w:val="0071516F"/>
    <w:rsid w:val="00715592"/>
    <w:rsid w:val="0071562A"/>
    <w:rsid w:val="0071571B"/>
    <w:rsid w:val="007167C0"/>
    <w:rsid w:val="0071698E"/>
    <w:rsid w:val="007169D5"/>
    <w:rsid w:val="00716BC8"/>
    <w:rsid w:val="00717085"/>
    <w:rsid w:val="007176A4"/>
    <w:rsid w:val="00717DB0"/>
    <w:rsid w:val="00717EE9"/>
    <w:rsid w:val="00719905"/>
    <w:rsid w:val="00720131"/>
    <w:rsid w:val="00720210"/>
    <w:rsid w:val="007205CE"/>
    <w:rsid w:val="007207B1"/>
    <w:rsid w:val="00720A61"/>
    <w:rsid w:val="00720CE3"/>
    <w:rsid w:val="00720DE2"/>
    <w:rsid w:val="00721144"/>
    <w:rsid w:val="00721201"/>
    <w:rsid w:val="0072176B"/>
    <w:rsid w:val="00721895"/>
    <w:rsid w:val="0072231F"/>
    <w:rsid w:val="007227D3"/>
    <w:rsid w:val="0072280F"/>
    <w:rsid w:val="0072292F"/>
    <w:rsid w:val="007237E8"/>
    <w:rsid w:val="0072422F"/>
    <w:rsid w:val="00724715"/>
    <w:rsid w:val="00724E5E"/>
    <w:rsid w:val="00725361"/>
    <w:rsid w:val="00725390"/>
    <w:rsid w:val="00725871"/>
    <w:rsid w:val="00725977"/>
    <w:rsid w:val="00725DB4"/>
    <w:rsid w:val="00725DE5"/>
    <w:rsid w:val="007262C3"/>
    <w:rsid w:val="00726411"/>
    <w:rsid w:val="00726780"/>
    <w:rsid w:val="0072699B"/>
    <w:rsid w:val="00726F23"/>
    <w:rsid w:val="00726FA4"/>
    <w:rsid w:val="0072712B"/>
    <w:rsid w:val="00727307"/>
    <w:rsid w:val="007274DF"/>
    <w:rsid w:val="007277BB"/>
    <w:rsid w:val="00731407"/>
    <w:rsid w:val="0073164C"/>
    <w:rsid w:val="00731DBF"/>
    <w:rsid w:val="0073285C"/>
    <w:rsid w:val="00732D09"/>
    <w:rsid w:val="00733051"/>
    <w:rsid w:val="00733CCC"/>
    <w:rsid w:val="00733F76"/>
    <w:rsid w:val="007342BE"/>
    <w:rsid w:val="00734719"/>
    <w:rsid w:val="007348CA"/>
    <w:rsid w:val="00734987"/>
    <w:rsid w:val="007349A9"/>
    <w:rsid w:val="00734B92"/>
    <w:rsid w:val="00734F2D"/>
    <w:rsid w:val="00735B6B"/>
    <w:rsid w:val="00736F9A"/>
    <w:rsid w:val="00736FFE"/>
    <w:rsid w:val="007373CC"/>
    <w:rsid w:val="0073797A"/>
    <w:rsid w:val="00737AB9"/>
    <w:rsid w:val="00737F38"/>
    <w:rsid w:val="00740158"/>
    <w:rsid w:val="00740523"/>
    <w:rsid w:val="007407B3"/>
    <w:rsid w:val="00740BE3"/>
    <w:rsid w:val="00740C5E"/>
    <w:rsid w:val="007413BA"/>
    <w:rsid w:val="00741599"/>
    <w:rsid w:val="007415A9"/>
    <w:rsid w:val="00741A36"/>
    <w:rsid w:val="00741B46"/>
    <w:rsid w:val="00742C5E"/>
    <w:rsid w:val="00742EFE"/>
    <w:rsid w:val="00742FA5"/>
    <w:rsid w:val="00743404"/>
    <w:rsid w:val="0074356C"/>
    <w:rsid w:val="00743F50"/>
    <w:rsid w:val="00744D2F"/>
    <w:rsid w:val="00744D3C"/>
    <w:rsid w:val="007454F5"/>
    <w:rsid w:val="00745570"/>
    <w:rsid w:val="00746316"/>
    <w:rsid w:val="00746470"/>
    <w:rsid w:val="00746848"/>
    <w:rsid w:val="00746B09"/>
    <w:rsid w:val="00746E61"/>
    <w:rsid w:val="007478F9"/>
    <w:rsid w:val="007506EC"/>
    <w:rsid w:val="00750879"/>
    <w:rsid w:val="00750D6A"/>
    <w:rsid w:val="00751107"/>
    <w:rsid w:val="0075115D"/>
    <w:rsid w:val="0075152F"/>
    <w:rsid w:val="00751734"/>
    <w:rsid w:val="00751744"/>
    <w:rsid w:val="00753311"/>
    <w:rsid w:val="00753D7D"/>
    <w:rsid w:val="0075447C"/>
    <w:rsid w:val="0075479A"/>
    <w:rsid w:val="00754855"/>
    <w:rsid w:val="00754FEA"/>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E9B"/>
    <w:rsid w:val="00763F4C"/>
    <w:rsid w:val="0076417C"/>
    <w:rsid w:val="00764339"/>
    <w:rsid w:val="00764477"/>
    <w:rsid w:val="0076456B"/>
    <w:rsid w:val="00764CDA"/>
    <w:rsid w:val="0076559F"/>
    <w:rsid w:val="00765A39"/>
    <w:rsid w:val="00766364"/>
    <w:rsid w:val="0076640D"/>
    <w:rsid w:val="007665DD"/>
    <w:rsid w:val="00766839"/>
    <w:rsid w:val="00766B2B"/>
    <w:rsid w:val="00766D98"/>
    <w:rsid w:val="00766DDC"/>
    <w:rsid w:val="0077088B"/>
    <w:rsid w:val="007709BD"/>
    <w:rsid w:val="00770D34"/>
    <w:rsid w:val="007713B7"/>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7A9"/>
    <w:rsid w:val="007829EA"/>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65"/>
    <w:rsid w:val="007908C8"/>
    <w:rsid w:val="00790D2B"/>
    <w:rsid w:val="007918D7"/>
    <w:rsid w:val="00791A0E"/>
    <w:rsid w:val="00791E88"/>
    <w:rsid w:val="0079205F"/>
    <w:rsid w:val="0079213B"/>
    <w:rsid w:val="00792375"/>
    <w:rsid w:val="0079271E"/>
    <w:rsid w:val="00792B9F"/>
    <w:rsid w:val="00793522"/>
    <w:rsid w:val="00793BE8"/>
    <w:rsid w:val="00793C20"/>
    <w:rsid w:val="00793D27"/>
    <w:rsid w:val="00793E0C"/>
    <w:rsid w:val="00793E97"/>
    <w:rsid w:val="00794229"/>
    <w:rsid w:val="00794C9B"/>
    <w:rsid w:val="00795495"/>
    <w:rsid w:val="00795646"/>
    <w:rsid w:val="00795B51"/>
    <w:rsid w:val="00795C32"/>
    <w:rsid w:val="007968BF"/>
    <w:rsid w:val="00796938"/>
    <w:rsid w:val="00796E29"/>
    <w:rsid w:val="00796E82"/>
    <w:rsid w:val="00796F71"/>
    <w:rsid w:val="00797360"/>
    <w:rsid w:val="007974E9"/>
    <w:rsid w:val="007975F3"/>
    <w:rsid w:val="00797771"/>
    <w:rsid w:val="00797A30"/>
    <w:rsid w:val="00797B7F"/>
    <w:rsid w:val="007A052E"/>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40BA"/>
    <w:rsid w:val="007A40EF"/>
    <w:rsid w:val="007A44A0"/>
    <w:rsid w:val="007A4748"/>
    <w:rsid w:val="007A4984"/>
    <w:rsid w:val="007A54AE"/>
    <w:rsid w:val="007A5A35"/>
    <w:rsid w:val="007A79A5"/>
    <w:rsid w:val="007A7FD2"/>
    <w:rsid w:val="007B0C61"/>
    <w:rsid w:val="007B1756"/>
    <w:rsid w:val="007B23BA"/>
    <w:rsid w:val="007B296E"/>
    <w:rsid w:val="007B2FED"/>
    <w:rsid w:val="007B319D"/>
    <w:rsid w:val="007B3689"/>
    <w:rsid w:val="007B3800"/>
    <w:rsid w:val="007B438F"/>
    <w:rsid w:val="007B491E"/>
    <w:rsid w:val="007B5FF3"/>
    <w:rsid w:val="007B6293"/>
    <w:rsid w:val="007B65AC"/>
    <w:rsid w:val="007B6B2E"/>
    <w:rsid w:val="007B6BA4"/>
    <w:rsid w:val="007B6DEB"/>
    <w:rsid w:val="007B6F66"/>
    <w:rsid w:val="007B77BB"/>
    <w:rsid w:val="007B7BB4"/>
    <w:rsid w:val="007C06A4"/>
    <w:rsid w:val="007C09FF"/>
    <w:rsid w:val="007C1829"/>
    <w:rsid w:val="007C1ADE"/>
    <w:rsid w:val="007C3428"/>
    <w:rsid w:val="007C3767"/>
    <w:rsid w:val="007C3DB2"/>
    <w:rsid w:val="007C3E4D"/>
    <w:rsid w:val="007C44B4"/>
    <w:rsid w:val="007C45D0"/>
    <w:rsid w:val="007C46C8"/>
    <w:rsid w:val="007C4D5C"/>
    <w:rsid w:val="007C5334"/>
    <w:rsid w:val="007C5947"/>
    <w:rsid w:val="007C5C26"/>
    <w:rsid w:val="007C695C"/>
    <w:rsid w:val="007C71FD"/>
    <w:rsid w:val="007C7201"/>
    <w:rsid w:val="007C7B77"/>
    <w:rsid w:val="007C7CA6"/>
    <w:rsid w:val="007D0B64"/>
    <w:rsid w:val="007D0EF2"/>
    <w:rsid w:val="007D1213"/>
    <w:rsid w:val="007D1245"/>
    <w:rsid w:val="007D164F"/>
    <w:rsid w:val="007D1C6E"/>
    <w:rsid w:val="007D23EE"/>
    <w:rsid w:val="007D2BE4"/>
    <w:rsid w:val="007D2D55"/>
    <w:rsid w:val="007D2FE6"/>
    <w:rsid w:val="007D3D24"/>
    <w:rsid w:val="007D3DA5"/>
    <w:rsid w:val="007D47A3"/>
    <w:rsid w:val="007D4ADC"/>
    <w:rsid w:val="007D4B4E"/>
    <w:rsid w:val="007D4BFF"/>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FB6"/>
    <w:rsid w:val="007E14F7"/>
    <w:rsid w:val="007E19E6"/>
    <w:rsid w:val="007E1BA9"/>
    <w:rsid w:val="007E24D6"/>
    <w:rsid w:val="007E26ED"/>
    <w:rsid w:val="007E3B45"/>
    <w:rsid w:val="007E3C07"/>
    <w:rsid w:val="007E3D0D"/>
    <w:rsid w:val="007E3F78"/>
    <w:rsid w:val="007E464A"/>
    <w:rsid w:val="007E4806"/>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8C"/>
    <w:rsid w:val="007E79A0"/>
    <w:rsid w:val="007E7CA3"/>
    <w:rsid w:val="007F036F"/>
    <w:rsid w:val="007F078F"/>
    <w:rsid w:val="007F19BC"/>
    <w:rsid w:val="007F22AA"/>
    <w:rsid w:val="007F2D2E"/>
    <w:rsid w:val="007F2F51"/>
    <w:rsid w:val="007F2FEE"/>
    <w:rsid w:val="007F31C8"/>
    <w:rsid w:val="007F34C8"/>
    <w:rsid w:val="007F3973"/>
    <w:rsid w:val="007F3E45"/>
    <w:rsid w:val="007F4338"/>
    <w:rsid w:val="007F4DA5"/>
    <w:rsid w:val="007F5EFE"/>
    <w:rsid w:val="007F6392"/>
    <w:rsid w:val="007F6D5C"/>
    <w:rsid w:val="007F793A"/>
    <w:rsid w:val="00800167"/>
    <w:rsid w:val="00800C55"/>
    <w:rsid w:val="0080147C"/>
    <w:rsid w:val="008016C2"/>
    <w:rsid w:val="00801899"/>
    <w:rsid w:val="00801C7C"/>
    <w:rsid w:val="008027EE"/>
    <w:rsid w:val="008037B5"/>
    <w:rsid w:val="00803880"/>
    <w:rsid w:val="00803BEA"/>
    <w:rsid w:val="00803D74"/>
    <w:rsid w:val="00804247"/>
    <w:rsid w:val="008050BF"/>
    <w:rsid w:val="008050F5"/>
    <w:rsid w:val="00805713"/>
    <w:rsid w:val="00805A4B"/>
    <w:rsid w:val="0080673D"/>
    <w:rsid w:val="0080704D"/>
    <w:rsid w:val="008077A8"/>
    <w:rsid w:val="00807D6D"/>
    <w:rsid w:val="00807DE6"/>
    <w:rsid w:val="00810314"/>
    <w:rsid w:val="00810730"/>
    <w:rsid w:val="00810813"/>
    <w:rsid w:val="00810DD8"/>
    <w:rsid w:val="00810F49"/>
    <w:rsid w:val="00811693"/>
    <w:rsid w:val="00812297"/>
    <w:rsid w:val="00812EA6"/>
    <w:rsid w:val="00813146"/>
    <w:rsid w:val="008133EA"/>
    <w:rsid w:val="008134C8"/>
    <w:rsid w:val="00813519"/>
    <w:rsid w:val="00813B30"/>
    <w:rsid w:val="00813B8A"/>
    <w:rsid w:val="00813DA4"/>
    <w:rsid w:val="00814244"/>
    <w:rsid w:val="00814733"/>
    <w:rsid w:val="00814F68"/>
    <w:rsid w:val="00815220"/>
    <w:rsid w:val="00815536"/>
    <w:rsid w:val="00815F4C"/>
    <w:rsid w:val="00816431"/>
    <w:rsid w:val="008168E2"/>
    <w:rsid w:val="00816B3B"/>
    <w:rsid w:val="008172C5"/>
    <w:rsid w:val="008175C3"/>
    <w:rsid w:val="008175CE"/>
    <w:rsid w:val="00817A23"/>
    <w:rsid w:val="00817AFC"/>
    <w:rsid w:val="008206EF"/>
    <w:rsid w:val="00820BA4"/>
    <w:rsid w:val="00820D6C"/>
    <w:rsid w:val="00820EC4"/>
    <w:rsid w:val="00820F25"/>
    <w:rsid w:val="00821315"/>
    <w:rsid w:val="008213D0"/>
    <w:rsid w:val="00821D41"/>
    <w:rsid w:val="00821EE4"/>
    <w:rsid w:val="00821FA4"/>
    <w:rsid w:val="0082255F"/>
    <w:rsid w:val="00822945"/>
    <w:rsid w:val="00822EB5"/>
    <w:rsid w:val="00823BAE"/>
    <w:rsid w:val="00823D50"/>
    <w:rsid w:val="008240F4"/>
    <w:rsid w:val="00825001"/>
    <w:rsid w:val="00825150"/>
    <w:rsid w:val="008268A4"/>
    <w:rsid w:val="008268EC"/>
    <w:rsid w:val="00826965"/>
    <w:rsid w:val="008270F1"/>
    <w:rsid w:val="008274B1"/>
    <w:rsid w:val="00827D41"/>
    <w:rsid w:val="00827F97"/>
    <w:rsid w:val="00827FA3"/>
    <w:rsid w:val="00827FC5"/>
    <w:rsid w:val="0083016B"/>
    <w:rsid w:val="0083036D"/>
    <w:rsid w:val="00830510"/>
    <w:rsid w:val="00830E4B"/>
    <w:rsid w:val="0083161D"/>
    <w:rsid w:val="00831995"/>
    <w:rsid w:val="008319BD"/>
    <w:rsid w:val="00832291"/>
    <w:rsid w:val="00832A96"/>
    <w:rsid w:val="00832B57"/>
    <w:rsid w:val="00832B6C"/>
    <w:rsid w:val="00832CFA"/>
    <w:rsid w:val="00832DE6"/>
    <w:rsid w:val="00833588"/>
    <w:rsid w:val="00833B27"/>
    <w:rsid w:val="00833CB3"/>
    <w:rsid w:val="0083418D"/>
    <w:rsid w:val="0083438B"/>
    <w:rsid w:val="008345F4"/>
    <w:rsid w:val="0083488B"/>
    <w:rsid w:val="008348FD"/>
    <w:rsid w:val="00834BE2"/>
    <w:rsid w:val="008350C1"/>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CF7"/>
    <w:rsid w:val="00842FF6"/>
    <w:rsid w:val="0084391E"/>
    <w:rsid w:val="00843C41"/>
    <w:rsid w:val="00843D3E"/>
    <w:rsid w:val="00844021"/>
    <w:rsid w:val="00844425"/>
    <w:rsid w:val="00844AD8"/>
    <w:rsid w:val="00844BC6"/>
    <w:rsid w:val="008451E2"/>
    <w:rsid w:val="00845675"/>
    <w:rsid w:val="00845ECC"/>
    <w:rsid w:val="008463B1"/>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E69"/>
    <w:rsid w:val="00855F3E"/>
    <w:rsid w:val="0085683D"/>
    <w:rsid w:val="00856A41"/>
    <w:rsid w:val="008576C4"/>
    <w:rsid w:val="00857B72"/>
    <w:rsid w:val="008601C8"/>
    <w:rsid w:val="008601F9"/>
    <w:rsid w:val="0086031A"/>
    <w:rsid w:val="008606AF"/>
    <w:rsid w:val="00860963"/>
    <w:rsid w:val="00860A52"/>
    <w:rsid w:val="00860AE6"/>
    <w:rsid w:val="008613AC"/>
    <w:rsid w:val="008613E8"/>
    <w:rsid w:val="00861489"/>
    <w:rsid w:val="00861C53"/>
    <w:rsid w:val="008620F4"/>
    <w:rsid w:val="008625B2"/>
    <w:rsid w:val="008630DA"/>
    <w:rsid w:val="00863128"/>
    <w:rsid w:val="00863284"/>
    <w:rsid w:val="00863C58"/>
    <w:rsid w:val="00863F02"/>
    <w:rsid w:val="00864036"/>
    <w:rsid w:val="008644E8"/>
    <w:rsid w:val="0086492E"/>
    <w:rsid w:val="0086587D"/>
    <w:rsid w:val="00865C10"/>
    <w:rsid w:val="008660E5"/>
    <w:rsid w:val="00866422"/>
    <w:rsid w:val="00866C3F"/>
    <w:rsid w:val="00866C8B"/>
    <w:rsid w:val="00867256"/>
    <w:rsid w:val="0086741A"/>
    <w:rsid w:val="008676B1"/>
    <w:rsid w:val="00867BF7"/>
    <w:rsid w:val="00867DD6"/>
    <w:rsid w:val="008706E5"/>
    <w:rsid w:val="008709DF"/>
    <w:rsid w:val="00870A18"/>
    <w:rsid w:val="00870B13"/>
    <w:rsid w:val="00870C33"/>
    <w:rsid w:val="0087149F"/>
    <w:rsid w:val="00871ADD"/>
    <w:rsid w:val="00871CB7"/>
    <w:rsid w:val="008726B3"/>
    <w:rsid w:val="00872943"/>
    <w:rsid w:val="008729A8"/>
    <w:rsid w:val="008734B9"/>
    <w:rsid w:val="008735B6"/>
    <w:rsid w:val="00873609"/>
    <w:rsid w:val="0087380E"/>
    <w:rsid w:val="00873C13"/>
    <w:rsid w:val="008741E8"/>
    <w:rsid w:val="00874F66"/>
    <w:rsid w:val="00874F7C"/>
    <w:rsid w:val="00875AD2"/>
    <w:rsid w:val="00875C9B"/>
    <w:rsid w:val="00875CEA"/>
    <w:rsid w:val="00875F58"/>
    <w:rsid w:val="00876509"/>
    <w:rsid w:val="008767DF"/>
    <w:rsid w:val="00876D15"/>
    <w:rsid w:val="00877CB7"/>
    <w:rsid w:val="008801DD"/>
    <w:rsid w:val="008805B2"/>
    <w:rsid w:val="008809DE"/>
    <w:rsid w:val="0088150F"/>
    <w:rsid w:val="0088160C"/>
    <w:rsid w:val="0088238E"/>
    <w:rsid w:val="008829E4"/>
    <w:rsid w:val="00882D5A"/>
    <w:rsid w:val="00883054"/>
    <w:rsid w:val="008838BE"/>
    <w:rsid w:val="00883E54"/>
    <w:rsid w:val="00884515"/>
    <w:rsid w:val="008850C5"/>
    <w:rsid w:val="008855AB"/>
    <w:rsid w:val="008856DC"/>
    <w:rsid w:val="0088625B"/>
    <w:rsid w:val="00886BE5"/>
    <w:rsid w:val="00886E5C"/>
    <w:rsid w:val="0088723F"/>
    <w:rsid w:val="00887837"/>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F3"/>
    <w:rsid w:val="008A0625"/>
    <w:rsid w:val="008A0B10"/>
    <w:rsid w:val="008A0FEF"/>
    <w:rsid w:val="008A1373"/>
    <w:rsid w:val="008A19AF"/>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FD5"/>
    <w:rsid w:val="008A6327"/>
    <w:rsid w:val="008A63A4"/>
    <w:rsid w:val="008A65B3"/>
    <w:rsid w:val="008A69AB"/>
    <w:rsid w:val="008A6A79"/>
    <w:rsid w:val="008A6FC5"/>
    <w:rsid w:val="008A7159"/>
    <w:rsid w:val="008A73FC"/>
    <w:rsid w:val="008A77AA"/>
    <w:rsid w:val="008B00DD"/>
    <w:rsid w:val="008B030D"/>
    <w:rsid w:val="008B1AA2"/>
    <w:rsid w:val="008B1D77"/>
    <w:rsid w:val="008B27D6"/>
    <w:rsid w:val="008B3015"/>
    <w:rsid w:val="008B410B"/>
    <w:rsid w:val="008B462C"/>
    <w:rsid w:val="008B46E5"/>
    <w:rsid w:val="008B52D7"/>
    <w:rsid w:val="008B5809"/>
    <w:rsid w:val="008B5A5F"/>
    <w:rsid w:val="008B5CA9"/>
    <w:rsid w:val="008B6112"/>
    <w:rsid w:val="008B6257"/>
    <w:rsid w:val="008B64A8"/>
    <w:rsid w:val="008B65D2"/>
    <w:rsid w:val="008B6B53"/>
    <w:rsid w:val="008B6CCE"/>
    <w:rsid w:val="008B6F67"/>
    <w:rsid w:val="008B6FF8"/>
    <w:rsid w:val="008B769C"/>
    <w:rsid w:val="008B78F7"/>
    <w:rsid w:val="008B7B20"/>
    <w:rsid w:val="008C03F4"/>
    <w:rsid w:val="008C0644"/>
    <w:rsid w:val="008C11FD"/>
    <w:rsid w:val="008C14D6"/>
    <w:rsid w:val="008C1BAC"/>
    <w:rsid w:val="008C1EAA"/>
    <w:rsid w:val="008C2287"/>
    <w:rsid w:val="008C2D44"/>
    <w:rsid w:val="008C2EC6"/>
    <w:rsid w:val="008C3263"/>
    <w:rsid w:val="008C4818"/>
    <w:rsid w:val="008C4B2F"/>
    <w:rsid w:val="008C516C"/>
    <w:rsid w:val="008C53D7"/>
    <w:rsid w:val="008C5715"/>
    <w:rsid w:val="008C5755"/>
    <w:rsid w:val="008C6762"/>
    <w:rsid w:val="008C7191"/>
    <w:rsid w:val="008C763F"/>
    <w:rsid w:val="008C7B7B"/>
    <w:rsid w:val="008C7FCB"/>
    <w:rsid w:val="008D0235"/>
    <w:rsid w:val="008D0494"/>
    <w:rsid w:val="008D0839"/>
    <w:rsid w:val="008D0A42"/>
    <w:rsid w:val="008D0ED9"/>
    <w:rsid w:val="008D1137"/>
    <w:rsid w:val="008D1999"/>
    <w:rsid w:val="008D2000"/>
    <w:rsid w:val="008D2855"/>
    <w:rsid w:val="008D2B15"/>
    <w:rsid w:val="008D3202"/>
    <w:rsid w:val="008D3B1D"/>
    <w:rsid w:val="008D3CD8"/>
    <w:rsid w:val="008D3E3F"/>
    <w:rsid w:val="008D41A9"/>
    <w:rsid w:val="008D4DFB"/>
    <w:rsid w:val="008D4E37"/>
    <w:rsid w:val="008D605F"/>
    <w:rsid w:val="008D7486"/>
    <w:rsid w:val="008D7927"/>
    <w:rsid w:val="008D7BA0"/>
    <w:rsid w:val="008D7CED"/>
    <w:rsid w:val="008E0B72"/>
    <w:rsid w:val="008E12A6"/>
    <w:rsid w:val="008E14FD"/>
    <w:rsid w:val="008E19FB"/>
    <w:rsid w:val="008E1A63"/>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6376"/>
    <w:rsid w:val="008E64F0"/>
    <w:rsid w:val="008E73BF"/>
    <w:rsid w:val="008E7C0A"/>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F22"/>
    <w:rsid w:val="008F6507"/>
    <w:rsid w:val="008F6803"/>
    <w:rsid w:val="008F710A"/>
    <w:rsid w:val="008F7112"/>
    <w:rsid w:val="008F7255"/>
    <w:rsid w:val="008F76D5"/>
    <w:rsid w:val="008F7A4B"/>
    <w:rsid w:val="00900428"/>
    <w:rsid w:val="00900650"/>
    <w:rsid w:val="0090068C"/>
    <w:rsid w:val="009007E4"/>
    <w:rsid w:val="00900905"/>
    <w:rsid w:val="00901061"/>
    <w:rsid w:val="009016D4"/>
    <w:rsid w:val="0090177C"/>
    <w:rsid w:val="00901ACD"/>
    <w:rsid w:val="00901C1B"/>
    <w:rsid w:val="00901C56"/>
    <w:rsid w:val="00902329"/>
    <w:rsid w:val="009024D2"/>
    <w:rsid w:val="009029ED"/>
    <w:rsid w:val="00903121"/>
    <w:rsid w:val="00903397"/>
    <w:rsid w:val="009034EE"/>
    <w:rsid w:val="009036B3"/>
    <w:rsid w:val="009039D7"/>
    <w:rsid w:val="009042B3"/>
    <w:rsid w:val="00904AA4"/>
    <w:rsid w:val="00904B8E"/>
    <w:rsid w:val="00905580"/>
    <w:rsid w:val="00905983"/>
    <w:rsid w:val="009062E6"/>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61E6"/>
    <w:rsid w:val="00917FF2"/>
    <w:rsid w:val="00920A02"/>
    <w:rsid w:val="00920B91"/>
    <w:rsid w:val="00920CA7"/>
    <w:rsid w:val="00921154"/>
    <w:rsid w:val="00921362"/>
    <w:rsid w:val="009213BB"/>
    <w:rsid w:val="00921483"/>
    <w:rsid w:val="00921911"/>
    <w:rsid w:val="00921974"/>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0D1A"/>
    <w:rsid w:val="0093115B"/>
    <w:rsid w:val="009311BC"/>
    <w:rsid w:val="00931781"/>
    <w:rsid w:val="00931EC0"/>
    <w:rsid w:val="0093237B"/>
    <w:rsid w:val="0093295F"/>
    <w:rsid w:val="009329C8"/>
    <w:rsid w:val="009339EA"/>
    <w:rsid w:val="00933DFD"/>
    <w:rsid w:val="00934AF5"/>
    <w:rsid w:val="00934D26"/>
    <w:rsid w:val="009357B0"/>
    <w:rsid w:val="009358EB"/>
    <w:rsid w:val="009369D9"/>
    <w:rsid w:val="009369EE"/>
    <w:rsid w:val="00936A6C"/>
    <w:rsid w:val="00936DB2"/>
    <w:rsid w:val="00936E0C"/>
    <w:rsid w:val="0093770B"/>
    <w:rsid w:val="00940194"/>
    <w:rsid w:val="0094019A"/>
    <w:rsid w:val="00940C56"/>
    <w:rsid w:val="00941559"/>
    <w:rsid w:val="0094200B"/>
    <w:rsid w:val="0094202E"/>
    <w:rsid w:val="00942BD0"/>
    <w:rsid w:val="009431B1"/>
    <w:rsid w:val="009433AF"/>
    <w:rsid w:val="009437D8"/>
    <w:rsid w:val="00943991"/>
    <w:rsid w:val="00944169"/>
    <w:rsid w:val="009444CC"/>
    <w:rsid w:val="0094464B"/>
    <w:rsid w:val="00945539"/>
    <w:rsid w:val="009459B3"/>
    <w:rsid w:val="009460FE"/>
    <w:rsid w:val="00946177"/>
    <w:rsid w:val="00946218"/>
    <w:rsid w:val="009462F2"/>
    <w:rsid w:val="009466CD"/>
    <w:rsid w:val="009468CE"/>
    <w:rsid w:val="00946DE1"/>
    <w:rsid w:val="00946E81"/>
    <w:rsid w:val="00947175"/>
    <w:rsid w:val="0094776B"/>
    <w:rsid w:val="00947771"/>
    <w:rsid w:val="00950472"/>
    <w:rsid w:val="00951315"/>
    <w:rsid w:val="009514FD"/>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E1"/>
    <w:rsid w:val="00956BFC"/>
    <w:rsid w:val="00956D59"/>
    <w:rsid w:val="00957110"/>
    <w:rsid w:val="00957224"/>
    <w:rsid w:val="00957309"/>
    <w:rsid w:val="009577E7"/>
    <w:rsid w:val="009577FC"/>
    <w:rsid w:val="009600D3"/>
    <w:rsid w:val="00961737"/>
    <w:rsid w:val="00961AF5"/>
    <w:rsid w:val="00961BD3"/>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C0B"/>
    <w:rsid w:val="00965EE4"/>
    <w:rsid w:val="00966568"/>
    <w:rsid w:val="009668D7"/>
    <w:rsid w:val="00966EC1"/>
    <w:rsid w:val="00967D9C"/>
    <w:rsid w:val="00967DAC"/>
    <w:rsid w:val="0097057A"/>
    <w:rsid w:val="009716F9"/>
    <w:rsid w:val="00971D8D"/>
    <w:rsid w:val="00973062"/>
    <w:rsid w:val="00973094"/>
    <w:rsid w:val="00973B86"/>
    <w:rsid w:val="00973D2B"/>
    <w:rsid w:val="00974011"/>
    <w:rsid w:val="009749D2"/>
    <w:rsid w:val="00974C69"/>
    <w:rsid w:val="00974E5E"/>
    <w:rsid w:val="00975437"/>
    <w:rsid w:val="00975E0A"/>
    <w:rsid w:val="0097614C"/>
    <w:rsid w:val="00976EF7"/>
    <w:rsid w:val="00976F3D"/>
    <w:rsid w:val="00976FD1"/>
    <w:rsid w:val="00977057"/>
    <w:rsid w:val="0097735A"/>
    <w:rsid w:val="009777D0"/>
    <w:rsid w:val="009777F0"/>
    <w:rsid w:val="00977CD7"/>
    <w:rsid w:val="009805A4"/>
    <w:rsid w:val="009809FF"/>
    <w:rsid w:val="00980A39"/>
    <w:rsid w:val="00980C6D"/>
    <w:rsid w:val="00980D16"/>
    <w:rsid w:val="0098177A"/>
    <w:rsid w:val="009833B6"/>
    <w:rsid w:val="0098344C"/>
    <w:rsid w:val="0098419B"/>
    <w:rsid w:val="009844AD"/>
    <w:rsid w:val="00984779"/>
    <w:rsid w:val="009848FB"/>
    <w:rsid w:val="00984C7E"/>
    <w:rsid w:val="00984E9A"/>
    <w:rsid w:val="009857AA"/>
    <w:rsid w:val="009859D8"/>
    <w:rsid w:val="00985C91"/>
    <w:rsid w:val="00985D9A"/>
    <w:rsid w:val="00986307"/>
    <w:rsid w:val="0098715D"/>
    <w:rsid w:val="009872D7"/>
    <w:rsid w:val="00987437"/>
    <w:rsid w:val="00987611"/>
    <w:rsid w:val="00987897"/>
    <w:rsid w:val="00991A96"/>
    <w:rsid w:val="00991AF9"/>
    <w:rsid w:val="00994235"/>
    <w:rsid w:val="00994334"/>
    <w:rsid w:val="00994419"/>
    <w:rsid w:val="00994BBB"/>
    <w:rsid w:val="00994BDB"/>
    <w:rsid w:val="00995B7E"/>
    <w:rsid w:val="00995B98"/>
    <w:rsid w:val="00996598"/>
    <w:rsid w:val="00996740"/>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3248"/>
    <w:rsid w:val="009A3600"/>
    <w:rsid w:val="009A364F"/>
    <w:rsid w:val="009A3785"/>
    <w:rsid w:val="009A3A5A"/>
    <w:rsid w:val="009A3DC4"/>
    <w:rsid w:val="009A4474"/>
    <w:rsid w:val="009A4AEC"/>
    <w:rsid w:val="009A4D5E"/>
    <w:rsid w:val="009A589A"/>
    <w:rsid w:val="009A5C44"/>
    <w:rsid w:val="009A5FE4"/>
    <w:rsid w:val="009A6526"/>
    <w:rsid w:val="009A6947"/>
    <w:rsid w:val="009A6B3F"/>
    <w:rsid w:val="009A6EF3"/>
    <w:rsid w:val="009A6F8D"/>
    <w:rsid w:val="009B02EC"/>
    <w:rsid w:val="009B07D4"/>
    <w:rsid w:val="009B1832"/>
    <w:rsid w:val="009B1AC9"/>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C76FE"/>
    <w:rsid w:val="009C7E7F"/>
    <w:rsid w:val="009D0AAB"/>
    <w:rsid w:val="009D0F8A"/>
    <w:rsid w:val="009D12BB"/>
    <w:rsid w:val="009D188C"/>
    <w:rsid w:val="009D1BA0"/>
    <w:rsid w:val="009D1E3B"/>
    <w:rsid w:val="009D1EAE"/>
    <w:rsid w:val="009D2063"/>
    <w:rsid w:val="009D206F"/>
    <w:rsid w:val="009D2245"/>
    <w:rsid w:val="009D3D15"/>
    <w:rsid w:val="009D42A9"/>
    <w:rsid w:val="009D431E"/>
    <w:rsid w:val="009D4355"/>
    <w:rsid w:val="009D43AD"/>
    <w:rsid w:val="009D4A37"/>
    <w:rsid w:val="009D4F21"/>
    <w:rsid w:val="009D5125"/>
    <w:rsid w:val="009D525C"/>
    <w:rsid w:val="009D5354"/>
    <w:rsid w:val="009D5355"/>
    <w:rsid w:val="009D586B"/>
    <w:rsid w:val="009D58D5"/>
    <w:rsid w:val="009D5A9D"/>
    <w:rsid w:val="009D5ABD"/>
    <w:rsid w:val="009D5CF0"/>
    <w:rsid w:val="009D5D47"/>
    <w:rsid w:val="009D6C5D"/>
    <w:rsid w:val="009D6CB1"/>
    <w:rsid w:val="009D7063"/>
    <w:rsid w:val="009D7261"/>
    <w:rsid w:val="009D7C30"/>
    <w:rsid w:val="009E0117"/>
    <w:rsid w:val="009E0215"/>
    <w:rsid w:val="009E04A0"/>
    <w:rsid w:val="009E0D77"/>
    <w:rsid w:val="009E0FC1"/>
    <w:rsid w:val="009E1351"/>
    <w:rsid w:val="009E17F1"/>
    <w:rsid w:val="009E1F3B"/>
    <w:rsid w:val="009E23D4"/>
    <w:rsid w:val="009E24D6"/>
    <w:rsid w:val="009E2532"/>
    <w:rsid w:val="009E29C9"/>
    <w:rsid w:val="009E2B69"/>
    <w:rsid w:val="009E31C5"/>
    <w:rsid w:val="009E3325"/>
    <w:rsid w:val="009E35F9"/>
    <w:rsid w:val="009E3B2D"/>
    <w:rsid w:val="009E3B72"/>
    <w:rsid w:val="009E413C"/>
    <w:rsid w:val="009E44E9"/>
    <w:rsid w:val="009E4633"/>
    <w:rsid w:val="009E4878"/>
    <w:rsid w:val="009E5385"/>
    <w:rsid w:val="009E5C21"/>
    <w:rsid w:val="009E6176"/>
    <w:rsid w:val="009E635E"/>
    <w:rsid w:val="009E680D"/>
    <w:rsid w:val="009E6A5E"/>
    <w:rsid w:val="009E6C94"/>
    <w:rsid w:val="009E6D0F"/>
    <w:rsid w:val="009E6D72"/>
    <w:rsid w:val="009E6EAD"/>
    <w:rsid w:val="009E7484"/>
    <w:rsid w:val="009E7998"/>
    <w:rsid w:val="009E7A30"/>
    <w:rsid w:val="009E7E81"/>
    <w:rsid w:val="009F03A8"/>
    <w:rsid w:val="009F05E6"/>
    <w:rsid w:val="009F0DC1"/>
    <w:rsid w:val="009F0E4C"/>
    <w:rsid w:val="009F0E70"/>
    <w:rsid w:val="009F10F8"/>
    <w:rsid w:val="009F16BD"/>
    <w:rsid w:val="009F237D"/>
    <w:rsid w:val="009F28D4"/>
    <w:rsid w:val="009F2C9D"/>
    <w:rsid w:val="009F377B"/>
    <w:rsid w:val="009F3DF4"/>
    <w:rsid w:val="009F4066"/>
    <w:rsid w:val="009F42F6"/>
    <w:rsid w:val="009F4799"/>
    <w:rsid w:val="009F4897"/>
    <w:rsid w:val="009F5A33"/>
    <w:rsid w:val="009F5BDD"/>
    <w:rsid w:val="009F6B0A"/>
    <w:rsid w:val="009F7022"/>
    <w:rsid w:val="009F76C9"/>
    <w:rsid w:val="009F77A4"/>
    <w:rsid w:val="00A0019B"/>
    <w:rsid w:val="00A00F93"/>
    <w:rsid w:val="00A00FBF"/>
    <w:rsid w:val="00A011FB"/>
    <w:rsid w:val="00A01895"/>
    <w:rsid w:val="00A01933"/>
    <w:rsid w:val="00A01C16"/>
    <w:rsid w:val="00A01D9C"/>
    <w:rsid w:val="00A0219B"/>
    <w:rsid w:val="00A02709"/>
    <w:rsid w:val="00A029BF"/>
    <w:rsid w:val="00A02A2F"/>
    <w:rsid w:val="00A034AE"/>
    <w:rsid w:val="00A043AB"/>
    <w:rsid w:val="00A046A4"/>
    <w:rsid w:val="00A0471A"/>
    <w:rsid w:val="00A04FD2"/>
    <w:rsid w:val="00A05E13"/>
    <w:rsid w:val="00A06224"/>
    <w:rsid w:val="00A06EDC"/>
    <w:rsid w:val="00A06F44"/>
    <w:rsid w:val="00A0700D"/>
    <w:rsid w:val="00A07365"/>
    <w:rsid w:val="00A078A7"/>
    <w:rsid w:val="00A10250"/>
    <w:rsid w:val="00A102E1"/>
    <w:rsid w:val="00A10436"/>
    <w:rsid w:val="00A10EF4"/>
    <w:rsid w:val="00A114F0"/>
    <w:rsid w:val="00A1157D"/>
    <w:rsid w:val="00A1172E"/>
    <w:rsid w:val="00A117C0"/>
    <w:rsid w:val="00A11A99"/>
    <w:rsid w:val="00A11EFF"/>
    <w:rsid w:val="00A1217B"/>
    <w:rsid w:val="00A12197"/>
    <w:rsid w:val="00A123B6"/>
    <w:rsid w:val="00A12752"/>
    <w:rsid w:val="00A12A17"/>
    <w:rsid w:val="00A12AD5"/>
    <w:rsid w:val="00A12DB6"/>
    <w:rsid w:val="00A131E7"/>
    <w:rsid w:val="00A13BDA"/>
    <w:rsid w:val="00A13D00"/>
    <w:rsid w:val="00A13D76"/>
    <w:rsid w:val="00A14CD5"/>
    <w:rsid w:val="00A15587"/>
    <w:rsid w:val="00A157F0"/>
    <w:rsid w:val="00A15B56"/>
    <w:rsid w:val="00A16239"/>
    <w:rsid w:val="00A16510"/>
    <w:rsid w:val="00A16725"/>
    <w:rsid w:val="00A16FEA"/>
    <w:rsid w:val="00A1732A"/>
    <w:rsid w:val="00A17712"/>
    <w:rsid w:val="00A17AEC"/>
    <w:rsid w:val="00A17E67"/>
    <w:rsid w:val="00A20280"/>
    <w:rsid w:val="00A206B4"/>
    <w:rsid w:val="00A20939"/>
    <w:rsid w:val="00A21107"/>
    <w:rsid w:val="00A22003"/>
    <w:rsid w:val="00A2259D"/>
    <w:rsid w:val="00A22732"/>
    <w:rsid w:val="00A22C7B"/>
    <w:rsid w:val="00A22FB0"/>
    <w:rsid w:val="00A237FC"/>
    <w:rsid w:val="00A24452"/>
    <w:rsid w:val="00A244F3"/>
    <w:rsid w:val="00A24E2E"/>
    <w:rsid w:val="00A2571A"/>
    <w:rsid w:val="00A25BD5"/>
    <w:rsid w:val="00A25EC6"/>
    <w:rsid w:val="00A25EDE"/>
    <w:rsid w:val="00A26023"/>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172"/>
    <w:rsid w:val="00A35F8D"/>
    <w:rsid w:val="00A367A7"/>
    <w:rsid w:val="00A37274"/>
    <w:rsid w:val="00A37504"/>
    <w:rsid w:val="00A37843"/>
    <w:rsid w:val="00A37B34"/>
    <w:rsid w:val="00A37DE9"/>
    <w:rsid w:val="00A4008D"/>
    <w:rsid w:val="00A40278"/>
    <w:rsid w:val="00A403C5"/>
    <w:rsid w:val="00A40623"/>
    <w:rsid w:val="00A409C4"/>
    <w:rsid w:val="00A40B42"/>
    <w:rsid w:val="00A40E1E"/>
    <w:rsid w:val="00A4101D"/>
    <w:rsid w:val="00A4125E"/>
    <w:rsid w:val="00A412A5"/>
    <w:rsid w:val="00A41356"/>
    <w:rsid w:val="00A4139D"/>
    <w:rsid w:val="00A41616"/>
    <w:rsid w:val="00A41E96"/>
    <w:rsid w:val="00A421AA"/>
    <w:rsid w:val="00A42354"/>
    <w:rsid w:val="00A42365"/>
    <w:rsid w:val="00A42F2D"/>
    <w:rsid w:val="00A43A56"/>
    <w:rsid w:val="00A43D22"/>
    <w:rsid w:val="00A4423D"/>
    <w:rsid w:val="00A4451F"/>
    <w:rsid w:val="00A448F6"/>
    <w:rsid w:val="00A44C62"/>
    <w:rsid w:val="00A45198"/>
    <w:rsid w:val="00A4528D"/>
    <w:rsid w:val="00A454A1"/>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5C4"/>
    <w:rsid w:val="00A616FA"/>
    <w:rsid w:val="00A624EC"/>
    <w:rsid w:val="00A62600"/>
    <w:rsid w:val="00A637BE"/>
    <w:rsid w:val="00A639D9"/>
    <w:rsid w:val="00A63AA9"/>
    <w:rsid w:val="00A63DBE"/>
    <w:rsid w:val="00A646E4"/>
    <w:rsid w:val="00A64723"/>
    <w:rsid w:val="00A65590"/>
    <w:rsid w:val="00A65725"/>
    <w:rsid w:val="00A66144"/>
    <w:rsid w:val="00A66170"/>
    <w:rsid w:val="00A66B14"/>
    <w:rsid w:val="00A67330"/>
    <w:rsid w:val="00A67724"/>
    <w:rsid w:val="00A702DC"/>
    <w:rsid w:val="00A7058B"/>
    <w:rsid w:val="00A7060D"/>
    <w:rsid w:val="00A70C11"/>
    <w:rsid w:val="00A710F1"/>
    <w:rsid w:val="00A71888"/>
    <w:rsid w:val="00A7195D"/>
    <w:rsid w:val="00A71A51"/>
    <w:rsid w:val="00A71FDE"/>
    <w:rsid w:val="00A7219B"/>
    <w:rsid w:val="00A72666"/>
    <w:rsid w:val="00A72E3A"/>
    <w:rsid w:val="00A72EEA"/>
    <w:rsid w:val="00A732C8"/>
    <w:rsid w:val="00A73934"/>
    <w:rsid w:val="00A73B48"/>
    <w:rsid w:val="00A73DDC"/>
    <w:rsid w:val="00A742FD"/>
    <w:rsid w:val="00A74369"/>
    <w:rsid w:val="00A751EA"/>
    <w:rsid w:val="00A765E7"/>
    <w:rsid w:val="00A769FF"/>
    <w:rsid w:val="00A77D34"/>
    <w:rsid w:val="00A8028D"/>
    <w:rsid w:val="00A803AF"/>
    <w:rsid w:val="00A80603"/>
    <w:rsid w:val="00A80825"/>
    <w:rsid w:val="00A80BB8"/>
    <w:rsid w:val="00A8142A"/>
    <w:rsid w:val="00A818E7"/>
    <w:rsid w:val="00A81AEA"/>
    <w:rsid w:val="00A81B08"/>
    <w:rsid w:val="00A83450"/>
    <w:rsid w:val="00A83952"/>
    <w:rsid w:val="00A83BDC"/>
    <w:rsid w:val="00A8409B"/>
    <w:rsid w:val="00A84A52"/>
    <w:rsid w:val="00A84BA1"/>
    <w:rsid w:val="00A84F12"/>
    <w:rsid w:val="00A855F1"/>
    <w:rsid w:val="00A85A74"/>
    <w:rsid w:val="00A85F6D"/>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6DA"/>
    <w:rsid w:val="00A94918"/>
    <w:rsid w:val="00A94959"/>
    <w:rsid w:val="00A949E9"/>
    <w:rsid w:val="00A952C3"/>
    <w:rsid w:val="00A957CB"/>
    <w:rsid w:val="00A95D2A"/>
    <w:rsid w:val="00A95ED6"/>
    <w:rsid w:val="00A95F64"/>
    <w:rsid w:val="00A96B01"/>
    <w:rsid w:val="00A96BDC"/>
    <w:rsid w:val="00A96C75"/>
    <w:rsid w:val="00A96F4A"/>
    <w:rsid w:val="00A97945"/>
    <w:rsid w:val="00A97AFF"/>
    <w:rsid w:val="00AA02F9"/>
    <w:rsid w:val="00AA036C"/>
    <w:rsid w:val="00AA1308"/>
    <w:rsid w:val="00AA17AC"/>
    <w:rsid w:val="00AA1D98"/>
    <w:rsid w:val="00AA22AD"/>
    <w:rsid w:val="00AA2CCD"/>
    <w:rsid w:val="00AA32F6"/>
    <w:rsid w:val="00AA39D5"/>
    <w:rsid w:val="00AA3D6D"/>
    <w:rsid w:val="00AA4044"/>
    <w:rsid w:val="00AA409E"/>
    <w:rsid w:val="00AA4B9A"/>
    <w:rsid w:val="00AA5AC3"/>
    <w:rsid w:val="00AA5E6F"/>
    <w:rsid w:val="00AA66F1"/>
    <w:rsid w:val="00AA679D"/>
    <w:rsid w:val="00AA68E5"/>
    <w:rsid w:val="00AA6AD5"/>
    <w:rsid w:val="00AA6E81"/>
    <w:rsid w:val="00AA7482"/>
    <w:rsid w:val="00AB0371"/>
    <w:rsid w:val="00AB076F"/>
    <w:rsid w:val="00AB0C32"/>
    <w:rsid w:val="00AB1B87"/>
    <w:rsid w:val="00AB2B5A"/>
    <w:rsid w:val="00AB2FE9"/>
    <w:rsid w:val="00AB32FA"/>
    <w:rsid w:val="00AB336B"/>
    <w:rsid w:val="00AB36EF"/>
    <w:rsid w:val="00AB4018"/>
    <w:rsid w:val="00AB4057"/>
    <w:rsid w:val="00AB42FE"/>
    <w:rsid w:val="00AB4472"/>
    <w:rsid w:val="00AB58A3"/>
    <w:rsid w:val="00AB5AFA"/>
    <w:rsid w:val="00AB676C"/>
    <w:rsid w:val="00AB68C5"/>
    <w:rsid w:val="00AB6E0F"/>
    <w:rsid w:val="00AB72D8"/>
    <w:rsid w:val="00AB7737"/>
    <w:rsid w:val="00AB7E7A"/>
    <w:rsid w:val="00AC0107"/>
    <w:rsid w:val="00AC0516"/>
    <w:rsid w:val="00AC0BBB"/>
    <w:rsid w:val="00AC0CE9"/>
    <w:rsid w:val="00AC0DC4"/>
    <w:rsid w:val="00AC104E"/>
    <w:rsid w:val="00AC1399"/>
    <w:rsid w:val="00AC148D"/>
    <w:rsid w:val="00AC1803"/>
    <w:rsid w:val="00AC19E8"/>
    <w:rsid w:val="00AC19F5"/>
    <w:rsid w:val="00AC1C75"/>
    <w:rsid w:val="00AC1C7F"/>
    <w:rsid w:val="00AC201E"/>
    <w:rsid w:val="00AC20CB"/>
    <w:rsid w:val="00AC2423"/>
    <w:rsid w:val="00AC2E68"/>
    <w:rsid w:val="00AC3503"/>
    <w:rsid w:val="00AC3B02"/>
    <w:rsid w:val="00AC432B"/>
    <w:rsid w:val="00AC439B"/>
    <w:rsid w:val="00AC450D"/>
    <w:rsid w:val="00AC4809"/>
    <w:rsid w:val="00AC4A8B"/>
    <w:rsid w:val="00AC5F2F"/>
    <w:rsid w:val="00AC6185"/>
    <w:rsid w:val="00AC619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BC0"/>
    <w:rsid w:val="00AD1E82"/>
    <w:rsid w:val="00AD254A"/>
    <w:rsid w:val="00AD2E2C"/>
    <w:rsid w:val="00AD2EE3"/>
    <w:rsid w:val="00AD3692"/>
    <w:rsid w:val="00AD3AB7"/>
    <w:rsid w:val="00AD3C3D"/>
    <w:rsid w:val="00AD4A6A"/>
    <w:rsid w:val="00AD4AD9"/>
    <w:rsid w:val="00AD50E0"/>
    <w:rsid w:val="00AD5896"/>
    <w:rsid w:val="00AD5A0B"/>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36F4"/>
    <w:rsid w:val="00AE447B"/>
    <w:rsid w:val="00AE507D"/>
    <w:rsid w:val="00AE5566"/>
    <w:rsid w:val="00AE5832"/>
    <w:rsid w:val="00AE5CCF"/>
    <w:rsid w:val="00AE60A3"/>
    <w:rsid w:val="00AE69B9"/>
    <w:rsid w:val="00AE7E3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60EE"/>
    <w:rsid w:val="00AF6190"/>
    <w:rsid w:val="00AF66DC"/>
    <w:rsid w:val="00AF71B2"/>
    <w:rsid w:val="00AF7452"/>
    <w:rsid w:val="00AF7625"/>
    <w:rsid w:val="00AF7BF3"/>
    <w:rsid w:val="00AF7DB2"/>
    <w:rsid w:val="00B0039A"/>
    <w:rsid w:val="00B0083F"/>
    <w:rsid w:val="00B00DEF"/>
    <w:rsid w:val="00B01000"/>
    <w:rsid w:val="00B01243"/>
    <w:rsid w:val="00B0185F"/>
    <w:rsid w:val="00B01F37"/>
    <w:rsid w:val="00B02235"/>
    <w:rsid w:val="00B02EF2"/>
    <w:rsid w:val="00B03E14"/>
    <w:rsid w:val="00B04515"/>
    <w:rsid w:val="00B0451D"/>
    <w:rsid w:val="00B0530D"/>
    <w:rsid w:val="00B05344"/>
    <w:rsid w:val="00B059A0"/>
    <w:rsid w:val="00B0631E"/>
    <w:rsid w:val="00B06804"/>
    <w:rsid w:val="00B06E46"/>
    <w:rsid w:val="00B06E5F"/>
    <w:rsid w:val="00B07396"/>
    <w:rsid w:val="00B07ABC"/>
    <w:rsid w:val="00B10118"/>
    <w:rsid w:val="00B10290"/>
    <w:rsid w:val="00B10362"/>
    <w:rsid w:val="00B10444"/>
    <w:rsid w:val="00B1087E"/>
    <w:rsid w:val="00B10D23"/>
    <w:rsid w:val="00B11439"/>
    <w:rsid w:val="00B11BCD"/>
    <w:rsid w:val="00B11C6D"/>
    <w:rsid w:val="00B12035"/>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6CBF"/>
    <w:rsid w:val="00B1772D"/>
    <w:rsid w:val="00B17C6E"/>
    <w:rsid w:val="00B17F98"/>
    <w:rsid w:val="00B205B1"/>
    <w:rsid w:val="00B205FA"/>
    <w:rsid w:val="00B208AA"/>
    <w:rsid w:val="00B20F9B"/>
    <w:rsid w:val="00B213B8"/>
    <w:rsid w:val="00B216DB"/>
    <w:rsid w:val="00B217E6"/>
    <w:rsid w:val="00B21FB2"/>
    <w:rsid w:val="00B22005"/>
    <w:rsid w:val="00B225A5"/>
    <w:rsid w:val="00B22F50"/>
    <w:rsid w:val="00B230C6"/>
    <w:rsid w:val="00B23503"/>
    <w:rsid w:val="00B247AF"/>
    <w:rsid w:val="00B2509A"/>
    <w:rsid w:val="00B25859"/>
    <w:rsid w:val="00B25B2A"/>
    <w:rsid w:val="00B25E4F"/>
    <w:rsid w:val="00B25EAE"/>
    <w:rsid w:val="00B2673D"/>
    <w:rsid w:val="00B27A1D"/>
    <w:rsid w:val="00B301D9"/>
    <w:rsid w:val="00B303A9"/>
    <w:rsid w:val="00B30FB0"/>
    <w:rsid w:val="00B31119"/>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79"/>
    <w:rsid w:val="00B42C78"/>
    <w:rsid w:val="00B42EE8"/>
    <w:rsid w:val="00B43115"/>
    <w:rsid w:val="00B44486"/>
    <w:rsid w:val="00B44637"/>
    <w:rsid w:val="00B4475A"/>
    <w:rsid w:val="00B44CB6"/>
    <w:rsid w:val="00B4520D"/>
    <w:rsid w:val="00B45B56"/>
    <w:rsid w:val="00B46349"/>
    <w:rsid w:val="00B4668E"/>
    <w:rsid w:val="00B46A46"/>
    <w:rsid w:val="00B46DBF"/>
    <w:rsid w:val="00B47178"/>
    <w:rsid w:val="00B47603"/>
    <w:rsid w:val="00B47A25"/>
    <w:rsid w:val="00B47CEA"/>
    <w:rsid w:val="00B502EB"/>
    <w:rsid w:val="00B5068D"/>
    <w:rsid w:val="00B507FB"/>
    <w:rsid w:val="00B50C09"/>
    <w:rsid w:val="00B5119F"/>
    <w:rsid w:val="00B51339"/>
    <w:rsid w:val="00B51AE0"/>
    <w:rsid w:val="00B51BBF"/>
    <w:rsid w:val="00B51D77"/>
    <w:rsid w:val="00B525DE"/>
    <w:rsid w:val="00B53475"/>
    <w:rsid w:val="00B534A7"/>
    <w:rsid w:val="00B5376C"/>
    <w:rsid w:val="00B5436F"/>
    <w:rsid w:val="00B54618"/>
    <w:rsid w:val="00B54D54"/>
    <w:rsid w:val="00B54E82"/>
    <w:rsid w:val="00B55B09"/>
    <w:rsid w:val="00B55CE8"/>
    <w:rsid w:val="00B5706C"/>
    <w:rsid w:val="00B57465"/>
    <w:rsid w:val="00B575C4"/>
    <w:rsid w:val="00B6023E"/>
    <w:rsid w:val="00B603E9"/>
    <w:rsid w:val="00B605AF"/>
    <w:rsid w:val="00B608EB"/>
    <w:rsid w:val="00B60E10"/>
    <w:rsid w:val="00B61398"/>
    <w:rsid w:val="00B61968"/>
    <w:rsid w:val="00B62032"/>
    <w:rsid w:val="00B62145"/>
    <w:rsid w:val="00B62452"/>
    <w:rsid w:val="00B62B21"/>
    <w:rsid w:val="00B62DFC"/>
    <w:rsid w:val="00B63815"/>
    <w:rsid w:val="00B63EDE"/>
    <w:rsid w:val="00B64B31"/>
    <w:rsid w:val="00B65034"/>
    <w:rsid w:val="00B6516E"/>
    <w:rsid w:val="00B652E1"/>
    <w:rsid w:val="00B65399"/>
    <w:rsid w:val="00B6562D"/>
    <w:rsid w:val="00B6579D"/>
    <w:rsid w:val="00B65836"/>
    <w:rsid w:val="00B658E0"/>
    <w:rsid w:val="00B66056"/>
    <w:rsid w:val="00B664C6"/>
    <w:rsid w:val="00B671F9"/>
    <w:rsid w:val="00B67963"/>
    <w:rsid w:val="00B67EA6"/>
    <w:rsid w:val="00B67F27"/>
    <w:rsid w:val="00B70B59"/>
    <w:rsid w:val="00B716FB"/>
    <w:rsid w:val="00B71862"/>
    <w:rsid w:val="00B7196C"/>
    <w:rsid w:val="00B7210A"/>
    <w:rsid w:val="00B72240"/>
    <w:rsid w:val="00B722DF"/>
    <w:rsid w:val="00B723F4"/>
    <w:rsid w:val="00B72A45"/>
    <w:rsid w:val="00B72A4D"/>
    <w:rsid w:val="00B7346A"/>
    <w:rsid w:val="00B736E1"/>
    <w:rsid w:val="00B7378F"/>
    <w:rsid w:val="00B74461"/>
    <w:rsid w:val="00B74C35"/>
    <w:rsid w:val="00B74D16"/>
    <w:rsid w:val="00B75517"/>
    <w:rsid w:val="00B75587"/>
    <w:rsid w:val="00B7582F"/>
    <w:rsid w:val="00B75A7F"/>
    <w:rsid w:val="00B7616C"/>
    <w:rsid w:val="00B76329"/>
    <w:rsid w:val="00B76490"/>
    <w:rsid w:val="00B76501"/>
    <w:rsid w:val="00B771BA"/>
    <w:rsid w:val="00B779D0"/>
    <w:rsid w:val="00B77F70"/>
    <w:rsid w:val="00B77FB1"/>
    <w:rsid w:val="00B807A0"/>
    <w:rsid w:val="00B80D81"/>
    <w:rsid w:val="00B8138C"/>
    <w:rsid w:val="00B814B3"/>
    <w:rsid w:val="00B814D7"/>
    <w:rsid w:val="00B8183B"/>
    <w:rsid w:val="00B8184F"/>
    <w:rsid w:val="00B81A70"/>
    <w:rsid w:val="00B81DC8"/>
    <w:rsid w:val="00B81E38"/>
    <w:rsid w:val="00B82021"/>
    <w:rsid w:val="00B822AD"/>
    <w:rsid w:val="00B822CF"/>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355"/>
    <w:rsid w:val="00B8641A"/>
    <w:rsid w:val="00B864BE"/>
    <w:rsid w:val="00B86830"/>
    <w:rsid w:val="00B8722F"/>
    <w:rsid w:val="00B87573"/>
    <w:rsid w:val="00B9022D"/>
    <w:rsid w:val="00B902EE"/>
    <w:rsid w:val="00B902FF"/>
    <w:rsid w:val="00B90918"/>
    <w:rsid w:val="00B90B4A"/>
    <w:rsid w:val="00B90DDF"/>
    <w:rsid w:val="00B90FAC"/>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584E"/>
    <w:rsid w:val="00B95BF6"/>
    <w:rsid w:val="00B963B5"/>
    <w:rsid w:val="00B96AE5"/>
    <w:rsid w:val="00B97201"/>
    <w:rsid w:val="00B97596"/>
    <w:rsid w:val="00B97670"/>
    <w:rsid w:val="00B97940"/>
    <w:rsid w:val="00BA016A"/>
    <w:rsid w:val="00BA01F5"/>
    <w:rsid w:val="00BA070A"/>
    <w:rsid w:val="00BA11DC"/>
    <w:rsid w:val="00BA2554"/>
    <w:rsid w:val="00BA2CCB"/>
    <w:rsid w:val="00BA3293"/>
    <w:rsid w:val="00BA36DF"/>
    <w:rsid w:val="00BA3CD8"/>
    <w:rsid w:val="00BA4041"/>
    <w:rsid w:val="00BA4184"/>
    <w:rsid w:val="00BA427F"/>
    <w:rsid w:val="00BA452B"/>
    <w:rsid w:val="00BA5ACD"/>
    <w:rsid w:val="00BA5CD8"/>
    <w:rsid w:val="00BA5D61"/>
    <w:rsid w:val="00BA5E1A"/>
    <w:rsid w:val="00BA661B"/>
    <w:rsid w:val="00BA69CA"/>
    <w:rsid w:val="00BA6A1D"/>
    <w:rsid w:val="00BA6E18"/>
    <w:rsid w:val="00BA703F"/>
    <w:rsid w:val="00BA70D7"/>
    <w:rsid w:val="00BA70E4"/>
    <w:rsid w:val="00BA752A"/>
    <w:rsid w:val="00BB0042"/>
    <w:rsid w:val="00BB007F"/>
    <w:rsid w:val="00BB0177"/>
    <w:rsid w:val="00BB071D"/>
    <w:rsid w:val="00BB0E2D"/>
    <w:rsid w:val="00BB113A"/>
    <w:rsid w:val="00BB1B78"/>
    <w:rsid w:val="00BB2682"/>
    <w:rsid w:val="00BB279B"/>
    <w:rsid w:val="00BB2C72"/>
    <w:rsid w:val="00BB3352"/>
    <w:rsid w:val="00BB398B"/>
    <w:rsid w:val="00BB3ABD"/>
    <w:rsid w:val="00BB3BF5"/>
    <w:rsid w:val="00BB3CE6"/>
    <w:rsid w:val="00BB47A8"/>
    <w:rsid w:val="00BB4C68"/>
    <w:rsid w:val="00BB4FB3"/>
    <w:rsid w:val="00BB54BC"/>
    <w:rsid w:val="00BB553A"/>
    <w:rsid w:val="00BB5ECE"/>
    <w:rsid w:val="00BB6E3D"/>
    <w:rsid w:val="00BB7C2E"/>
    <w:rsid w:val="00BC012C"/>
    <w:rsid w:val="00BC044D"/>
    <w:rsid w:val="00BC073B"/>
    <w:rsid w:val="00BC0A91"/>
    <w:rsid w:val="00BC1620"/>
    <w:rsid w:val="00BC28E0"/>
    <w:rsid w:val="00BC290D"/>
    <w:rsid w:val="00BC29B5"/>
    <w:rsid w:val="00BC3165"/>
    <w:rsid w:val="00BC32DF"/>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9C9"/>
    <w:rsid w:val="00BC6BCC"/>
    <w:rsid w:val="00BC6CE0"/>
    <w:rsid w:val="00BC6DD8"/>
    <w:rsid w:val="00BC76EE"/>
    <w:rsid w:val="00BC7EAB"/>
    <w:rsid w:val="00BD0B88"/>
    <w:rsid w:val="00BD0EEA"/>
    <w:rsid w:val="00BD1663"/>
    <w:rsid w:val="00BD2125"/>
    <w:rsid w:val="00BD2C6F"/>
    <w:rsid w:val="00BD2DB3"/>
    <w:rsid w:val="00BD2FED"/>
    <w:rsid w:val="00BD3083"/>
    <w:rsid w:val="00BD377E"/>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F06EE"/>
    <w:rsid w:val="00BF0DF4"/>
    <w:rsid w:val="00BF1670"/>
    <w:rsid w:val="00BF174A"/>
    <w:rsid w:val="00BF194B"/>
    <w:rsid w:val="00BF1AD2"/>
    <w:rsid w:val="00BF2125"/>
    <w:rsid w:val="00BF2977"/>
    <w:rsid w:val="00BF2B07"/>
    <w:rsid w:val="00BF3667"/>
    <w:rsid w:val="00BF36F7"/>
    <w:rsid w:val="00BF372A"/>
    <w:rsid w:val="00BF374E"/>
    <w:rsid w:val="00BF39D7"/>
    <w:rsid w:val="00BF3FD7"/>
    <w:rsid w:val="00BF4354"/>
    <w:rsid w:val="00BF43A9"/>
    <w:rsid w:val="00BF445D"/>
    <w:rsid w:val="00BF4EB0"/>
    <w:rsid w:val="00BF5531"/>
    <w:rsid w:val="00BF58D2"/>
    <w:rsid w:val="00BF5AB4"/>
    <w:rsid w:val="00BF5AFE"/>
    <w:rsid w:val="00BF6F7C"/>
    <w:rsid w:val="00BF77DC"/>
    <w:rsid w:val="00BF78CB"/>
    <w:rsid w:val="00C00B39"/>
    <w:rsid w:val="00C00D51"/>
    <w:rsid w:val="00C0102F"/>
    <w:rsid w:val="00C013F4"/>
    <w:rsid w:val="00C0206B"/>
    <w:rsid w:val="00C0251A"/>
    <w:rsid w:val="00C02575"/>
    <w:rsid w:val="00C02580"/>
    <w:rsid w:val="00C02A89"/>
    <w:rsid w:val="00C036C0"/>
    <w:rsid w:val="00C03B44"/>
    <w:rsid w:val="00C03D96"/>
    <w:rsid w:val="00C03F8B"/>
    <w:rsid w:val="00C047B7"/>
    <w:rsid w:val="00C04AE7"/>
    <w:rsid w:val="00C04B68"/>
    <w:rsid w:val="00C04D3C"/>
    <w:rsid w:val="00C05F85"/>
    <w:rsid w:val="00C0602A"/>
    <w:rsid w:val="00C066D0"/>
    <w:rsid w:val="00C07B84"/>
    <w:rsid w:val="00C100BD"/>
    <w:rsid w:val="00C10325"/>
    <w:rsid w:val="00C106B1"/>
    <w:rsid w:val="00C10A28"/>
    <w:rsid w:val="00C11446"/>
    <w:rsid w:val="00C119A4"/>
    <w:rsid w:val="00C11BB1"/>
    <w:rsid w:val="00C11F13"/>
    <w:rsid w:val="00C11FCF"/>
    <w:rsid w:val="00C11FDE"/>
    <w:rsid w:val="00C12117"/>
    <w:rsid w:val="00C1272B"/>
    <w:rsid w:val="00C12B84"/>
    <w:rsid w:val="00C12EF7"/>
    <w:rsid w:val="00C13122"/>
    <w:rsid w:val="00C13838"/>
    <w:rsid w:val="00C1389A"/>
    <w:rsid w:val="00C13A1F"/>
    <w:rsid w:val="00C13A25"/>
    <w:rsid w:val="00C141FD"/>
    <w:rsid w:val="00C150CA"/>
    <w:rsid w:val="00C155C7"/>
    <w:rsid w:val="00C1597D"/>
    <w:rsid w:val="00C159E1"/>
    <w:rsid w:val="00C15B40"/>
    <w:rsid w:val="00C15E34"/>
    <w:rsid w:val="00C1681F"/>
    <w:rsid w:val="00C16ED4"/>
    <w:rsid w:val="00C16F41"/>
    <w:rsid w:val="00C1730E"/>
    <w:rsid w:val="00C200D2"/>
    <w:rsid w:val="00C20465"/>
    <w:rsid w:val="00C20CA5"/>
    <w:rsid w:val="00C21421"/>
    <w:rsid w:val="00C21C3F"/>
    <w:rsid w:val="00C22CA0"/>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30FE"/>
    <w:rsid w:val="00C33656"/>
    <w:rsid w:val="00C33932"/>
    <w:rsid w:val="00C34232"/>
    <w:rsid w:val="00C342B7"/>
    <w:rsid w:val="00C343DD"/>
    <w:rsid w:val="00C34A8F"/>
    <w:rsid w:val="00C34AE3"/>
    <w:rsid w:val="00C35152"/>
    <w:rsid w:val="00C35FF6"/>
    <w:rsid w:val="00C36172"/>
    <w:rsid w:val="00C36536"/>
    <w:rsid w:val="00C366A5"/>
    <w:rsid w:val="00C36EC3"/>
    <w:rsid w:val="00C375EB"/>
    <w:rsid w:val="00C37CF0"/>
    <w:rsid w:val="00C37ED2"/>
    <w:rsid w:val="00C4045E"/>
    <w:rsid w:val="00C404D3"/>
    <w:rsid w:val="00C4066C"/>
    <w:rsid w:val="00C40863"/>
    <w:rsid w:val="00C40A10"/>
    <w:rsid w:val="00C41D70"/>
    <w:rsid w:val="00C41F92"/>
    <w:rsid w:val="00C42138"/>
    <w:rsid w:val="00C426E9"/>
    <w:rsid w:val="00C42B01"/>
    <w:rsid w:val="00C43574"/>
    <w:rsid w:val="00C43D49"/>
    <w:rsid w:val="00C43D5E"/>
    <w:rsid w:val="00C43F57"/>
    <w:rsid w:val="00C4449D"/>
    <w:rsid w:val="00C4489F"/>
    <w:rsid w:val="00C44E56"/>
    <w:rsid w:val="00C46126"/>
    <w:rsid w:val="00C4674D"/>
    <w:rsid w:val="00C46AE6"/>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49"/>
    <w:rsid w:val="00C6314C"/>
    <w:rsid w:val="00C63850"/>
    <w:rsid w:val="00C6415E"/>
    <w:rsid w:val="00C642AF"/>
    <w:rsid w:val="00C644BA"/>
    <w:rsid w:val="00C645AE"/>
    <w:rsid w:val="00C64E42"/>
    <w:rsid w:val="00C6511E"/>
    <w:rsid w:val="00C652DD"/>
    <w:rsid w:val="00C65496"/>
    <w:rsid w:val="00C65872"/>
    <w:rsid w:val="00C65DD8"/>
    <w:rsid w:val="00C65F54"/>
    <w:rsid w:val="00C66618"/>
    <w:rsid w:val="00C66C4D"/>
    <w:rsid w:val="00C671ED"/>
    <w:rsid w:val="00C67970"/>
    <w:rsid w:val="00C67E3B"/>
    <w:rsid w:val="00C7026E"/>
    <w:rsid w:val="00C70653"/>
    <w:rsid w:val="00C707A2"/>
    <w:rsid w:val="00C7087C"/>
    <w:rsid w:val="00C70FC7"/>
    <w:rsid w:val="00C71276"/>
    <w:rsid w:val="00C72101"/>
    <w:rsid w:val="00C721CB"/>
    <w:rsid w:val="00C7265F"/>
    <w:rsid w:val="00C73C4E"/>
    <w:rsid w:val="00C74A40"/>
    <w:rsid w:val="00C7526C"/>
    <w:rsid w:val="00C75C15"/>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AAC"/>
    <w:rsid w:val="00C832BD"/>
    <w:rsid w:val="00C8331F"/>
    <w:rsid w:val="00C842C9"/>
    <w:rsid w:val="00C84421"/>
    <w:rsid w:val="00C84AE1"/>
    <w:rsid w:val="00C85407"/>
    <w:rsid w:val="00C858F9"/>
    <w:rsid w:val="00C85BBC"/>
    <w:rsid w:val="00C85F25"/>
    <w:rsid w:val="00C8633D"/>
    <w:rsid w:val="00C86DB1"/>
    <w:rsid w:val="00C86E0F"/>
    <w:rsid w:val="00C86ED4"/>
    <w:rsid w:val="00C86FF1"/>
    <w:rsid w:val="00C870D4"/>
    <w:rsid w:val="00C873B6"/>
    <w:rsid w:val="00C876EF"/>
    <w:rsid w:val="00C9034D"/>
    <w:rsid w:val="00C904B7"/>
    <w:rsid w:val="00C905E7"/>
    <w:rsid w:val="00C90EE2"/>
    <w:rsid w:val="00C91040"/>
    <w:rsid w:val="00C914FD"/>
    <w:rsid w:val="00C91571"/>
    <w:rsid w:val="00C91954"/>
    <w:rsid w:val="00C92759"/>
    <w:rsid w:val="00C92934"/>
    <w:rsid w:val="00C9326A"/>
    <w:rsid w:val="00C9357E"/>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8B9"/>
    <w:rsid w:val="00C97F04"/>
    <w:rsid w:val="00CA03B1"/>
    <w:rsid w:val="00CA0B63"/>
    <w:rsid w:val="00CA0C5F"/>
    <w:rsid w:val="00CA1850"/>
    <w:rsid w:val="00CA1BA3"/>
    <w:rsid w:val="00CA3146"/>
    <w:rsid w:val="00CA361E"/>
    <w:rsid w:val="00CA3937"/>
    <w:rsid w:val="00CA4087"/>
    <w:rsid w:val="00CA5AD1"/>
    <w:rsid w:val="00CA632D"/>
    <w:rsid w:val="00CA69A2"/>
    <w:rsid w:val="00CA6B18"/>
    <w:rsid w:val="00CA6D53"/>
    <w:rsid w:val="00CA71AE"/>
    <w:rsid w:val="00CA7669"/>
    <w:rsid w:val="00CA78E7"/>
    <w:rsid w:val="00CB00F5"/>
    <w:rsid w:val="00CB036E"/>
    <w:rsid w:val="00CB0AE8"/>
    <w:rsid w:val="00CB1254"/>
    <w:rsid w:val="00CB160E"/>
    <w:rsid w:val="00CB167A"/>
    <w:rsid w:val="00CB16A8"/>
    <w:rsid w:val="00CB28E0"/>
    <w:rsid w:val="00CB2DA0"/>
    <w:rsid w:val="00CB3891"/>
    <w:rsid w:val="00CB3B10"/>
    <w:rsid w:val="00CB40BB"/>
    <w:rsid w:val="00CB4984"/>
    <w:rsid w:val="00CB5601"/>
    <w:rsid w:val="00CB5A38"/>
    <w:rsid w:val="00CB6352"/>
    <w:rsid w:val="00CB6438"/>
    <w:rsid w:val="00CB7005"/>
    <w:rsid w:val="00CB78F1"/>
    <w:rsid w:val="00CB7C9B"/>
    <w:rsid w:val="00CC0164"/>
    <w:rsid w:val="00CC0B10"/>
    <w:rsid w:val="00CC1465"/>
    <w:rsid w:val="00CC1A49"/>
    <w:rsid w:val="00CC25B1"/>
    <w:rsid w:val="00CC2B5D"/>
    <w:rsid w:val="00CC2C16"/>
    <w:rsid w:val="00CC3ED9"/>
    <w:rsid w:val="00CC3F06"/>
    <w:rsid w:val="00CC3FCA"/>
    <w:rsid w:val="00CC42E4"/>
    <w:rsid w:val="00CC5407"/>
    <w:rsid w:val="00CC55F1"/>
    <w:rsid w:val="00CC6348"/>
    <w:rsid w:val="00CC63E4"/>
    <w:rsid w:val="00CC655E"/>
    <w:rsid w:val="00CC680D"/>
    <w:rsid w:val="00CC6969"/>
    <w:rsid w:val="00CC6BDA"/>
    <w:rsid w:val="00CC6C97"/>
    <w:rsid w:val="00CC6DF8"/>
    <w:rsid w:val="00CC76CC"/>
    <w:rsid w:val="00CC7864"/>
    <w:rsid w:val="00CC7F18"/>
    <w:rsid w:val="00CD01FB"/>
    <w:rsid w:val="00CD08B6"/>
    <w:rsid w:val="00CD1037"/>
    <w:rsid w:val="00CD1CA1"/>
    <w:rsid w:val="00CD1F82"/>
    <w:rsid w:val="00CD2497"/>
    <w:rsid w:val="00CD314A"/>
    <w:rsid w:val="00CD31C8"/>
    <w:rsid w:val="00CD3DAB"/>
    <w:rsid w:val="00CD3E8A"/>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963"/>
    <w:rsid w:val="00CE1DBA"/>
    <w:rsid w:val="00CE1DBC"/>
    <w:rsid w:val="00CE1EB1"/>
    <w:rsid w:val="00CE24DF"/>
    <w:rsid w:val="00CE2648"/>
    <w:rsid w:val="00CE3242"/>
    <w:rsid w:val="00CE37ED"/>
    <w:rsid w:val="00CE3E95"/>
    <w:rsid w:val="00CE4096"/>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F"/>
    <w:rsid w:val="00CF0A0C"/>
    <w:rsid w:val="00CF0A84"/>
    <w:rsid w:val="00CF0E88"/>
    <w:rsid w:val="00CF14EC"/>
    <w:rsid w:val="00CF179A"/>
    <w:rsid w:val="00CF20F7"/>
    <w:rsid w:val="00CF35BD"/>
    <w:rsid w:val="00CF3CE2"/>
    <w:rsid w:val="00CF441B"/>
    <w:rsid w:val="00CF44A5"/>
    <w:rsid w:val="00CF5126"/>
    <w:rsid w:val="00CF72F6"/>
    <w:rsid w:val="00CF731C"/>
    <w:rsid w:val="00CF7655"/>
    <w:rsid w:val="00CF79E0"/>
    <w:rsid w:val="00CF7B64"/>
    <w:rsid w:val="00CF7EDA"/>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14FF"/>
    <w:rsid w:val="00D11CD0"/>
    <w:rsid w:val="00D1209E"/>
    <w:rsid w:val="00D12119"/>
    <w:rsid w:val="00D123D2"/>
    <w:rsid w:val="00D12A98"/>
    <w:rsid w:val="00D12AFB"/>
    <w:rsid w:val="00D12B9A"/>
    <w:rsid w:val="00D12C9E"/>
    <w:rsid w:val="00D12F5C"/>
    <w:rsid w:val="00D134FE"/>
    <w:rsid w:val="00D13CF5"/>
    <w:rsid w:val="00D13F28"/>
    <w:rsid w:val="00D1488C"/>
    <w:rsid w:val="00D14AAE"/>
    <w:rsid w:val="00D1523E"/>
    <w:rsid w:val="00D152DA"/>
    <w:rsid w:val="00D15AB7"/>
    <w:rsid w:val="00D16492"/>
    <w:rsid w:val="00D16746"/>
    <w:rsid w:val="00D16985"/>
    <w:rsid w:val="00D17687"/>
    <w:rsid w:val="00D177BC"/>
    <w:rsid w:val="00D204FB"/>
    <w:rsid w:val="00D207A2"/>
    <w:rsid w:val="00D20862"/>
    <w:rsid w:val="00D21ADA"/>
    <w:rsid w:val="00D21AEE"/>
    <w:rsid w:val="00D21B35"/>
    <w:rsid w:val="00D21FA0"/>
    <w:rsid w:val="00D221D8"/>
    <w:rsid w:val="00D22949"/>
    <w:rsid w:val="00D22CBF"/>
    <w:rsid w:val="00D22D5D"/>
    <w:rsid w:val="00D22D84"/>
    <w:rsid w:val="00D233F3"/>
    <w:rsid w:val="00D237B7"/>
    <w:rsid w:val="00D2404D"/>
    <w:rsid w:val="00D244AF"/>
    <w:rsid w:val="00D2472A"/>
    <w:rsid w:val="00D249A4"/>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F94"/>
    <w:rsid w:val="00D31473"/>
    <w:rsid w:val="00D32054"/>
    <w:rsid w:val="00D3205D"/>
    <w:rsid w:val="00D32073"/>
    <w:rsid w:val="00D325B3"/>
    <w:rsid w:val="00D32D85"/>
    <w:rsid w:val="00D32FFA"/>
    <w:rsid w:val="00D333DA"/>
    <w:rsid w:val="00D33604"/>
    <w:rsid w:val="00D33AA1"/>
    <w:rsid w:val="00D340A6"/>
    <w:rsid w:val="00D3483E"/>
    <w:rsid w:val="00D34BB3"/>
    <w:rsid w:val="00D34DC2"/>
    <w:rsid w:val="00D356AB"/>
    <w:rsid w:val="00D362A7"/>
    <w:rsid w:val="00D364F9"/>
    <w:rsid w:val="00D36661"/>
    <w:rsid w:val="00D36A29"/>
    <w:rsid w:val="00D36F1B"/>
    <w:rsid w:val="00D3763F"/>
    <w:rsid w:val="00D37923"/>
    <w:rsid w:val="00D37A10"/>
    <w:rsid w:val="00D37A74"/>
    <w:rsid w:val="00D401AA"/>
    <w:rsid w:val="00D40CDA"/>
    <w:rsid w:val="00D415D0"/>
    <w:rsid w:val="00D41A23"/>
    <w:rsid w:val="00D41B02"/>
    <w:rsid w:val="00D4228A"/>
    <w:rsid w:val="00D42496"/>
    <w:rsid w:val="00D427DA"/>
    <w:rsid w:val="00D42B1E"/>
    <w:rsid w:val="00D42B88"/>
    <w:rsid w:val="00D42C43"/>
    <w:rsid w:val="00D4400C"/>
    <w:rsid w:val="00D44353"/>
    <w:rsid w:val="00D44D88"/>
    <w:rsid w:val="00D451E1"/>
    <w:rsid w:val="00D45AD5"/>
    <w:rsid w:val="00D45B43"/>
    <w:rsid w:val="00D45D4B"/>
    <w:rsid w:val="00D4728C"/>
    <w:rsid w:val="00D477DD"/>
    <w:rsid w:val="00D47FC9"/>
    <w:rsid w:val="00D50466"/>
    <w:rsid w:val="00D50C3E"/>
    <w:rsid w:val="00D50EA1"/>
    <w:rsid w:val="00D514AD"/>
    <w:rsid w:val="00D519CE"/>
    <w:rsid w:val="00D51A88"/>
    <w:rsid w:val="00D51F50"/>
    <w:rsid w:val="00D52BD2"/>
    <w:rsid w:val="00D535A0"/>
    <w:rsid w:val="00D53743"/>
    <w:rsid w:val="00D5395A"/>
    <w:rsid w:val="00D53D34"/>
    <w:rsid w:val="00D545C2"/>
    <w:rsid w:val="00D54740"/>
    <w:rsid w:val="00D55049"/>
    <w:rsid w:val="00D55BD7"/>
    <w:rsid w:val="00D55C29"/>
    <w:rsid w:val="00D56020"/>
    <w:rsid w:val="00D56176"/>
    <w:rsid w:val="00D564E5"/>
    <w:rsid w:val="00D564EC"/>
    <w:rsid w:val="00D566DE"/>
    <w:rsid w:val="00D568CF"/>
    <w:rsid w:val="00D5743E"/>
    <w:rsid w:val="00D574EE"/>
    <w:rsid w:val="00D60B89"/>
    <w:rsid w:val="00D60EAE"/>
    <w:rsid w:val="00D61190"/>
    <w:rsid w:val="00D61E57"/>
    <w:rsid w:val="00D62247"/>
    <w:rsid w:val="00D625D4"/>
    <w:rsid w:val="00D62746"/>
    <w:rsid w:val="00D62EE6"/>
    <w:rsid w:val="00D63B93"/>
    <w:rsid w:val="00D6484B"/>
    <w:rsid w:val="00D64984"/>
    <w:rsid w:val="00D64D32"/>
    <w:rsid w:val="00D64DD1"/>
    <w:rsid w:val="00D65962"/>
    <w:rsid w:val="00D65A2F"/>
    <w:rsid w:val="00D65FD5"/>
    <w:rsid w:val="00D66029"/>
    <w:rsid w:val="00D6616F"/>
    <w:rsid w:val="00D66211"/>
    <w:rsid w:val="00D6624C"/>
    <w:rsid w:val="00D666E1"/>
    <w:rsid w:val="00D66CDD"/>
    <w:rsid w:val="00D66D67"/>
    <w:rsid w:val="00D67224"/>
    <w:rsid w:val="00D67753"/>
    <w:rsid w:val="00D67990"/>
    <w:rsid w:val="00D70836"/>
    <w:rsid w:val="00D70A3E"/>
    <w:rsid w:val="00D71541"/>
    <w:rsid w:val="00D7169B"/>
    <w:rsid w:val="00D721B7"/>
    <w:rsid w:val="00D72210"/>
    <w:rsid w:val="00D728EA"/>
    <w:rsid w:val="00D73879"/>
    <w:rsid w:val="00D74046"/>
    <w:rsid w:val="00D75BDC"/>
    <w:rsid w:val="00D762CA"/>
    <w:rsid w:val="00D7630A"/>
    <w:rsid w:val="00D766DE"/>
    <w:rsid w:val="00D76B4F"/>
    <w:rsid w:val="00D76EB7"/>
    <w:rsid w:val="00D77AF0"/>
    <w:rsid w:val="00D77B26"/>
    <w:rsid w:val="00D77F91"/>
    <w:rsid w:val="00D80054"/>
    <w:rsid w:val="00D8092D"/>
    <w:rsid w:val="00D80C39"/>
    <w:rsid w:val="00D81244"/>
    <w:rsid w:val="00D815E4"/>
    <w:rsid w:val="00D819C4"/>
    <w:rsid w:val="00D81CF3"/>
    <w:rsid w:val="00D81D0C"/>
    <w:rsid w:val="00D81E34"/>
    <w:rsid w:val="00D826EE"/>
    <w:rsid w:val="00D827C5"/>
    <w:rsid w:val="00D82BD9"/>
    <w:rsid w:val="00D82DB2"/>
    <w:rsid w:val="00D831FF"/>
    <w:rsid w:val="00D83847"/>
    <w:rsid w:val="00D838E5"/>
    <w:rsid w:val="00D83978"/>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904DF"/>
    <w:rsid w:val="00D90A7A"/>
    <w:rsid w:val="00D90D4B"/>
    <w:rsid w:val="00D92130"/>
    <w:rsid w:val="00D929C4"/>
    <w:rsid w:val="00D930FA"/>
    <w:rsid w:val="00D93BA0"/>
    <w:rsid w:val="00D93C96"/>
    <w:rsid w:val="00D93D6B"/>
    <w:rsid w:val="00D93F23"/>
    <w:rsid w:val="00D94BEF"/>
    <w:rsid w:val="00D94D07"/>
    <w:rsid w:val="00D94D57"/>
    <w:rsid w:val="00D95DEB"/>
    <w:rsid w:val="00D96193"/>
    <w:rsid w:val="00D96B0D"/>
    <w:rsid w:val="00D97042"/>
    <w:rsid w:val="00D974DE"/>
    <w:rsid w:val="00D97A17"/>
    <w:rsid w:val="00DA0C29"/>
    <w:rsid w:val="00DA1F5C"/>
    <w:rsid w:val="00DA1F8D"/>
    <w:rsid w:val="00DA276E"/>
    <w:rsid w:val="00DA2776"/>
    <w:rsid w:val="00DA3DC1"/>
    <w:rsid w:val="00DA4A29"/>
    <w:rsid w:val="00DA599F"/>
    <w:rsid w:val="00DA6182"/>
    <w:rsid w:val="00DA6675"/>
    <w:rsid w:val="00DA6DBB"/>
    <w:rsid w:val="00DA70F3"/>
    <w:rsid w:val="00DA787B"/>
    <w:rsid w:val="00DA7ADA"/>
    <w:rsid w:val="00DA7C17"/>
    <w:rsid w:val="00DB0605"/>
    <w:rsid w:val="00DB0F9F"/>
    <w:rsid w:val="00DB23D2"/>
    <w:rsid w:val="00DB2512"/>
    <w:rsid w:val="00DB28E4"/>
    <w:rsid w:val="00DB2AF0"/>
    <w:rsid w:val="00DB2C3F"/>
    <w:rsid w:val="00DB33A0"/>
    <w:rsid w:val="00DB3418"/>
    <w:rsid w:val="00DB36FE"/>
    <w:rsid w:val="00DB3999"/>
    <w:rsid w:val="00DB3EF2"/>
    <w:rsid w:val="00DB43A6"/>
    <w:rsid w:val="00DB461D"/>
    <w:rsid w:val="00DB4954"/>
    <w:rsid w:val="00DB4FF6"/>
    <w:rsid w:val="00DB6824"/>
    <w:rsid w:val="00DB6A4A"/>
    <w:rsid w:val="00DB6CFA"/>
    <w:rsid w:val="00DB7010"/>
    <w:rsid w:val="00DB705D"/>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F54"/>
    <w:rsid w:val="00DC41CB"/>
    <w:rsid w:val="00DC49EA"/>
    <w:rsid w:val="00DC4A5E"/>
    <w:rsid w:val="00DC541A"/>
    <w:rsid w:val="00DC55BB"/>
    <w:rsid w:val="00DC5EE5"/>
    <w:rsid w:val="00DC607F"/>
    <w:rsid w:val="00DC72B0"/>
    <w:rsid w:val="00DC7B82"/>
    <w:rsid w:val="00DC7D46"/>
    <w:rsid w:val="00DD0B82"/>
    <w:rsid w:val="00DD16F8"/>
    <w:rsid w:val="00DD177D"/>
    <w:rsid w:val="00DD17E9"/>
    <w:rsid w:val="00DD19FE"/>
    <w:rsid w:val="00DD2AC8"/>
    <w:rsid w:val="00DD331B"/>
    <w:rsid w:val="00DD39A3"/>
    <w:rsid w:val="00DD3A05"/>
    <w:rsid w:val="00DD3B25"/>
    <w:rsid w:val="00DD3F85"/>
    <w:rsid w:val="00DD4008"/>
    <w:rsid w:val="00DD40AD"/>
    <w:rsid w:val="00DD4394"/>
    <w:rsid w:val="00DD4E19"/>
    <w:rsid w:val="00DD510E"/>
    <w:rsid w:val="00DD5198"/>
    <w:rsid w:val="00DD583D"/>
    <w:rsid w:val="00DD5F7F"/>
    <w:rsid w:val="00DD61A9"/>
    <w:rsid w:val="00DD6888"/>
    <w:rsid w:val="00DD6CBB"/>
    <w:rsid w:val="00DD6EDF"/>
    <w:rsid w:val="00DD7049"/>
    <w:rsid w:val="00DD770C"/>
    <w:rsid w:val="00DE0D15"/>
    <w:rsid w:val="00DE16CE"/>
    <w:rsid w:val="00DE1998"/>
    <w:rsid w:val="00DE1F90"/>
    <w:rsid w:val="00DE20EB"/>
    <w:rsid w:val="00DE2147"/>
    <w:rsid w:val="00DE2350"/>
    <w:rsid w:val="00DE2447"/>
    <w:rsid w:val="00DE27BB"/>
    <w:rsid w:val="00DE3189"/>
    <w:rsid w:val="00DE371D"/>
    <w:rsid w:val="00DE3DCF"/>
    <w:rsid w:val="00DE3F8C"/>
    <w:rsid w:val="00DE45D3"/>
    <w:rsid w:val="00DE4F6A"/>
    <w:rsid w:val="00DE522C"/>
    <w:rsid w:val="00DE541F"/>
    <w:rsid w:val="00DE5524"/>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F01F7"/>
    <w:rsid w:val="00DF0272"/>
    <w:rsid w:val="00DF0D25"/>
    <w:rsid w:val="00DF0DE0"/>
    <w:rsid w:val="00DF1EEF"/>
    <w:rsid w:val="00DF2055"/>
    <w:rsid w:val="00DF2828"/>
    <w:rsid w:val="00DF299E"/>
    <w:rsid w:val="00DF2DE9"/>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5EBF"/>
    <w:rsid w:val="00DF67F4"/>
    <w:rsid w:val="00DF6846"/>
    <w:rsid w:val="00DF6992"/>
    <w:rsid w:val="00DF72ED"/>
    <w:rsid w:val="00DF76D7"/>
    <w:rsid w:val="00DF7B96"/>
    <w:rsid w:val="00E0049C"/>
    <w:rsid w:val="00E00B4F"/>
    <w:rsid w:val="00E00C76"/>
    <w:rsid w:val="00E00DBF"/>
    <w:rsid w:val="00E00E48"/>
    <w:rsid w:val="00E00FE7"/>
    <w:rsid w:val="00E0100C"/>
    <w:rsid w:val="00E01367"/>
    <w:rsid w:val="00E01415"/>
    <w:rsid w:val="00E014F0"/>
    <w:rsid w:val="00E01971"/>
    <w:rsid w:val="00E01FD6"/>
    <w:rsid w:val="00E0255C"/>
    <w:rsid w:val="00E02678"/>
    <w:rsid w:val="00E02BB1"/>
    <w:rsid w:val="00E034ED"/>
    <w:rsid w:val="00E04586"/>
    <w:rsid w:val="00E04662"/>
    <w:rsid w:val="00E050E6"/>
    <w:rsid w:val="00E05671"/>
    <w:rsid w:val="00E057B1"/>
    <w:rsid w:val="00E05849"/>
    <w:rsid w:val="00E05A06"/>
    <w:rsid w:val="00E05AA4"/>
    <w:rsid w:val="00E05B00"/>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F68"/>
    <w:rsid w:val="00E12FF5"/>
    <w:rsid w:val="00E1332E"/>
    <w:rsid w:val="00E13D04"/>
    <w:rsid w:val="00E143C6"/>
    <w:rsid w:val="00E14C4D"/>
    <w:rsid w:val="00E153B1"/>
    <w:rsid w:val="00E15916"/>
    <w:rsid w:val="00E163F2"/>
    <w:rsid w:val="00E16A27"/>
    <w:rsid w:val="00E16CD4"/>
    <w:rsid w:val="00E1751B"/>
    <w:rsid w:val="00E176EF"/>
    <w:rsid w:val="00E17DBD"/>
    <w:rsid w:val="00E2018D"/>
    <w:rsid w:val="00E208F2"/>
    <w:rsid w:val="00E21244"/>
    <w:rsid w:val="00E218CC"/>
    <w:rsid w:val="00E2200B"/>
    <w:rsid w:val="00E22756"/>
    <w:rsid w:val="00E22A3E"/>
    <w:rsid w:val="00E22C12"/>
    <w:rsid w:val="00E22C72"/>
    <w:rsid w:val="00E2308C"/>
    <w:rsid w:val="00E23160"/>
    <w:rsid w:val="00E232FC"/>
    <w:rsid w:val="00E23482"/>
    <w:rsid w:val="00E236ED"/>
    <w:rsid w:val="00E23900"/>
    <w:rsid w:val="00E24C1C"/>
    <w:rsid w:val="00E24F95"/>
    <w:rsid w:val="00E2617F"/>
    <w:rsid w:val="00E26831"/>
    <w:rsid w:val="00E271C8"/>
    <w:rsid w:val="00E27A1E"/>
    <w:rsid w:val="00E27B9B"/>
    <w:rsid w:val="00E3077D"/>
    <w:rsid w:val="00E30C87"/>
    <w:rsid w:val="00E31046"/>
    <w:rsid w:val="00E310EA"/>
    <w:rsid w:val="00E31776"/>
    <w:rsid w:val="00E317BE"/>
    <w:rsid w:val="00E318EF"/>
    <w:rsid w:val="00E3191A"/>
    <w:rsid w:val="00E31E86"/>
    <w:rsid w:val="00E32D0E"/>
    <w:rsid w:val="00E32FC5"/>
    <w:rsid w:val="00E332C3"/>
    <w:rsid w:val="00E3380A"/>
    <w:rsid w:val="00E33B6F"/>
    <w:rsid w:val="00E33B9B"/>
    <w:rsid w:val="00E33C89"/>
    <w:rsid w:val="00E34371"/>
    <w:rsid w:val="00E34560"/>
    <w:rsid w:val="00E34627"/>
    <w:rsid w:val="00E35129"/>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204"/>
    <w:rsid w:val="00E43361"/>
    <w:rsid w:val="00E433CC"/>
    <w:rsid w:val="00E4360C"/>
    <w:rsid w:val="00E43AB2"/>
    <w:rsid w:val="00E44738"/>
    <w:rsid w:val="00E44763"/>
    <w:rsid w:val="00E44D32"/>
    <w:rsid w:val="00E45102"/>
    <w:rsid w:val="00E4523B"/>
    <w:rsid w:val="00E454D6"/>
    <w:rsid w:val="00E4594C"/>
    <w:rsid w:val="00E45B67"/>
    <w:rsid w:val="00E45FA4"/>
    <w:rsid w:val="00E46473"/>
    <w:rsid w:val="00E46CEA"/>
    <w:rsid w:val="00E471A1"/>
    <w:rsid w:val="00E47888"/>
    <w:rsid w:val="00E47F42"/>
    <w:rsid w:val="00E50003"/>
    <w:rsid w:val="00E5213E"/>
    <w:rsid w:val="00E52F1B"/>
    <w:rsid w:val="00E531BD"/>
    <w:rsid w:val="00E53225"/>
    <w:rsid w:val="00E53609"/>
    <w:rsid w:val="00E53B84"/>
    <w:rsid w:val="00E53E4A"/>
    <w:rsid w:val="00E542ED"/>
    <w:rsid w:val="00E542F6"/>
    <w:rsid w:val="00E548E7"/>
    <w:rsid w:val="00E54B98"/>
    <w:rsid w:val="00E54C73"/>
    <w:rsid w:val="00E56218"/>
    <w:rsid w:val="00E563D8"/>
    <w:rsid w:val="00E567AF"/>
    <w:rsid w:val="00E56904"/>
    <w:rsid w:val="00E56A86"/>
    <w:rsid w:val="00E56C64"/>
    <w:rsid w:val="00E5782C"/>
    <w:rsid w:val="00E57891"/>
    <w:rsid w:val="00E57C5A"/>
    <w:rsid w:val="00E57DF4"/>
    <w:rsid w:val="00E60671"/>
    <w:rsid w:val="00E60973"/>
    <w:rsid w:val="00E60A01"/>
    <w:rsid w:val="00E61879"/>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5DB2"/>
    <w:rsid w:val="00E66023"/>
    <w:rsid w:val="00E663CF"/>
    <w:rsid w:val="00E66745"/>
    <w:rsid w:val="00E66816"/>
    <w:rsid w:val="00E66AA8"/>
    <w:rsid w:val="00E66D3D"/>
    <w:rsid w:val="00E671AC"/>
    <w:rsid w:val="00E70C63"/>
    <w:rsid w:val="00E7110F"/>
    <w:rsid w:val="00E71412"/>
    <w:rsid w:val="00E71E38"/>
    <w:rsid w:val="00E71F56"/>
    <w:rsid w:val="00E72A1A"/>
    <w:rsid w:val="00E72B5C"/>
    <w:rsid w:val="00E72F0C"/>
    <w:rsid w:val="00E72F0D"/>
    <w:rsid w:val="00E73212"/>
    <w:rsid w:val="00E7328D"/>
    <w:rsid w:val="00E73AE5"/>
    <w:rsid w:val="00E73EF5"/>
    <w:rsid w:val="00E742AE"/>
    <w:rsid w:val="00E746A4"/>
    <w:rsid w:val="00E7501F"/>
    <w:rsid w:val="00E7505C"/>
    <w:rsid w:val="00E75184"/>
    <w:rsid w:val="00E75CEA"/>
    <w:rsid w:val="00E76A2F"/>
    <w:rsid w:val="00E77060"/>
    <w:rsid w:val="00E771D2"/>
    <w:rsid w:val="00E772B2"/>
    <w:rsid w:val="00E77852"/>
    <w:rsid w:val="00E80885"/>
    <w:rsid w:val="00E808EA"/>
    <w:rsid w:val="00E80C3F"/>
    <w:rsid w:val="00E80F13"/>
    <w:rsid w:val="00E81183"/>
    <w:rsid w:val="00E8133B"/>
    <w:rsid w:val="00E81364"/>
    <w:rsid w:val="00E81AFC"/>
    <w:rsid w:val="00E822A3"/>
    <w:rsid w:val="00E823D2"/>
    <w:rsid w:val="00E82B3F"/>
    <w:rsid w:val="00E82C11"/>
    <w:rsid w:val="00E831FC"/>
    <w:rsid w:val="00E838EC"/>
    <w:rsid w:val="00E8407A"/>
    <w:rsid w:val="00E8413A"/>
    <w:rsid w:val="00E84454"/>
    <w:rsid w:val="00E84FFB"/>
    <w:rsid w:val="00E8543B"/>
    <w:rsid w:val="00E85802"/>
    <w:rsid w:val="00E85AC4"/>
    <w:rsid w:val="00E85C43"/>
    <w:rsid w:val="00E85C48"/>
    <w:rsid w:val="00E866B5"/>
    <w:rsid w:val="00E876C1"/>
    <w:rsid w:val="00E879B0"/>
    <w:rsid w:val="00E87A9C"/>
    <w:rsid w:val="00E87C6F"/>
    <w:rsid w:val="00E90725"/>
    <w:rsid w:val="00E909EB"/>
    <w:rsid w:val="00E90BA1"/>
    <w:rsid w:val="00E90DFC"/>
    <w:rsid w:val="00E90E1C"/>
    <w:rsid w:val="00E90FE4"/>
    <w:rsid w:val="00E91062"/>
    <w:rsid w:val="00E910BD"/>
    <w:rsid w:val="00E914E1"/>
    <w:rsid w:val="00E9166B"/>
    <w:rsid w:val="00E9276D"/>
    <w:rsid w:val="00E9355B"/>
    <w:rsid w:val="00E9383F"/>
    <w:rsid w:val="00E938B3"/>
    <w:rsid w:val="00E938F8"/>
    <w:rsid w:val="00E941F4"/>
    <w:rsid w:val="00E94388"/>
    <w:rsid w:val="00E94398"/>
    <w:rsid w:val="00E94BB4"/>
    <w:rsid w:val="00E94EB0"/>
    <w:rsid w:val="00E95300"/>
    <w:rsid w:val="00E9555C"/>
    <w:rsid w:val="00E955F4"/>
    <w:rsid w:val="00E958B3"/>
    <w:rsid w:val="00E96172"/>
    <w:rsid w:val="00E968CF"/>
    <w:rsid w:val="00E96F0A"/>
    <w:rsid w:val="00E96F9B"/>
    <w:rsid w:val="00E972E3"/>
    <w:rsid w:val="00EA25B8"/>
    <w:rsid w:val="00EA2829"/>
    <w:rsid w:val="00EA2C85"/>
    <w:rsid w:val="00EA2E7B"/>
    <w:rsid w:val="00EA30E7"/>
    <w:rsid w:val="00EA34A1"/>
    <w:rsid w:val="00EA37AC"/>
    <w:rsid w:val="00EA389C"/>
    <w:rsid w:val="00EA3A45"/>
    <w:rsid w:val="00EA4399"/>
    <w:rsid w:val="00EA4801"/>
    <w:rsid w:val="00EA4B3A"/>
    <w:rsid w:val="00EA4BB3"/>
    <w:rsid w:val="00EA4BCA"/>
    <w:rsid w:val="00EA55B1"/>
    <w:rsid w:val="00EA595E"/>
    <w:rsid w:val="00EA6729"/>
    <w:rsid w:val="00EA6917"/>
    <w:rsid w:val="00EA6C8A"/>
    <w:rsid w:val="00EA6E79"/>
    <w:rsid w:val="00EA77A0"/>
    <w:rsid w:val="00EA792C"/>
    <w:rsid w:val="00EA7AF1"/>
    <w:rsid w:val="00EB0526"/>
    <w:rsid w:val="00EB0952"/>
    <w:rsid w:val="00EB0E5B"/>
    <w:rsid w:val="00EB13D3"/>
    <w:rsid w:val="00EB13FA"/>
    <w:rsid w:val="00EB1C05"/>
    <w:rsid w:val="00EB1E39"/>
    <w:rsid w:val="00EB1EF0"/>
    <w:rsid w:val="00EB2CBD"/>
    <w:rsid w:val="00EB2F98"/>
    <w:rsid w:val="00EB300C"/>
    <w:rsid w:val="00EB3601"/>
    <w:rsid w:val="00EB3BDC"/>
    <w:rsid w:val="00EB4BA1"/>
    <w:rsid w:val="00EB4DB5"/>
    <w:rsid w:val="00EB4F1C"/>
    <w:rsid w:val="00EB5AF6"/>
    <w:rsid w:val="00EB60E0"/>
    <w:rsid w:val="00EB6324"/>
    <w:rsid w:val="00EB68C1"/>
    <w:rsid w:val="00EB6A9D"/>
    <w:rsid w:val="00EB71DD"/>
    <w:rsid w:val="00EB73A2"/>
    <w:rsid w:val="00EB76D5"/>
    <w:rsid w:val="00EB78DD"/>
    <w:rsid w:val="00EB7E0F"/>
    <w:rsid w:val="00EB7EFA"/>
    <w:rsid w:val="00EC0094"/>
    <w:rsid w:val="00EC060C"/>
    <w:rsid w:val="00EC0A20"/>
    <w:rsid w:val="00EC0C79"/>
    <w:rsid w:val="00EC0EF3"/>
    <w:rsid w:val="00EC11A8"/>
    <w:rsid w:val="00EC1D5A"/>
    <w:rsid w:val="00EC1ED7"/>
    <w:rsid w:val="00EC2643"/>
    <w:rsid w:val="00EC28C0"/>
    <w:rsid w:val="00EC3005"/>
    <w:rsid w:val="00EC3840"/>
    <w:rsid w:val="00EC3B6F"/>
    <w:rsid w:val="00EC3E65"/>
    <w:rsid w:val="00EC4EB3"/>
    <w:rsid w:val="00EC5430"/>
    <w:rsid w:val="00EC55EE"/>
    <w:rsid w:val="00EC59EB"/>
    <w:rsid w:val="00EC5AD9"/>
    <w:rsid w:val="00EC5E40"/>
    <w:rsid w:val="00EC5F2A"/>
    <w:rsid w:val="00EC666C"/>
    <w:rsid w:val="00EC6D38"/>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64"/>
    <w:rsid w:val="00ED4474"/>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0E6D"/>
    <w:rsid w:val="00EE10C5"/>
    <w:rsid w:val="00EE1A35"/>
    <w:rsid w:val="00EE1DB4"/>
    <w:rsid w:val="00EE1E07"/>
    <w:rsid w:val="00EE2E4B"/>
    <w:rsid w:val="00EE362C"/>
    <w:rsid w:val="00EE377A"/>
    <w:rsid w:val="00EE4BA4"/>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3B5"/>
    <w:rsid w:val="00EF243C"/>
    <w:rsid w:val="00EF255E"/>
    <w:rsid w:val="00EF27C5"/>
    <w:rsid w:val="00EF2D48"/>
    <w:rsid w:val="00EF323E"/>
    <w:rsid w:val="00EF35A0"/>
    <w:rsid w:val="00EF3605"/>
    <w:rsid w:val="00EF3C4C"/>
    <w:rsid w:val="00EF47B8"/>
    <w:rsid w:val="00EF48D5"/>
    <w:rsid w:val="00EF6155"/>
    <w:rsid w:val="00EF6933"/>
    <w:rsid w:val="00EF6CA1"/>
    <w:rsid w:val="00EF7241"/>
    <w:rsid w:val="00EF729D"/>
    <w:rsid w:val="00EF73E7"/>
    <w:rsid w:val="00EF7940"/>
    <w:rsid w:val="00F0000B"/>
    <w:rsid w:val="00F0084F"/>
    <w:rsid w:val="00F00894"/>
    <w:rsid w:val="00F009C6"/>
    <w:rsid w:val="00F00B3D"/>
    <w:rsid w:val="00F00E34"/>
    <w:rsid w:val="00F01009"/>
    <w:rsid w:val="00F01F20"/>
    <w:rsid w:val="00F02627"/>
    <w:rsid w:val="00F02842"/>
    <w:rsid w:val="00F02865"/>
    <w:rsid w:val="00F03DCF"/>
    <w:rsid w:val="00F051BE"/>
    <w:rsid w:val="00F051F3"/>
    <w:rsid w:val="00F055E7"/>
    <w:rsid w:val="00F0583A"/>
    <w:rsid w:val="00F06816"/>
    <w:rsid w:val="00F06949"/>
    <w:rsid w:val="00F06B2D"/>
    <w:rsid w:val="00F06C41"/>
    <w:rsid w:val="00F06CD8"/>
    <w:rsid w:val="00F06CE9"/>
    <w:rsid w:val="00F074EE"/>
    <w:rsid w:val="00F103BB"/>
    <w:rsid w:val="00F1081A"/>
    <w:rsid w:val="00F10FCE"/>
    <w:rsid w:val="00F114E5"/>
    <w:rsid w:val="00F12029"/>
    <w:rsid w:val="00F1210A"/>
    <w:rsid w:val="00F1225F"/>
    <w:rsid w:val="00F1292C"/>
    <w:rsid w:val="00F13647"/>
    <w:rsid w:val="00F13E1E"/>
    <w:rsid w:val="00F14340"/>
    <w:rsid w:val="00F1438A"/>
    <w:rsid w:val="00F148C7"/>
    <w:rsid w:val="00F1498D"/>
    <w:rsid w:val="00F1499E"/>
    <w:rsid w:val="00F1512B"/>
    <w:rsid w:val="00F151BB"/>
    <w:rsid w:val="00F15383"/>
    <w:rsid w:val="00F15786"/>
    <w:rsid w:val="00F16423"/>
    <w:rsid w:val="00F2046E"/>
    <w:rsid w:val="00F217DF"/>
    <w:rsid w:val="00F21865"/>
    <w:rsid w:val="00F21867"/>
    <w:rsid w:val="00F2189A"/>
    <w:rsid w:val="00F21C18"/>
    <w:rsid w:val="00F2238A"/>
    <w:rsid w:val="00F2270B"/>
    <w:rsid w:val="00F22FE5"/>
    <w:rsid w:val="00F236E2"/>
    <w:rsid w:val="00F23FE4"/>
    <w:rsid w:val="00F241F8"/>
    <w:rsid w:val="00F243C1"/>
    <w:rsid w:val="00F26133"/>
    <w:rsid w:val="00F2614B"/>
    <w:rsid w:val="00F269FB"/>
    <w:rsid w:val="00F26A5D"/>
    <w:rsid w:val="00F26C27"/>
    <w:rsid w:val="00F26DC0"/>
    <w:rsid w:val="00F26FA0"/>
    <w:rsid w:val="00F27300"/>
    <w:rsid w:val="00F27ABA"/>
    <w:rsid w:val="00F30CC6"/>
    <w:rsid w:val="00F30DF4"/>
    <w:rsid w:val="00F318AA"/>
    <w:rsid w:val="00F31BA9"/>
    <w:rsid w:val="00F333D0"/>
    <w:rsid w:val="00F33C85"/>
    <w:rsid w:val="00F33E60"/>
    <w:rsid w:val="00F3449C"/>
    <w:rsid w:val="00F347CC"/>
    <w:rsid w:val="00F3518E"/>
    <w:rsid w:val="00F35C02"/>
    <w:rsid w:val="00F35D40"/>
    <w:rsid w:val="00F36271"/>
    <w:rsid w:val="00F36C33"/>
    <w:rsid w:val="00F36CC4"/>
    <w:rsid w:val="00F371E8"/>
    <w:rsid w:val="00F378E9"/>
    <w:rsid w:val="00F37A7E"/>
    <w:rsid w:val="00F37B6F"/>
    <w:rsid w:val="00F37FDF"/>
    <w:rsid w:val="00F40748"/>
    <w:rsid w:val="00F40DE7"/>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6866"/>
    <w:rsid w:val="00F46DD6"/>
    <w:rsid w:val="00F471DC"/>
    <w:rsid w:val="00F4732A"/>
    <w:rsid w:val="00F47FE0"/>
    <w:rsid w:val="00F505ED"/>
    <w:rsid w:val="00F506D5"/>
    <w:rsid w:val="00F50B4D"/>
    <w:rsid w:val="00F50F24"/>
    <w:rsid w:val="00F50FD1"/>
    <w:rsid w:val="00F51051"/>
    <w:rsid w:val="00F51291"/>
    <w:rsid w:val="00F51466"/>
    <w:rsid w:val="00F514C5"/>
    <w:rsid w:val="00F515C0"/>
    <w:rsid w:val="00F5164C"/>
    <w:rsid w:val="00F5185B"/>
    <w:rsid w:val="00F51B27"/>
    <w:rsid w:val="00F51B51"/>
    <w:rsid w:val="00F5217C"/>
    <w:rsid w:val="00F52335"/>
    <w:rsid w:val="00F526D2"/>
    <w:rsid w:val="00F52DF8"/>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0620"/>
    <w:rsid w:val="00F60CB9"/>
    <w:rsid w:val="00F60FB4"/>
    <w:rsid w:val="00F61F8E"/>
    <w:rsid w:val="00F62740"/>
    <w:rsid w:val="00F6333E"/>
    <w:rsid w:val="00F633D1"/>
    <w:rsid w:val="00F6392E"/>
    <w:rsid w:val="00F63ABD"/>
    <w:rsid w:val="00F63BDB"/>
    <w:rsid w:val="00F647B4"/>
    <w:rsid w:val="00F64E40"/>
    <w:rsid w:val="00F65155"/>
    <w:rsid w:val="00F65832"/>
    <w:rsid w:val="00F65BE9"/>
    <w:rsid w:val="00F65C88"/>
    <w:rsid w:val="00F66D8C"/>
    <w:rsid w:val="00F66DA1"/>
    <w:rsid w:val="00F66FFE"/>
    <w:rsid w:val="00F6720F"/>
    <w:rsid w:val="00F673EA"/>
    <w:rsid w:val="00F676E1"/>
    <w:rsid w:val="00F67CB7"/>
    <w:rsid w:val="00F70128"/>
    <w:rsid w:val="00F70932"/>
    <w:rsid w:val="00F70D5E"/>
    <w:rsid w:val="00F71181"/>
    <w:rsid w:val="00F71D5F"/>
    <w:rsid w:val="00F72684"/>
    <w:rsid w:val="00F7306F"/>
    <w:rsid w:val="00F73642"/>
    <w:rsid w:val="00F7367D"/>
    <w:rsid w:val="00F736CC"/>
    <w:rsid w:val="00F73ADE"/>
    <w:rsid w:val="00F73BD2"/>
    <w:rsid w:val="00F7413D"/>
    <w:rsid w:val="00F74659"/>
    <w:rsid w:val="00F74C12"/>
    <w:rsid w:val="00F7569B"/>
    <w:rsid w:val="00F75E65"/>
    <w:rsid w:val="00F76027"/>
    <w:rsid w:val="00F76029"/>
    <w:rsid w:val="00F7686A"/>
    <w:rsid w:val="00F76C97"/>
    <w:rsid w:val="00F76E3E"/>
    <w:rsid w:val="00F77441"/>
    <w:rsid w:val="00F779C0"/>
    <w:rsid w:val="00F8027A"/>
    <w:rsid w:val="00F808E6"/>
    <w:rsid w:val="00F8193F"/>
    <w:rsid w:val="00F82552"/>
    <w:rsid w:val="00F82A3C"/>
    <w:rsid w:val="00F82C74"/>
    <w:rsid w:val="00F82DA7"/>
    <w:rsid w:val="00F83D49"/>
    <w:rsid w:val="00F846F9"/>
    <w:rsid w:val="00F85B38"/>
    <w:rsid w:val="00F85CF2"/>
    <w:rsid w:val="00F85D4B"/>
    <w:rsid w:val="00F86320"/>
    <w:rsid w:val="00F86782"/>
    <w:rsid w:val="00F867A6"/>
    <w:rsid w:val="00F86A7E"/>
    <w:rsid w:val="00F86B40"/>
    <w:rsid w:val="00F86BA4"/>
    <w:rsid w:val="00F86BEF"/>
    <w:rsid w:val="00F87148"/>
    <w:rsid w:val="00F901BC"/>
    <w:rsid w:val="00F90341"/>
    <w:rsid w:val="00F90EAE"/>
    <w:rsid w:val="00F9114A"/>
    <w:rsid w:val="00F91356"/>
    <w:rsid w:val="00F914FE"/>
    <w:rsid w:val="00F91A3C"/>
    <w:rsid w:val="00F91CCD"/>
    <w:rsid w:val="00F91F2E"/>
    <w:rsid w:val="00F92347"/>
    <w:rsid w:val="00F929F1"/>
    <w:rsid w:val="00F92E22"/>
    <w:rsid w:val="00F9335B"/>
    <w:rsid w:val="00F93B9C"/>
    <w:rsid w:val="00F93CD1"/>
    <w:rsid w:val="00F942D8"/>
    <w:rsid w:val="00F94DE2"/>
    <w:rsid w:val="00F95018"/>
    <w:rsid w:val="00F95775"/>
    <w:rsid w:val="00F95793"/>
    <w:rsid w:val="00F95E97"/>
    <w:rsid w:val="00F95EAF"/>
    <w:rsid w:val="00F961C5"/>
    <w:rsid w:val="00F9648C"/>
    <w:rsid w:val="00F9769B"/>
    <w:rsid w:val="00F97882"/>
    <w:rsid w:val="00F97990"/>
    <w:rsid w:val="00F97BC8"/>
    <w:rsid w:val="00F97D0A"/>
    <w:rsid w:val="00FA002B"/>
    <w:rsid w:val="00FA012D"/>
    <w:rsid w:val="00FA01B5"/>
    <w:rsid w:val="00FA043C"/>
    <w:rsid w:val="00FA0530"/>
    <w:rsid w:val="00FA0DED"/>
    <w:rsid w:val="00FA140C"/>
    <w:rsid w:val="00FA1458"/>
    <w:rsid w:val="00FA1481"/>
    <w:rsid w:val="00FA2581"/>
    <w:rsid w:val="00FA2B0A"/>
    <w:rsid w:val="00FA2C10"/>
    <w:rsid w:val="00FA2E53"/>
    <w:rsid w:val="00FA31EE"/>
    <w:rsid w:val="00FA36FF"/>
    <w:rsid w:val="00FA4891"/>
    <w:rsid w:val="00FA5283"/>
    <w:rsid w:val="00FA55AD"/>
    <w:rsid w:val="00FA5A1C"/>
    <w:rsid w:val="00FA5BDC"/>
    <w:rsid w:val="00FA5C47"/>
    <w:rsid w:val="00FA5D42"/>
    <w:rsid w:val="00FA5E4F"/>
    <w:rsid w:val="00FA5FF1"/>
    <w:rsid w:val="00FA62B2"/>
    <w:rsid w:val="00FA643A"/>
    <w:rsid w:val="00FA6A9C"/>
    <w:rsid w:val="00FA6AC8"/>
    <w:rsid w:val="00FA6C6C"/>
    <w:rsid w:val="00FA7086"/>
    <w:rsid w:val="00FA7A5D"/>
    <w:rsid w:val="00FB010E"/>
    <w:rsid w:val="00FB0303"/>
    <w:rsid w:val="00FB0602"/>
    <w:rsid w:val="00FB06C9"/>
    <w:rsid w:val="00FB10CB"/>
    <w:rsid w:val="00FB1472"/>
    <w:rsid w:val="00FB1A6E"/>
    <w:rsid w:val="00FB1D76"/>
    <w:rsid w:val="00FB1EB2"/>
    <w:rsid w:val="00FB206A"/>
    <w:rsid w:val="00FB2D44"/>
    <w:rsid w:val="00FB3083"/>
    <w:rsid w:val="00FB390D"/>
    <w:rsid w:val="00FB447E"/>
    <w:rsid w:val="00FB46A6"/>
    <w:rsid w:val="00FB480B"/>
    <w:rsid w:val="00FB48CE"/>
    <w:rsid w:val="00FB4EDD"/>
    <w:rsid w:val="00FB5DB7"/>
    <w:rsid w:val="00FB5E99"/>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5BA"/>
    <w:rsid w:val="00FC4874"/>
    <w:rsid w:val="00FC4908"/>
    <w:rsid w:val="00FC4D18"/>
    <w:rsid w:val="00FC55C9"/>
    <w:rsid w:val="00FC7AD8"/>
    <w:rsid w:val="00FD062D"/>
    <w:rsid w:val="00FD0C2A"/>
    <w:rsid w:val="00FD1022"/>
    <w:rsid w:val="00FD1738"/>
    <w:rsid w:val="00FD1A91"/>
    <w:rsid w:val="00FD1D88"/>
    <w:rsid w:val="00FD2300"/>
    <w:rsid w:val="00FD261E"/>
    <w:rsid w:val="00FD2A6B"/>
    <w:rsid w:val="00FD2E2F"/>
    <w:rsid w:val="00FD2FAD"/>
    <w:rsid w:val="00FD3854"/>
    <w:rsid w:val="00FD4261"/>
    <w:rsid w:val="00FD5B27"/>
    <w:rsid w:val="00FD640A"/>
    <w:rsid w:val="00FD6EB4"/>
    <w:rsid w:val="00FD6F52"/>
    <w:rsid w:val="00FD7383"/>
    <w:rsid w:val="00FD7C2B"/>
    <w:rsid w:val="00FE0729"/>
    <w:rsid w:val="00FE0D2C"/>
    <w:rsid w:val="00FE19E9"/>
    <w:rsid w:val="00FE1D01"/>
    <w:rsid w:val="00FE1FA1"/>
    <w:rsid w:val="00FE2203"/>
    <w:rsid w:val="00FE2356"/>
    <w:rsid w:val="00FE2A63"/>
    <w:rsid w:val="00FE3DDF"/>
    <w:rsid w:val="00FE47A5"/>
    <w:rsid w:val="00FE48D1"/>
    <w:rsid w:val="00FE5062"/>
    <w:rsid w:val="00FE56C8"/>
    <w:rsid w:val="00FE5FA5"/>
    <w:rsid w:val="00FE676B"/>
    <w:rsid w:val="00FE6A0F"/>
    <w:rsid w:val="00FE72D7"/>
    <w:rsid w:val="00FE77CE"/>
    <w:rsid w:val="00FF0128"/>
    <w:rsid w:val="00FF0791"/>
    <w:rsid w:val="00FF090E"/>
    <w:rsid w:val="00FF09B9"/>
    <w:rsid w:val="00FF09E4"/>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088"/>
    <w:rsid w:val="00FF7240"/>
    <w:rsid w:val="00FF7507"/>
    <w:rsid w:val="00FF7850"/>
    <w:rsid w:val="00FF78BD"/>
    <w:rsid w:val="00FF7F93"/>
    <w:rsid w:val="019344AC"/>
    <w:rsid w:val="01AB4A83"/>
    <w:rsid w:val="01CE9DD1"/>
    <w:rsid w:val="01DCBC35"/>
    <w:rsid w:val="021A85E5"/>
    <w:rsid w:val="023F17EA"/>
    <w:rsid w:val="02A50B47"/>
    <w:rsid w:val="02B756A8"/>
    <w:rsid w:val="033E24FA"/>
    <w:rsid w:val="03CC55C1"/>
    <w:rsid w:val="03FBB123"/>
    <w:rsid w:val="04C9ADEF"/>
    <w:rsid w:val="04DCAA81"/>
    <w:rsid w:val="04F2FF27"/>
    <w:rsid w:val="0501D45B"/>
    <w:rsid w:val="054C2221"/>
    <w:rsid w:val="05BAF08D"/>
    <w:rsid w:val="05BCF9E8"/>
    <w:rsid w:val="0601355B"/>
    <w:rsid w:val="0628FBC2"/>
    <w:rsid w:val="0640E9AE"/>
    <w:rsid w:val="066958F8"/>
    <w:rsid w:val="06A9B407"/>
    <w:rsid w:val="0833AB50"/>
    <w:rsid w:val="088BA6D7"/>
    <w:rsid w:val="08F8ACE9"/>
    <w:rsid w:val="0901B8FD"/>
    <w:rsid w:val="090C5C3A"/>
    <w:rsid w:val="091789BB"/>
    <w:rsid w:val="0A1DE46C"/>
    <w:rsid w:val="0AD97733"/>
    <w:rsid w:val="0B33EBCB"/>
    <w:rsid w:val="0B6263D6"/>
    <w:rsid w:val="0BC4225C"/>
    <w:rsid w:val="0BCE9200"/>
    <w:rsid w:val="0BE6AA3F"/>
    <w:rsid w:val="0C27A67C"/>
    <w:rsid w:val="0D1E0DF3"/>
    <w:rsid w:val="0DA2A6B6"/>
    <w:rsid w:val="0E1B2322"/>
    <w:rsid w:val="0E5D18E2"/>
    <w:rsid w:val="0EBC05B3"/>
    <w:rsid w:val="0EE89368"/>
    <w:rsid w:val="0F0BD746"/>
    <w:rsid w:val="0F141F2D"/>
    <w:rsid w:val="0F1A5048"/>
    <w:rsid w:val="111909F9"/>
    <w:rsid w:val="114EBF51"/>
    <w:rsid w:val="11764FD4"/>
    <w:rsid w:val="11A76BB8"/>
    <w:rsid w:val="11BB5922"/>
    <w:rsid w:val="1215A890"/>
    <w:rsid w:val="122E56A9"/>
    <w:rsid w:val="1254A426"/>
    <w:rsid w:val="129F1097"/>
    <w:rsid w:val="133E537F"/>
    <w:rsid w:val="13589637"/>
    <w:rsid w:val="13735507"/>
    <w:rsid w:val="1444A476"/>
    <w:rsid w:val="1448D78D"/>
    <w:rsid w:val="1477A506"/>
    <w:rsid w:val="147A25CD"/>
    <w:rsid w:val="15243A44"/>
    <w:rsid w:val="1582BF14"/>
    <w:rsid w:val="15A9771A"/>
    <w:rsid w:val="15BA527A"/>
    <w:rsid w:val="160CF88A"/>
    <w:rsid w:val="160FC514"/>
    <w:rsid w:val="164482C9"/>
    <w:rsid w:val="1686329F"/>
    <w:rsid w:val="1692C5BA"/>
    <w:rsid w:val="16A720F6"/>
    <w:rsid w:val="16AC8692"/>
    <w:rsid w:val="1774A21D"/>
    <w:rsid w:val="17AFE440"/>
    <w:rsid w:val="17BB6777"/>
    <w:rsid w:val="1848DB50"/>
    <w:rsid w:val="18878984"/>
    <w:rsid w:val="191B1556"/>
    <w:rsid w:val="197B13F7"/>
    <w:rsid w:val="1999EB78"/>
    <w:rsid w:val="199B3EE4"/>
    <w:rsid w:val="1A1EBC77"/>
    <w:rsid w:val="1A3172CF"/>
    <w:rsid w:val="1A3D31BB"/>
    <w:rsid w:val="1B24DB24"/>
    <w:rsid w:val="1B4C1393"/>
    <w:rsid w:val="1B5DA29F"/>
    <w:rsid w:val="1C440635"/>
    <w:rsid w:val="1E14C7C9"/>
    <w:rsid w:val="1E1BC665"/>
    <w:rsid w:val="1E53D59A"/>
    <w:rsid w:val="1EA77011"/>
    <w:rsid w:val="1ECBABAF"/>
    <w:rsid w:val="1ED4A2C9"/>
    <w:rsid w:val="1FC59A76"/>
    <w:rsid w:val="1FD09723"/>
    <w:rsid w:val="1FDF6934"/>
    <w:rsid w:val="1FE4D57F"/>
    <w:rsid w:val="20983597"/>
    <w:rsid w:val="20C1E786"/>
    <w:rsid w:val="210A5438"/>
    <w:rsid w:val="21EC180F"/>
    <w:rsid w:val="226907AE"/>
    <w:rsid w:val="2284080C"/>
    <w:rsid w:val="230CC765"/>
    <w:rsid w:val="23F2DBE7"/>
    <w:rsid w:val="23FD2F4B"/>
    <w:rsid w:val="240A60E1"/>
    <w:rsid w:val="24962E82"/>
    <w:rsid w:val="2609770D"/>
    <w:rsid w:val="26C6AE54"/>
    <w:rsid w:val="26CF6FCD"/>
    <w:rsid w:val="26EEC433"/>
    <w:rsid w:val="2705E676"/>
    <w:rsid w:val="272F221F"/>
    <w:rsid w:val="29681F94"/>
    <w:rsid w:val="29F6870F"/>
    <w:rsid w:val="2A055B08"/>
    <w:rsid w:val="2AB8961B"/>
    <w:rsid w:val="2B7D15F9"/>
    <w:rsid w:val="2BE0CF26"/>
    <w:rsid w:val="2C02A7C3"/>
    <w:rsid w:val="2C2A36CC"/>
    <w:rsid w:val="2C3795AE"/>
    <w:rsid w:val="2CDA25C6"/>
    <w:rsid w:val="2CF03384"/>
    <w:rsid w:val="2D81C9E1"/>
    <w:rsid w:val="2DABC16D"/>
    <w:rsid w:val="2E3742B2"/>
    <w:rsid w:val="2E49E58E"/>
    <w:rsid w:val="2E963006"/>
    <w:rsid w:val="2FAFA8D4"/>
    <w:rsid w:val="2FBE458E"/>
    <w:rsid w:val="2FE17936"/>
    <w:rsid w:val="2FF862E4"/>
    <w:rsid w:val="30400CAD"/>
    <w:rsid w:val="30BD5301"/>
    <w:rsid w:val="30D26446"/>
    <w:rsid w:val="312FA953"/>
    <w:rsid w:val="314E3844"/>
    <w:rsid w:val="31983982"/>
    <w:rsid w:val="31EC046E"/>
    <w:rsid w:val="32745D25"/>
    <w:rsid w:val="32DEDF9B"/>
    <w:rsid w:val="3408CB23"/>
    <w:rsid w:val="351B0D27"/>
    <w:rsid w:val="35BF3D52"/>
    <w:rsid w:val="35C8F5C4"/>
    <w:rsid w:val="35FB5223"/>
    <w:rsid w:val="3671C78C"/>
    <w:rsid w:val="368FB5BF"/>
    <w:rsid w:val="36D1DA42"/>
    <w:rsid w:val="36D994EC"/>
    <w:rsid w:val="37805D92"/>
    <w:rsid w:val="37AF1F24"/>
    <w:rsid w:val="37D02231"/>
    <w:rsid w:val="37F121A2"/>
    <w:rsid w:val="38037204"/>
    <w:rsid w:val="38AD01EA"/>
    <w:rsid w:val="38F5EC60"/>
    <w:rsid w:val="39303BF7"/>
    <w:rsid w:val="39538D99"/>
    <w:rsid w:val="3964775B"/>
    <w:rsid w:val="39777AA5"/>
    <w:rsid w:val="3A0F8301"/>
    <w:rsid w:val="3ABDA755"/>
    <w:rsid w:val="3ADCDE40"/>
    <w:rsid w:val="3AE78C0F"/>
    <w:rsid w:val="3C219AEC"/>
    <w:rsid w:val="3C2304AA"/>
    <w:rsid w:val="3C30497E"/>
    <w:rsid w:val="3C3956DD"/>
    <w:rsid w:val="3CA5C3E3"/>
    <w:rsid w:val="3D02E9C2"/>
    <w:rsid w:val="3D6C2482"/>
    <w:rsid w:val="3DB8483D"/>
    <w:rsid w:val="3DD8894D"/>
    <w:rsid w:val="3E1FB6AF"/>
    <w:rsid w:val="3E416243"/>
    <w:rsid w:val="3EAEFF4F"/>
    <w:rsid w:val="3F2923FA"/>
    <w:rsid w:val="3F3F0FC2"/>
    <w:rsid w:val="3F55BDD2"/>
    <w:rsid w:val="3F579347"/>
    <w:rsid w:val="3F6208BA"/>
    <w:rsid w:val="3FC608FF"/>
    <w:rsid w:val="4008E52D"/>
    <w:rsid w:val="40746FA9"/>
    <w:rsid w:val="4083939B"/>
    <w:rsid w:val="408BEA9A"/>
    <w:rsid w:val="409353BB"/>
    <w:rsid w:val="40BD313C"/>
    <w:rsid w:val="412DBAD1"/>
    <w:rsid w:val="4146BA95"/>
    <w:rsid w:val="4275172A"/>
    <w:rsid w:val="42C7875D"/>
    <w:rsid w:val="433DD403"/>
    <w:rsid w:val="4369A72D"/>
    <w:rsid w:val="438383F7"/>
    <w:rsid w:val="43893CF1"/>
    <w:rsid w:val="43901464"/>
    <w:rsid w:val="43F7149C"/>
    <w:rsid w:val="4422B1D5"/>
    <w:rsid w:val="44512908"/>
    <w:rsid w:val="44E79F75"/>
    <w:rsid w:val="45041075"/>
    <w:rsid w:val="4530BE54"/>
    <w:rsid w:val="4540C35B"/>
    <w:rsid w:val="457EA8D1"/>
    <w:rsid w:val="4587AAE8"/>
    <w:rsid w:val="45D8D398"/>
    <w:rsid w:val="46E9899D"/>
    <w:rsid w:val="470314AB"/>
    <w:rsid w:val="471ABB68"/>
    <w:rsid w:val="4824ED11"/>
    <w:rsid w:val="482D4507"/>
    <w:rsid w:val="4847DB94"/>
    <w:rsid w:val="485134B8"/>
    <w:rsid w:val="485B126A"/>
    <w:rsid w:val="48C7BE95"/>
    <w:rsid w:val="48D6B371"/>
    <w:rsid w:val="48F9F9E4"/>
    <w:rsid w:val="492B3952"/>
    <w:rsid w:val="4978D64C"/>
    <w:rsid w:val="4A4F2136"/>
    <w:rsid w:val="4A92F559"/>
    <w:rsid w:val="4AAC41DD"/>
    <w:rsid w:val="4AB32435"/>
    <w:rsid w:val="4AD2172A"/>
    <w:rsid w:val="4B0CEC57"/>
    <w:rsid w:val="4B498747"/>
    <w:rsid w:val="4B585A21"/>
    <w:rsid w:val="4B80FE69"/>
    <w:rsid w:val="4C202E68"/>
    <w:rsid w:val="4CB9C806"/>
    <w:rsid w:val="4CF4E4A1"/>
    <w:rsid w:val="4D68004C"/>
    <w:rsid w:val="4D8EA7A5"/>
    <w:rsid w:val="4E2BE2DF"/>
    <w:rsid w:val="4E2F8991"/>
    <w:rsid w:val="4E43403A"/>
    <w:rsid w:val="4EBB3469"/>
    <w:rsid w:val="4ED3ECE3"/>
    <w:rsid w:val="4F1F479D"/>
    <w:rsid w:val="504E4D91"/>
    <w:rsid w:val="5076AA85"/>
    <w:rsid w:val="50CAB38A"/>
    <w:rsid w:val="5136FE3B"/>
    <w:rsid w:val="51A09489"/>
    <w:rsid w:val="51A43BE6"/>
    <w:rsid w:val="524BCAB1"/>
    <w:rsid w:val="528C7868"/>
    <w:rsid w:val="5322ED88"/>
    <w:rsid w:val="53D671DE"/>
    <w:rsid w:val="53EA90B0"/>
    <w:rsid w:val="54168D9B"/>
    <w:rsid w:val="549C3FA1"/>
    <w:rsid w:val="54EB2BAB"/>
    <w:rsid w:val="559E1775"/>
    <w:rsid w:val="55AA845C"/>
    <w:rsid w:val="55E35BF0"/>
    <w:rsid w:val="55F4CB2D"/>
    <w:rsid w:val="565E724A"/>
    <w:rsid w:val="568C8D6A"/>
    <w:rsid w:val="5697FD48"/>
    <w:rsid w:val="56D652CB"/>
    <w:rsid w:val="5752A798"/>
    <w:rsid w:val="57659A4E"/>
    <w:rsid w:val="58A9F34E"/>
    <w:rsid w:val="592B568F"/>
    <w:rsid w:val="59D5DAA7"/>
    <w:rsid w:val="5A1F4394"/>
    <w:rsid w:val="5A56DE2E"/>
    <w:rsid w:val="5A6C61D2"/>
    <w:rsid w:val="5A883411"/>
    <w:rsid w:val="5AE06457"/>
    <w:rsid w:val="5BA2AE4F"/>
    <w:rsid w:val="5BDD8995"/>
    <w:rsid w:val="5C518E27"/>
    <w:rsid w:val="5CAF6EDA"/>
    <w:rsid w:val="5CBC0C23"/>
    <w:rsid w:val="5D56DA91"/>
    <w:rsid w:val="5D6B0BEA"/>
    <w:rsid w:val="5D7959F6"/>
    <w:rsid w:val="5DA4140B"/>
    <w:rsid w:val="5DC56B9C"/>
    <w:rsid w:val="5DD3E96C"/>
    <w:rsid w:val="5EBFD007"/>
    <w:rsid w:val="5EC42929"/>
    <w:rsid w:val="5EE7A531"/>
    <w:rsid w:val="5F152A57"/>
    <w:rsid w:val="5F214D6B"/>
    <w:rsid w:val="5F6B9273"/>
    <w:rsid w:val="5F6FE9A5"/>
    <w:rsid w:val="5F7BF0B8"/>
    <w:rsid w:val="5FA49D51"/>
    <w:rsid w:val="5FA6B15A"/>
    <w:rsid w:val="5FD9D41B"/>
    <w:rsid w:val="610E7065"/>
    <w:rsid w:val="6147C2C5"/>
    <w:rsid w:val="61C72F69"/>
    <w:rsid w:val="61FBCC6F"/>
    <w:rsid w:val="6232DD38"/>
    <w:rsid w:val="6244D269"/>
    <w:rsid w:val="62B67646"/>
    <w:rsid w:val="62C4E5AD"/>
    <w:rsid w:val="63A2393B"/>
    <w:rsid w:val="63DC39C4"/>
    <w:rsid w:val="64278BD9"/>
    <w:rsid w:val="646080DE"/>
    <w:rsid w:val="64BD56DD"/>
    <w:rsid w:val="6623511D"/>
    <w:rsid w:val="662EF4BB"/>
    <w:rsid w:val="66B2A98A"/>
    <w:rsid w:val="66DE58FC"/>
    <w:rsid w:val="67944DB6"/>
    <w:rsid w:val="682C9AA8"/>
    <w:rsid w:val="684589E9"/>
    <w:rsid w:val="6849A1EC"/>
    <w:rsid w:val="68559C3C"/>
    <w:rsid w:val="68C6723A"/>
    <w:rsid w:val="69CF3CB0"/>
    <w:rsid w:val="69DB1D1C"/>
    <w:rsid w:val="69F80331"/>
    <w:rsid w:val="6A15E83A"/>
    <w:rsid w:val="6A3DFA97"/>
    <w:rsid w:val="6AD7A8B8"/>
    <w:rsid w:val="6B75BD6C"/>
    <w:rsid w:val="6BF78CCF"/>
    <w:rsid w:val="6BFE0E94"/>
    <w:rsid w:val="6C1BD5E0"/>
    <w:rsid w:val="6C927BA5"/>
    <w:rsid w:val="6CA8AE76"/>
    <w:rsid w:val="6CC12552"/>
    <w:rsid w:val="6D203716"/>
    <w:rsid w:val="6D2AC920"/>
    <w:rsid w:val="6D5F4A6F"/>
    <w:rsid w:val="6D739655"/>
    <w:rsid w:val="6D83B902"/>
    <w:rsid w:val="6E0545EC"/>
    <w:rsid w:val="6E846DEC"/>
    <w:rsid w:val="6E918FA7"/>
    <w:rsid w:val="6EC6CC52"/>
    <w:rsid w:val="6EE28129"/>
    <w:rsid w:val="6EF51D68"/>
    <w:rsid w:val="6F2A3DA5"/>
    <w:rsid w:val="6FA9384D"/>
    <w:rsid w:val="6FFD3D17"/>
    <w:rsid w:val="702F6A80"/>
    <w:rsid w:val="70C8CBF8"/>
    <w:rsid w:val="71B9E433"/>
    <w:rsid w:val="733B5764"/>
    <w:rsid w:val="73A20256"/>
    <w:rsid w:val="73C94805"/>
    <w:rsid w:val="73DB48AD"/>
    <w:rsid w:val="73EECDAA"/>
    <w:rsid w:val="73F81BCA"/>
    <w:rsid w:val="74215F51"/>
    <w:rsid w:val="7421D976"/>
    <w:rsid w:val="74D58639"/>
    <w:rsid w:val="74DCEEA1"/>
    <w:rsid w:val="753F06DA"/>
    <w:rsid w:val="759AED6E"/>
    <w:rsid w:val="75B1C56C"/>
    <w:rsid w:val="767F80ED"/>
    <w:rsid w:val="769CC1AE"/>
    <w:rsid w:val="76F1BFB0"/>
    <w:rsid w:val="771A9631"/>
    <w:rsid w:val="77950AE8"/>
    <w:rsid w:val="77F86402"/>
    <w:rsid w:val="7854E70D"/>
    <w:rsid w:val="7906B06E"/>
    <w:rsid w:val="797AAB6E"/>
    <w:rsid w:val="7A5FC190"/>
    <w:rsid w:val="7B47D8DD"/>
    <w:rsid w:val="7B48F676"/>
    <w:rsid w:val="7BB2EDE1"/>
    <w:rsid w:val="7C5142C3"/>
    <w:rsid w:val="7C78837B"/>
    <w:rsid w:val="7C8BC96C"/>
    <w:rsid w:val="7D71599B"/>
    <w:rsid w:val="7DE02A16"/>
    <w:rsid w:val="7E4392DA"/>
    <w:rsid w:val="7E9E4260"/>
    <w:rsid w:val="7F17AE4D"/>
    <w:rsid w:val="7F408325"/>
    <w:rsid w:val="7F9C3ED7"/>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21DD6B67-1895-49D5-80C9-715E6A1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C6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1"/>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screenreaderfriendlyhiddentag-369">
    <w:name w:val="screenreaderfriendlyhiddentag-369"/>
    <w:basedOn w:val="DefaultParagraphFont"/>
    <w:rsid w:val="00592920"/>
  </w:style>
  <w:style w:type="character" w:customStyle="1" w:styleId="ui-provider">
    <w:name w:val="ui-provider"/>
    <w:basedOn w:val="DefaultParagraphFont"/>
    <w:rsid w:val="001A4ABA"/>
  </w:style>
  <w:style w:type="character" w:customStyle="1" w:styleId="screenreaderfriendlyhiddentag-374">
    <w:name w:val="screenreaderfriendlyhiddentag-374"/>
    <w:basedOn w:val="DefaultParagraphFont"/>
    <w:rsid w:val="00E04662"/>
  </w:style>
  <w:style w:type="character" w:customStyle="1" w:styleId="entrytextsearchcolordefault-425">
    <w:name w:val="entrytextsearchcolordefault-425"/>
    <w:basedOn w:val="DefaultParagraphFont"/>
    <w:rsid w:val="009078EA"/>
  </w:style>
  <w:style w:type="character" w:customStyle="1" w:styleId="screenreaderfriendlyhiddentag-362">
    <w:name w:val="screenreaderfriendlyhiddentag-362"/>
    <w:basedOn w:val="DefaultParagraphFont"/>
    <w:rsid w:val="00946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3D992810-56FC-4B3E-BCDE-FDDD8BCF0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4f6c2-f096-4d0f-bb98-fdf5ecbd3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2934</Words>
  <Characters>16730</Characters>
  <Application>Microsoft Office Word</Application>
  <DocSecurity>0</DocSecurity>
  <Lines>139</Lines>
  <Paragraphs>39</Paragraphs>
  <ScaleCrop>false</ScaleCrop>
  <HeadingPairs>
    <vt:vector size="2" baseType="variant">
      <vt:variant>
        <vt:lpstr>Teitl</vt:lpstr>
      </vt:variant>
      <vt:variant>
        <vt:i4>1</vt:i4>
      </vt:variant>
    </vt:vector>
  </HeadingPairs>
  <TitlesOfParts>
    <vt:vector size="1" baseType="lpstr">
      <vt:lpstr>2020-03-09 PB</vt:lpstr>
    </vt:vector>
  </TitlesOfParts>
  <Company>Heddlu Dyfed-Powys Police</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2</cp:revision>
  <cp:lastPrinted>2024-06-06T02:08:00Z</cp:lastPrinted>
  <dcterms:created xsi:type="dcterms:W3CDTF">2024-10-28T16:57:00Z</dcterms:created>
  <dcterms:modified xsi:type="dcterms:W3CDTF">2024-10-28T16:57:00Z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