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5078" w14:textId="77777777" w:rsidR="007D5EA2" w:rsidRDefault="007D5EA2" w:rsidP="007D5EA2">
      <w:pPr>
        <w:pStyle w:val="Header"/>
        <w:rPr>
          <w:rFonts w:ascii="Verdana" w:hAnsi="Verdana" w:cs="Arial"/>
          <w:sz w:val="22"/>
          <w:szCs w:val="22"/>
          <w:lang w:val="cy-GB"/>
        </w:rPr>
      </w:pPr>
    </w:p>
    <w:p w14:paraId="221964BC" w14:textId="675C72C1" w:rsidR="00305B91" w:rsidRPr="00FE170A" w:rsidRDefault="00305B91" w:rsidP="007D5EA2">
      <w:pPr>
        <w:pStyle w:val="Header"/>
        <w:jc w:val="center"/>
        <w:rPr>
          <w:rFonts w:ascii="Verdana" w:hAnsi="Verdana" w:cs="Arial"/>
          <w:b/>
          <w:sz w:val="22"/>
          <w:szCs w:val="22"/>
          <w:lang w:val="cy-GB"/>
        </w:rPr>
      </w:pPr>
      <w:r w:rsidRPr="00FE170A">
        <w:rPr>
          <w:rFonts w:ascii="Verdana" w:hAnsi="Verdana" w:cs="Arial"/>
          <w:b/>
          <w:sz w:val="22"/>
          <w:szCs w:val="22"/>
          <w:lang w:val="cy-GB"/>
        </w:rPr>
        <w:t>SUMMARY DECISION SHEET</w:t>
      </w:r>
    </w:p>
    <w:p w14:paraId="433A430F" w14:textId="77777777" w:rsidR="00305B91" w:rsidRPr="00FE170A" w:rsidRDefault="00305B91" w:rsidP="00305B91">
      <w:pPr>
        <w:pStyle w:val="Header"/>
        <w:jc w:val="center"/>
        <w:rPr>
          <w:rFonts w:ascii="Verdana" w:hAnsi="Verdana" w:cs="Arial"/>
          <w:b/>
          <w:sz w:val="22"/>
          <w:szCs w:val="22"/>
          <w:lang w:val="cy-GB"/>
        </w:rPr>
      </w:pPr>
    </w:p>
    <w:p w14:paraId="2D2B6A38" w14:textId="77777777" w:rsidR="00305B91" w:rsidRPr="00FE170A" w:rsidRDefault="00305B91" w:rsidP="00305B91">
      <w:pPr>
        <w:pStyle w:val="Header"/>
        <w:jc w:val="center"/>
        <w:rPr>
          <w:rFonts w:ascii="Verdana" w:hAnsi="Verdana" w:cs="Arial"/>
          <w:b/>
          <w:sz w:val="22"/>
          <w:szCs w:val="22"/>
          <w:lang w:val="cy-GB"/>
        </w:rPr>
      </w:pPr>
      <w:r w:rsidRPr="00FE170A">
        <w:rPr>
          <w:rFonts w:ascii="Verdana" w:hAnsi="Verdana"/>
          <w:noProof/>
          <w:lang w:val="cy-GB" w:eastAsia="en-GB"/>
        </w:rPr>
        <mc:AlternateContent>
          <mc:Choice Requires="wps">
            <w:drawing>
              <wp:anchor distT="0" distB="0" distL="114300" distR="114300" simplePos="0" relativeHeight="251663872" behindDoc="0" locked="0" layoutInCell="1" allowOverlap="1" wp14:anchorId="2FC175CD" wp14:editId="2BD100E2">
                <wp:simplePos x="0" y="0"/>
                <wp:positionH relativeFrom="column">
                  <wp:align>center</wp:align>
                </wp:positionH>
                <wp:positionV relativeFrom="paragraph">
                  <wp:posOffset>0</wp:posOffset>
                </wp:positionV>
                <wp:extent cx="6038215" cy="295275"/>
                <wp:effectExtent l="0" t="0" r="1968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95275"/>
                        </a:xfrm>
                        <a:prstGeom prst="rect">
                          <a:avLst/>
                        </a:prstGeom>
                        <a:solidFill>
                          <a:srgbClr val="FFFFFF"/>
                        </a:solidFill>
                        <a:ln w="9525">
                          <a:solidFill>
                            <a:srgbClr val="000000"/>
                          </a:solidFill>
                          <a:miter lim="800000"/>
                          <a:headEnd/>
                          <a:tailEnd/>
                        </a:ln>
                      </wps:spPr>
                      <wps:txbx>
                        <w:txbxContent>
                          <w:p w14:paraId="0C34D523" w14:textId="3ED78E99"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7015D7">
                              <w:rPr>
                                <w:rFonts w:ascii="Verdana" w:hAnsi="Verdana"/>
                                <w:sz w:val="22"/>
                                <w:szCs w:val="22"/>
                              </w:rPr>
                              <w:t>323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C175CD" id="_x0000_s1034" type="#_x0000_t202" style="position:absolute;left:0;text-align:left;margin-left:0;margin-top:0;width:475.45pt;height:23.2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">
                <v:textbox>
                  <w:txbxContent>
                    <w:p w14:paraId="0C34D523" w14:textId="3ED78E99" w:rsidR="00305B91" w:rsidRPr="00C71285" w:rsidRDefault="00305B91" w:rsidP="00305B91">
                      <w:pPr>
                        <w:shd w:val="clear" w:color="auto" w:fill="F2F2F2"/>
                        <w:jc w:val="both"/>
                        <w:rPr>
                          <w:rFonts w:ascii="Verdana" w:hAnsi="Verdana"/>
                          <w:sz w:val="18"/>
                          <w:szCs w:val="22"/>
                        </w:rPr>
                      </w:pPr>
                      <w:r w:rsidRPr="00C71285">
                        <w:rPr>
                          <w:rFonts w:ascii="Verdana" w:hAnsi="Verdana"/>
                          <w:b/>
                          <w:sz w:val="22"/>
                          <w:szCs w:val="22"/>
                        </w:rPr>
                        <w:t xml:space="preserve">Purpose: </w:t>
                      </w:r>
                      <w:r w:rsidRPr="00C74225">
                        <w:rPr>
                          <w:rFonts w:ascii="Verdana" w:hAnsi="Verdana"/>
                          <w:sz w:val="22"/>
                          <w:szCs w:val="26"/>
                        </w:rPr>
                        <w:t>Commissioner Decision</w:t>
                      </w:r>
                      <w:r>
                        <w:rPr>
                          <w:rFonts w:ascii="Verdana" w:hAnsi="Verdana"/>
                          <w:sz w:val="22"/>
                          <w:szCs w:val="22"/>
                        </w:rPr>
                        <w:t xml:space="preserve"> – Ref.</w:t>
                      </w:r>
                      <w:r w:rsidR="005E3F29">
                        <w:rPr>
                          <w:rFonts w:ascii="Verdana" w:hAnsi="Verdana"/>
                          <w:sz w:val="22"/>
                          <w:szCs w:val="22"/>
                        </w:rPr>
                        <w:t>DLl</w:t>
                      </w:r>
                      <w:r w:rsidR="007015D7">
                        <w:rPr>
                          <w:rFonts w:ascii="Verdana" w:hAnsi="Verdana"/>
                          <w:sz w:val="22"/>
                          <w:szCs w:val="22"/>
                        </w:rPr>
                        <w:t>323</w:t>
                      </w:r>
                    </w:p>
                  </w:txbxContent>
                </v:textbox>
              </v:shape>
            </w:pict>
          </mc:Fallback>
        </mc:AlternateContent>
      </w:r>
    </w:p>
    <w:p w14:paraId="7596C307" w14:textId="77777777" w:rsidR="00305B91" w:rsidRPr="00FE170A" w:rsidRDefault="00305B91" w:rsidP="00305B91">
      <w:pPr>
        <w:jc w:val="both"/>
        <w:rPr>
          <w:rFonts w:ascii="Verdana" w:hAnsi="Verdana" w:cs="Arial"/>
          <w:sz w:val="22"/>
          <w:szCs w:val="22"/>
          <w:lang w:val="cy-GB"/>
        </w:rPr>
      </w:pPr>
    </w:p>
    <w:p w14:paraId="33C4D7D5"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0016" behindDoc="0" locked="0" layoutInCell="1" allowOverlap="1" wp14:anchorId="0C1B958D" wp14:editId="19450596">
                <wp:simplePos x="0" y="0"/>
                <wp:positionH relativeFrom="column">
                  <wp:posOffset>-396240</wp:posOffset>
                </wp:positionH>
                <wp:positionV relativeFrom="paragraph">
                  <wp:posOffset>49530</wp:posOffset>
                </wp:positionV>
                <wp:extent cx="6045835" cy="312420"/>
                <wp:effectExtent l="0" t="0" r="12065"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2420"/>
                        </a:xfrm>
                        <a:prstGeom prst="rect">
                          <a:avLst/>
                        </a:prstGeom>
                        <a:solidFill>
                          <a:srgbClr val="FFFFFF"/>
                        </a:solidFill>
                        <a:ln w="9525">
                          <a:solidFill>
                            <a:srgbClr val="000000"/>
                          </a:solidFill>
                          <a:miter lim="800000"/>
                          <a:headEnd/>
                          <a:tailEnd/>
                        </a:ln>
                      </wps:spPr>
                      <wps:txb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B958D" id="_x0000_s1035" type="#_x0000_t202" style="position:absolute;left:0;text-align:left;margin-left:-31.2pt;margin-top:3.9pt;width:476.05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Y+LgIAAFgEAAAOAAAAZHJzL2Uyb0RvYy54bWysVNuO0zAQfUfiHyy/06Rpu7R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">
                <v:textbox>
                  <w:txbxContent>
                    <w:p w14:paraId="1B0DBE50" w14:textId="5805E2A0"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Timing:</w:t>
                      </w:r>
                      <w:r w:rsidR="00F177CA">
                        <w:rPr>
                          <w:rFonts w:ascii="Verdana" w:hAnsi="Verdana"/>
                          <w:b/>
                          <w:sz w:val="22"/>
                          <w:szCs w:val="22"/>
                        </w:rPr>
                        <w:t xml:space="preserve"> </w:t>
                      </w:r>
                      <w:r w:rsidR="00A07030">
                        <w:rPr>
                          <w:rFonts w:ascii="Verdana" w:hAnsi="Verdana"/>
                          <w:b/>
                          <w:sz w:val="22"/>
                          <w:szCs w:val="22"/>
                        </w:rPr>
                        <w:t xml:space="preserve">Singular </w:t>
                      </w:r>
                    </w:p>
                  </w:txbxContent>
                </v:textbox>
              </v:shape>
            </w:pict>
          </mc:Fallback>
        </mc:AlternateContent>
      </w:r>
    </w:p>
    <w:p w14:paraId="2198DCA0" w14:textId="77777777" w:rsidR="00305B91" w:rsidRPr="00FE170A" w:rsidRDefault="00305B91" w:rsidP="00305B91">
      <w:pPr>
        <w:pStyle w:val="Header"/>
        <w:jc w:val="right"/>
        <w:rPr>
          <w:rFonts w:ascii="Verdana" w:hAnsi="Verdana" w:cs="Arial"/>
          <w:sz w:val="22"/>
          <w:szCs w:val="22"/>
          <w:lang w:val="cy-GB"/>
        </w:rPr>
      </w:pPr>
    </w:p>
    <w:p w14:paraId="00549C3A"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4896" behindDoc="0" locked="0" layoutInCell="1" allowOverlap="1" wp14:anchorId="07F40A49" wp14:editId="383B4E3D">
                <wp:simplePos x="0" y="0"/>
                <wp:positionH relativeFrom="column">
                  <wp:posOffset>-388620</wp:posOffset>
                </wp:positionH>
                <wp:positionV relativeFrom="paragraph">
                  <wp:posOffset>151765</wp:posOffset>
                </wp:positionV>
                <wp:extent cx="6045835" cy="323850"/>
                <wp:effectExtent l="0" t="0" r="120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23850"/>
                        </a:xfrm>
                        <a:prstGeom prst="rect">
                          <a:avLst/>
                        </a:prstGeom>
                        <a:solidFill>
                          <a:srgbClr val="FFFFFF"/>
                        </a:solidFill>
                        <a:ln w="9525">
                          <a:solidFill>
                            <a:srgbClr val="000000"/>
                          </a:solidFill>
                          <a:miter lim="800000"/>
                          <a:headEnd/>
                          <a:tailEnd/>
                        </a:ln>
                      </wps:spPr>
                      <wps:txbx>
                        <w:txbxContent>
                          <w:p w14:paraId="450F9DDC" w14:textId="11330D6F"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bookmarkStart w:id="0" w:name="_Hlk153188888"/>
                            <w:proofErr w:type="spellStart"/>
                            <w:r w:rsidR="007015D7" w:rsidRPr="007015D7">
                              <w:rPr>
                                <w:rFonts w:ascii="Verdana" w:hAnsi="Verdana"/>
                                <w:b/>
                                <w:sz w:val="22"/>
                                <w:szCs w:val="22"/>
                              </w:rPr>
                              <w:t>GoSafe</w:t>
                            </w:r>
                            <w:proofErr w:type="spellEnd"/>
                            <w:r w:rsidR="007015D7" w:rsidRPr="007015D7">
                              <w:rPr>
                                <w:rFonts w:ascii="Verdana" w:hAnsi="Verdana"/>
                                <w:b/>
                                <w:sz w:val="22"/>
                                <w:szCs w:val="22"/>
                              </w:rPr>
                              <w:t xml:space="preserve"> Christmas Campaign </w:t>
                            </w:r>
                            <w:bookmarkEnd w:id="0"/>
                            <w:r w:rsidR="007015D7" w:rsidRPr="007015D7">
                              <w:rPr>
                                <w:rFonts w:ascii="Verdana" w:hAnsi="Verdana"/>
                                <w:b/>
                                <w:sz w:val="22"/>
                                <w:szCs w:val="22"/>
                              </w:rPr>
                              <w:t>funding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40A49" id="_x0000_s1036" type="#_x0000_t202" style="position:absolute;left:0;text-align:left;margin-left:-30.6pt;margin-top:11.95pt;width:476.0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">
                <v:textbox>
                  <w:txbxContent>
                    <w:p w14:paraId="450F9DDC" w14:textId="11330D6F"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Title: </w:t>
                      </w:r>
                      <w:bookmarkStart w:id="1" w:name="_Hlk153188888"/>
                      <w:proofErr w:type="spellStart"/>
                      <w:r w:rsidR="007015D7" w:rsidRPr="007015D7">
                        <w:rPr>
                          <w:rFonts w:ascii="Verdana" w:hAnsi="Verdana"/>
                          <w:b/>
                          <w:sz w:val="22"/>
                          <w:szCs w:val="22"/>
                        </w:rPr>
                        <w:t>GoSafe</w:t>
                      </w:r>
                      <w:proofErr w:type="spellEnd"/>
                      <w:r w:rsidR="007015D7" w:rsidRPr="007015D7">
                        <w:rPr>
                          <w:rFonts w:ascii="Verdana" w:hAnsi="Verdana"/>
                          <w:b/>
                          <w:sz w:val="22"/>
                          <w:szCs w:val="22"/>
                        </w:rPr>
                        <w:t xml:space="preserve"> Christmas Campaign </w:t>
                      </w:r>
                      <w:bookmarkEnd w:id="1"/>
                      <w:r w:rsidR="007015D7" w:rsidRPr="007015D7">
                        <w:rPr>
                          <w:rFonts w:ascii="Verdana" w:hAnsi="Verdana"/>
                          <w:b/>
                          <w:sz w:val="22"/>
                          <w:szCs w:val="22"/>
                        </w:rPr>
                        <w:t>funding</w:t>
                      </w:r>
                    </w:p>
                  </w:txbxContent>
                </v:textbox>
              </v:shape>
            </w:pict>
          </mc:Fallback>
        </mc:AlternateContent>
      </w:r>
    </w:p>
    <w:p w14:paraId="48FA1617" w14:textId="77777777" w:rsidR="00305B91" w:rsidRPr="00FE170A" w:rsidRDefault="00305B91" w:rsidP="00305B91">
      <w:pPr>
        <w:pStyle w:val="Header"/>
        <w:jc w:val="right"/>
        <w:rPr>
          <w:rFonts w:ascii="Verdana" w:hAnsi="Verdana" w:cs="Arial"/>
          <w:sz w:val="22"/>
          <w:szCs w:val="22"/>
          <w:lang w:val="cy-GB"/>
        </w:rPr>
      </w:pPr>
    </w:p>
    <w:p w14:paraId="3D2E52F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sz w:val="22"/>
          <w:szCs w:val="22"/>
          <w:lang w:val="cy-GB"/>
        </w:rPr>
        <w:t xml:space="preserve">                            </w:t>
      </w:r>
    </w:p>
    <w:p w14:paraId="35319118"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71040" behindDoc="0" locked="0" layoutInCell="1" allowOverlap="1" wp14:anchorId="56354B15" wp14:editId="558E4510">
                <wp:simplePos x="0" y="0"/>
                <wp:positionH relativeFrom="column">
                  <wp:posOffset>-388620</wp:posOffset>
                </wp:positionH>
                <wp:positionV relativeFrom="paragraph">
                  <wp:posOffset>92075</wp:posOffset>
                </wp:positionV>
                <wp:extent cx="6045835" cy="297180"/>
                <wp:effectExtent l="0" t="0" r="120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97180"/>
                        </a:xfrm>
                        <a:prstGeom prst="rect">
                          <a:avLst/>
                        </a:prstGeom>
                        <a:solidFill>
                          <a:srgbClr val="FFFFFF"/>
                        </a:solidFill>
                        <a:ln w="9525">
                          <a:solidFill>
                            <a:srgbClr val="000000"/>
                          </a:solidFill>
                          <a:miter lim="800000"/>
                          <a:headEnd/>
                          <a:tailEnd/>
                        </a:ln>
                      </wps:spPr>
                      <wps:txbx>
                        <w:txbxContent>
                          <w:p w14:paraId="2DA0DE40" w14:textId="7A1588EF"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7015D7">
                              <w:rPr>
                                <w:rFonts w:ascii="Verdana" w:hAnsi="Verdana"/>
                                <w:b/>
                                <w:sz w:val="22"/>
                                <w:szCs w:val="22"/>
                              </w:rPr>
                              <w:t>Finance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54B15" id="_x0000_s1037" type="#_x0000_t202" style="position:absolute;left:0;text-align:left;margin-left:-30.6pt;margin-top:7.25pt;width:476.05pt;height:2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6HA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">
                <v:textbox>
                  <w:txbxContent>
                    <w:p w14:paraId="2DA0DE40" w14:textId="7A1588EF" w:rsidR="00305B91" w:rsidRPr="00234CD3" w:rsidRDefault="00305B91" w:rsidP="00305B91">
                      <w:pPr>
                        <w:shd w:val="clear" w:color="auto" w:fill="F2F2F2"/>
                        <w:jc w:val="both"/>
                        <w:rPr>
                          <w:rFonts w:ascii="Verdana" w:hAnsi="Verdana"/>
                          <w:sz w:val="16"/>
                          <w:szCs w:val="16"/>
                        </w:rPr>
                      </w:pPr>
                      <w:r w:rsidRPr="00234CD3">
                        <w:rPr>
                          <w:rFonts w:ascii="Verdana" w:hAnsi="Verdana"/>
                          <w:b/>
                          <w:sz w:val="22"/>
                          <w:szCs w:val="22"/>
                        </w:rPr>
                        <w:t xml:space="preserve">Category of Decision / Business Area Impact: </w:t>
                      </w:r>
                      <w:r w:rsidR="007015D7">
                        <w:rPr>
                          <w:rFonts w:ascii="Verdana" w:hAnsi="Verdana"/>
                          <w:b/>
                          <w:sz w:val="22"/>
                          <w:szCs w:val="22"/>
                        </w:rPr>
                        <w:t>Finance</w:t>
                      </w:r>
                    </w:p>
                  </w:txbxContent>
                </v:textbox>
              </v:shape>
            </w:pict>
          </mc:Fallback>
        </mc:AlternateContent>
      </w:r>
    </w:p>
    <w:p w14:paraId="49980482" w14:textId="77777777" w:rsidR="00305B91" w:rsidRPr="00FE170A" w:rsidRDefault="00305B91" w:rsidP="00305B91">
      <w:pPr>
        <w:pStyle w:val="Header"/>
        <w:jc w:val="right"/>
        <w:rPr>
          <w:rFonts w:ascii="Verdana" w:hAnsi="Verdana" w:cs="Arial"/>
          <w:sz w:val="22"/>
          <w:szCs w:val="22"/>
          <w:lang w:val="cy-GB"/>
        </w:rPr>
      </w:pPr>
    </w:p>
    <w:p w14:paraId="67F1D14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5920" behindDoc="0" locked="0" layoutInCell="1" allowOverlap="1" wp14:anchorId="4DFC47E2" wp14:editId="625E9778">
                <wp:simplePos x="0" y="0"/>
                <wp:positionH relativeFrom="column">
                  <wp:posOffset>-388620</wp:posOffset>
                </wp:positionH>
                <wp:positionV relativeFrom="paragraph">
                  <wp:posOffset>125730</wp:posOffset>
                </wp:positionV>
                <wp:extent cx="6045835" cy="3147060"/>
                <wp:effectExtent l="0" t="0" r="12065"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3147060"/>
                        </a:xfrm>
                        <a:prstGeom prst="rect">
                          <a:avLst/>
                        </a:prstGeom>
                        <a:solidFill>
                          <a:srgbClr val="FFFFFF"/>
                        </a:solidFill>
                        <a:ln w="9525">
                          <a:solidFill>
                            <a:srgbClr val="000000"/>
                          </a:solidFill>
                          <a:miter lim="800000"/>
                          <a:headEnd/>
                          <a:tailEnd/>
                        </a:ln>
                      </wps:spPr>
                      <wps:txb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56550772" w14:textId="1E5E9EDB" w:rsidR="00305B91" w:rsidRDefault="00305B91" w:rsidP="00305B91">
                            <w:pPr>
                              <w:shd w:val="clear" w:color="auto" w:fill="F2F2F2"/>
                              <w:jc w:val="both"/>
                              <w:rPr>
                                <w:rFonts w:ascii="Verdana" w:hAnsi="Verdana"/>
                                <w:b/>
                                <w:sz w:val="22"/>
                                <w:szCs w:val="22"/>
                              </w:rPr>
                            </w:pPr>
                          </w:p>
                          <w:p w14:paraId="46369D32" w14:textId="58147B00" w:rsidR="00180CDE" w:rsidRDefault="00937CD7" w:rsidP="00305B91">
                            <w:pPr>
                              <w:shd w:val="clear" w:color="auto" w:fill="F2F2F2"/>
                              <w:jc w:val="both"/>
                              <w:rPr>
                                <w:rFonts w:ascii="Verdana" w:hAnsi="Verdana"/>
                                <w:bCs/>
                                <w:sz w:val="22"/>
                                <w:szCs w:val="22"/>
                              </w:rPr>
                            </w:pPr>
                            <w:proofErr w:type="spellStart"/>
                            <w:r w:rsidRPr="00937CD7">
                              <w:rPr>
                                <w:rFonts w:ascii="Verdana" w:hAnsi="Verdana"/>
                                <w:bCs/>
                                <w:sz w:val="22"/>
                                <w:szCs w:val="22"/>
                              </w:rPr>
                              <w:t>GoSafe</w:t>
                            </w:r>
                            <w:proofErr w:type="spellEnd"/>
                            <w:r w:rsidRPr="00937CD7">
                              <w:rPr>
                                <w:rFonts w:ascii="Verdana" w:hAnsi="Verdana"/>
                                <w:bCs/>
                                <w:sz w:val="22"/>
                                <w:szCs w:val="22"/>
                              </w:rPr>
                              <w:t xml:space="preserve"> – Wales Road Casualty Reduction Partnership </w:t>
                            </w:r>
                            <w:r>
                              <w:rPr>
                                <w:rFonts w:ascii="Verdana" w:hAnsi="Verdana"/>
                                <w:bCs/>
                                <w:sz w:val="22"/>
                                <w:szCs w:val="22"/>
                              </w:rPr>
                              <w:t xml:space="preserve">has requested funding to support with their Christmas Drink and Drug driving Campaign. </w:t>
                            </w:r>
                          </w:p>
                          <w:p w14:paraId="24BFA158" w14:textId="77777777" w:rsidR="00937CD7" w:rsidRDefault="00937CD7" w:rsidP="00305B91">
                            <w:pPr>
                              <w:shd w:val="clear" w:color="auto" w:fill="F2F2F2"/>
                              <w:jc w:val="both"/>
                              <w:rPr>
                                <w:rFonts w:ascii="Verdana" w:hAnsi="Verdana"/>
                                <w:bCs/>
                                <w:sz w:val="22"/>
                                <w:szCs w:val="22"/>
                              </w:rPr>
                            </w:pPr>
                          </w:p>
                          <w:p w14:paraId="7F5E014F" w14:textId="77777777" w:rsidR="00937CD7" w:rsidRPr="00937CD7" w:rsidRDefault="00937CD7" w:rsidP="00937CD7">
                            <w:pPr>
                              <w:shd w:val="clear" w:color="auto" w:fill="F2F2F2"/>
                              <w:jc w:val="both"/>
                              <w:rPr>
                                <w:rFonts w:ascii="Verdana" w:hAnsi="Verdana"/>
                                <w:bCs/>
                                <w:sz w:val="22"/>
                                <w:szCs w:val="22"/>
                              </w:rPr>
                            </w:pPr>
                            <w:r w:rsidRPr="00937CD7">
                              <w:rPr>
                                <w:rFonts w:ascii="Verdana" w:hAnsi="Verdana"/>
                                <w:bCs/>
                                <w:sz w:val="22"/>
                                <w:szCs w:val="22"/>
                              </w:rPr>
                              <w:t>Drink and Drug driving is one of the five main causes of road casualties in Wales. This campaign aims to raise awareness of the dangers associated with driving under the influence, thus preventing injuries or death on Welsh roads.</w:t>
                            </w:r>
                          </w:p>
                          <w:p w14:paraId="1956F169" w14:textId="77777777" w:rsidR="00937CD7" w:rsidRDefault="00937CD7" w:rsidP="00305B91">
                            <w:pPr>
                              <w:shd w:val="clear" w:color="auto" w:fill="F2F2F2"/>
                              <w:jc w:val="both"/>
                              <w:rPr>
                                <w:rFonts w:ascii="Verdana" w:hAnsi="Verdana"/>
                                <w:bCs/>
                                <w:sz w:val="22"/>
                                <w:szCs w:val="22"/>
                              </w:rPr>
                            </w:pPr>
                          </w:p>
                          <w:p w14:paraId="76B7C252" w14:textId="4F3DBC9C" w:rsidR="005E3F29" w:rsidRDefault="00180CDE" w:rsidP="00305B91">
                            <w:pPr>
                              <w:shd w:val="clear" w:color="auto" w:fill="F2F2F2"/>
                              <w:jc w:val="both"/>
                              <w:rPr>
                                <w:rFonts w:ascii="Verdana" w:hAnsi="Verdana"/>
                                <w:bCs/>
                                <w:sz w:val="22"/>
                                <w:szCs w:val="22"/>
                              </w:rPr>
                            </w:pPr>
                            <w:r>
                              <w:rPr>
                                <w:rFonts w:ascii="Verdana" w:hAnsi="Verdana"/>
                                <w:bCs/>
                                <w:sz w:val="22"/>
                                <w:szCs w:val="22"/>
                              </w:rPr>
                              <w:t xml:space="preserve"> </w:t>
                            </w:r>
                            <w:proofErr w:type="spellStart"/>
                            <w:r w:rsidR="00937CD7" w:rsidRPr="00937CD7">
                              <w:rPr>
                                <w:rFonts w:ascii="Verdana" w:hAnsi="Verdana"/>
                                <w:bCs/>
                                <w:sz w:val="22"/>
                                <w:szCs w:val="22"/>
                              </w:rPr>
                              <w:t>GoSafe</w:t>
                            </w:r>
                            <w:proofErr w:type="spellEnd"/>
                            <w:r w:rsidR="00937CD7" w:rsidRPr="00937CD7">
                              <w:rPr>
                                <w:rFonts w:ascii="Verdana" w:hAnsi="Verdana"/>
                                <w:bCs/>
                                <w:sz w:val="22"/>
                                <w:szCs w:val="22"/>
                              </w:rPr>
                              <w:t xml:space="preserve"> will be working in partnership with Welsh police forces, policing partners, and Police and Crime Commissioners Offices to raise awareness to the dangers of drink and drug driving throughout December. This will be through a mixture of bus advertisement, digital van advertisement, a featured online article, and social media messaging.</w:t>
                            </w:r>
                          </w:p>
                          <w:p w14:paraId="0E798F81" w14:textId="688311BE" w:rsidR="00937CD7" w:rsidRDefault="00937CD7" w:rsidP="00305B91">
                            <w:pPr>
                              <w:shd w:val="clear" w:color="auto" w:fill="F2F2F2"/>
                              <w:jc w:val="both"/>
                              <w:rPr>
                                <w:rFonts w:ascii="Verdana" w:hAnsi="Verdana"/>
                                <w:bCs/>
                                <w:sz w:val="22"/>
                                <w:szCs w:val="22"/>
                              </w:rPr>
                            </w:pPr>
                          </w:p>
                          <w:p w14:paraId="074C839D" w14:textId="3EDA7A26" w:rsidR="00937CD7" w:rsidRPr="005E3F29" w:rsidRDefault="00937CD7" w:rsidP="00305B91">
                            <w:pPr>
                              <w:shd w:val="clear" w:color="auto" w:fill="F2F2F2"/>
                              <w:jc w:val="both"/>
                              <w:rPr>
                                <w:rFonts w:ascii="Verdana" w:hAnsi="Verdana"/>
                                <w:bCs/>
                                <w:sz w:val="22"/>
                                <w:szCs w:val="22"/>
                              </w:rPr>
                            </w:pPr>
                            <w:r>
                              <w:rPr>
                                <w:rFonts w:ascii="Verdana" w:hAnsi="Verdana"/>
                                <w:bCs/>
                                <w:sz w:val="22"/>
                                <w:szCs w:val="22"/>
                              </w:rPr>
                              <w:t>The funding request meets the Police and Crime Plan by preventing harm and promoting road safety to Dyfed-Powys communities.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C47E2" id="_x0000_s1038" type="#_x0000_t202" style="position:absolute;left:0;text-align:left;margin-left:-30.6pt;margin-top:9.9pt;width:476.05pt;height:24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QHQIAADQ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">
                <v:textbox>
                  <w:txbxContent>
                    <w:p w14:paraId="7F573FDB" w14:textId="77777777"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 xml:space="preserve">Executive Summary: </w:t>
                      </w:r>
                    </w:p>
                    <w:p w14:paraId="56550772" w14:textId="1E5E9EDB" w:rsidR="00305B91" w:rsidRDefault="00305B91" w:rsidP="00305B91">
                      <w:pPr>
                        <w:shd w:val="clear" w:color="auto" w:fill="F2F2F2"/>
                        <w:jc w:val="both"/>
                        <w:rPr>
                          <w:rFonts w:ascii="Verdana" w:hAnsi="Verdana"/>
                          <w:b/>
                          <w:sz w:val="22"/>
                          <w:szCs w:val="22"/>
                        </w:rPr>
                      </w:pPr>
                    </w:p>
                    <w:p w14:paraId="46369D32" w14:textId="58147B00" w:rsidR="00180CDE" w:rsidRDefault="00937CD7" w:rsidP="00305B91">
                      <w:pPr>
                        <w:shd w:val="clear" w:color="auto" w:fill="F2F2F2"/>
                        <w:jc w:val="both"/>
                        <w:rPr>
                          <w:rFonts w:ascii="Verdana" w:hAnsi="Verdana"/>
                          <w:bCs/>
                          <w:sz w:val="22"/>
                          <w:szCs w:val="22"/>
                        </w:rPr>
                      </w:pPr>
                      <w:proofErr w:type="spellStart"/>
                      <w:r w:rsidRPr="00937CD7">
                        <w:rPr>
                          <w:rFonts w:ascii="Verdana" w:hAnsi="Verdana"/>
                          <w:bCs/>
                          <w:sz w:val="22"/>
                          <w:szCs w:val="22"/>
                        </w:rPr>
                        <w:t>GoSafe</w:t>
                      </w:r>
                      <w:proofErr w:type="spellEnd"/>
                      <w:r w:rsidRPr="00937CD7">
                        <w:rPr>
                          <w:rFonts w:ascii="Verdana" w:hAnsi="Verdana"/>
                          <w:bCs/>
                          <w:sz w:val="22"/>
                          <w:szCs w:val="22"/>
                        </w:rPr>
                        <w:t xml:space="preserve"> – Wales Road Casualty Reduction Partnership</w:t>
                      </w:r>
                      <w:r w:rsidRPr="00937CD7">
                        <w:rPr>
                          <w:rFonts w:ascii="Verdana" w:hAnsi="Verdana"/>
                          <w:bCs/>
                          <w:sz w:val="22"/>
                          <w:szCs w:val="22"/>
                        </w:rPr>
                        <w:t xml:space="preserve"> </w:t>
                      </w:r>
                      <w:r>
                        <w:rPr>
                          <w:rFonts w:ascii="Verdana" w:hAnsi="Verdana"/>
                          <w:bCs/>
                          <w:sz w:val="22"/>
                          <w:szCs w:val="22"/>
                        </w:rPr>
                        <w:t xml:space="preserve">has requested funding to support with their Christmas Drink and Drug driving Campaign. </w:t>
                      </w:r>
                    </w:p>
                    <w:p w14:paraId="24BFA158" w14:textId="77777777" w:rsidR="00937CD7" w:rsidRDefault="00937CD7" w:rsidP="00305B91">
                      <w:pPr>
                        <w:shd w:val="clear" w:color="auto" w:fill="F2F2F2"/>
                        <w:jc w:val="both"/>
                        <w:rPr>
                          <w:rFonts w:ascii="Verdana" w:hAnsi="Verdana"/>
                          <w:bCs/>
                          <w:sz w:val="22"/>
                          <w:szCs w:val="22"/>
                        </w:rPr>
                      </w:pPr>
                    </w:p>
                    <w:p w14:paraId="7F5E014F" w14:textId="77777777" w:rsidR="00937CD7" w:rsidRPr="00937CD7" w:rsidRDefault="00937CD7" w:rsidP="00937CD7">
                      <w:pPr>
                        <w:shd w:val="clear" w:color="auto" w:fill="F2F2F2"/>
                        <w:jc w:val="both"/>
                        <w:rPr>
                          <w:rFonts w:ascii="Verdana" w:hAnsi="Verdana"/>
                          <w:bCs/>
                          <w:sz w:val="22"/>
                          <w:szCs w:val="22"/>
                        </w:rPr>
                      </w:pPr>
                      <w:r w:rsidRPr="00937CD7">
                        <w:rPr>
                          <w:rFonts w:ascii="Verdana" w:hAnsi="Verdana"/>
                          <w:bCs/>
                          <w:sz w:val="22"/>
                          <w:szCs w:val="22"/>
                        </w:rPr>
                        <w:t>Drink and Drug driving is one of the five main causes of road casualties in Wales. This campaign aims to raise awareness of the dangers associated with driving under the influence, thus preventing injuries or death on Welsh roads.</w:t>
                      </w:r>
                    </w:p>
                    <w:p w14:paraId="1956F169" w14:textId="77777777" w:rsidR="00937CD7" w:rsidRDefault="00937CD7" w:rsidP="00305B91">
                      <w:pPr>
                        <w:shd w:val="clear" w:color="auto" w:fill="F2F2F2"/>
                        <w:jc w:val="both"/>
                        <w:rPr>
                          <w:rFonts w:ascii="Verdana" w:hAnsi="Verdana"/>
                          <w:bCs/>
                          <w:sz w:val="22"/>
                          <w:szCs w:val="22"/>
                        </w:rPr>
                      </w:pPr>
                    </w:p>
                    <w:p w14:paraId="76B7C252" w14:textId="4F3DBC9C" w:rsidR="005E3F29" w:rsidRDefault="00180CDE" w:rsidP="00305B91">
                      <w:pPr>
                        <w:shd w:val="clear" w:color="auto" w:fill="F2F2F2"/>
                        <w:jc w:val="both"/>
                        <w:rPr>
                          <w:rFonts w:ascii="Verdana" w:hAnsi="Verdana"/>
                          <w:bCs/>
                          <w:sz w:val="22"/>
                          <w:szCs w:val="22"/>
                        </w:rPr>
                      </w:pPr>
                      <w:r>
                        <w:rPr>
                          <w:rFonts w:ascii="Verdana" w:hAnsi="Verdana"/>
                          <w:bCs/>
                          <w:sz w:val="22"/>
                          <w:szCs w:val="22"/>
                        </w:rPr>
                        <w:t xml:space="preserve"> </w:t>
                      </w:r>
                      <w:proofErr w:type="spellStart"/>
                      <w:r w:rsidR="00937CD7" w:rsidRPr="00937CD7">
                        <w:rPr>
                          <w:rFonts w:ascii="Verdana" w:hAnsi="Verdana"/>
                          <w:bCs/>
                          <w:sz w:val="22"/>
                          <w:szCs w:val="22"/>
                        </w:rPr>
                        <w:t>GoSafe</w:t>
                      </w:r>
                      <w:proofErr w:type="spellEnd"/>
                      <w:r w:rsidR="00937CD7" w:rsidRPr="00937CD7">
                        <w:rPr>
                          <w:rFonts w:ascii="Verdana" w:hAnsi="Verdana"/>
                          <w:bCs/>
                          <w:sz w:val="22"/>
                          <w:szCs w:val="22"/>
                        </w:rPr>
                        <w:t xml:space="preserve"> will be working in partnership with Welsh police forces, policing partners, and Police and Crime Commissioners Offices to raise awareness to the dangers of drink and drug driving throughout December. This will be through a mixture of bus advertisement, digital van advertisement, a featured online article, and social media messaging.</w:t>
                      </w:r>
                    </w:p>
                    <w:p w14:paraId="0E798F81" w14:textId="688311BE" w:rsidR="00937CD7" w:rsidRDefault="00937CD7" w:rsidP="00305B91">
                      <w:pPr>
                        <w:shd w:val="clear" w:color="auto" w:fill="F2F2F2"/>
                        <w:jc w:val="both"/>
                        <w:rPr>
                          <w:rFonts w:ascii="Verdana" w:hAnsi="Verdana"/>
                          <w:bCs/>
                          <w:sz w:val="22"/>
                          <w:szCs w:val="22"/>
                        </w:rPr>
                      </w:pPr>
                    </w:p>
                    <w:p w14:paraId="074C839D" w14:textId="3EDA7A26" w:rsidR="00937CD7" w:rsidRPr="005E3F29" w:rsidRDefault="00937CD7" w:rsidP="00305B91">
                      <w:pPr>
                        <w:shd w:val="clear" w:color="auto" w:fill="F2F2F2"/>
                        <w:jc w:val="both"/>
                        <w:rPr>
                          <w:rFonts w:ascii="Verdana" w:hAnsi="Verdana"/>
                          <w:bCs/>
                          <w:sz w:val="22"/>
                          <w:szCs w:val="22"/>
                        </w:rPr>
                      </w:pPr>
                      <w:r>
                        <w:rPr>
                          <w:rFonts w:ascii="Verdana" w:hAnsi="Verdana"/>
                          <w:bCs/>
                          <w:sz w:val="22"/>
                          <w:szCs w:val="22"/>
                        </w:rPr>
                        <w:t>The funding request meets the Police and Crime Plan by preventing harm and promoting road safety to Dyfed-Powys communities.</w:t>
                      </w:r>
                    </w:p>
                  </w:txbxContent>
                </v:textbox>
              </v:shape>
            </w:pict>
          </mc:Fallback>
        </mc:AlternateContent>
      </w:r>
    </w:p>
    <w:p w14:paraId="42F7949F" w14:textId="77777777" w:rsidR="00305B91" w:rsidRPr="00FE170A" w:rsidRDefault="00305B91" w:rsidP="00305B91">
      <w:pPr>
        <w:pStyle w:val="Header"/>
        <w:jc w:val="right"/>
        <w:rPr>
          <w:rFonts w:ascii="Verdana" w:hAnsi="Verdana" w:cs="Arial"/>
          <w:sz w:val="22"/>
          <w:szCs w:val="22"/>
          <w:lang w:val="cy-GB"/>
        </w:rPr>
      </w:pPr>
    </w:p>
    <w:p w14:paraId="2F0D7832" w14:textId="77777777" w:rsidR="00305B91" w:rsidRPr="00FE170A" w:rsidRDefault="00305B91" w:rsidP="00305B91">
      <w:pPr>
        <w:pStyle w:val="Header"/>
        <w:jc w:val="right"/>
        <w:rPr>
          <w:rFonts w:ascii="Verdana" w:hAnsi="Verdana" w:cs="Arial"/>
          <w:sz w:val="22"/>
          <w:szCs w:val="22"/>
          <w:lang w:val="cy-GB"/>
        </w:rPr>
      </w:pPr>
    </w:p>
    <w:p w14:paraId="32C8E73D" w14:textId="77777777" w:rsidR="00305B91" w:rsidRPr="00FE170A" w:rsidRDefault="00305B91" w:rsidP="00305B91">
      <w:pPr>
        <w:pStyle w:val="Header"/>
        <w:jc w:val="right"/>
        <w:rPr>
          <w:rFonts w:ascii="Verdana" w:hAnsi="Verdana" w:cs="Arial"/>
          <w:sz w:val="22"/>
          <w:szCs w:val="22"/>
          <w:lang w:val="cy-GB"/>
        </w:rPr>
      </w:pPr>
    </w:p>
    <w:p w14:paraId="605BD72A" w14:textId="77777777" w:rsidR="00305B91" w:rsidRPr="00FE170A" w:rsidRDefault="00305B91" w:rsidP="00305B91">
      <w:pPr>
        <w:pStyle w:val="Header"/>
        <w:jc w:val="right"/>
        <w:rPr>
          <w:rFonts w:ascii="Verdana" w:hAnsi="Verdana" w:cs="Arial"/>
          <w:sz w:val="22"/>
          <w:szCs w:val="22"/>
          <w:lang w:val="cy-GB"/>
        </w:rPr>
      </w:pPr>
    </w:p>
    <w:p w14:paraId="3E5A5574" w14:textId="77777777" w:rsidR="00305B91" w:rsidRPr="00FE170A" w:rsidRDefault="00305B91" w:rsidP="00305B91">
      <w:pPr>
        <w:pStyle w:val="Header"/>
        <w:jc w:val="right"/>
        <w:rPr>
          <w:rFonts w:ascii="Verdana" w:hAnsi="Verdana" w:cs="Arial"/>
          <w:sz w:val="22"/>
          <w:szCs w:val="22"/>
          <w:lang w:val="cy-GB"/>
        </w:rPr>
      </w:pPr>
    </w:p>
    <w:p w14:paraId="2A8D0BE6" w14:textId="77777777" w:rsidR="00305B91" w:rsidRPr="00FE170A" w:rsidRDefault="00305B91" w:rsidP="00305B91">
      <w:pPr>
        <w:pStyle w:val="Header"/>
        <w:jc w:val="right"/>
        <w:rPr>
          <w:rFonts w:ascii="Verdana" w:hAnsi="Verdana" w:cs="Arial"/>
          <w:sz w:val="22"/>
          <w:szCs w:val="22"/>
          <w:lang w:val="cy-GB"/>
        </w:rPr>
      </w:pPr>
    </w:p>
    <w:p w14:paraId="000E3859" w14:textId="77777777" w:rsidR="00305B91" w:rsidRPr="00FE170A" w:rsidRDefault="00305B91" w:rsidP="00305B91">
      <w:pPr>
        <w:pStyle w:val="Header"/>
        <w:jc w:val="right"/>
        <w:rPr>
          <w:rFonts w:ascii="Verdana" w:hAnsi="Verdana" w:cs="Arial"/>
          <w:sz w:val="22"/>
          <w:szCs w:val="22"/>
          <w:lang w:val="cy-GB"/>
        </w:rPr>
      </w:pPr>
    </w:p>
    <w:p w14:paraId="3C944DE1" w14:textId="77777777" w:rsidR="00305B91" w:rsidRPr="00FE170A" w:rsidRDefault="00305B91" w:rsidP="00305B91">
      <w:pPr>
        <w:pStyle w:val="Header"/>
        <w:jc w:val="right"/>
        <w:rPr>
          <w:rFonts w:ascii="Verdana" w:hAnsi="Verdana" w:cs="Arial"/>
          <w:sz w:val="22"/>
          <w:szCs w:val="22"/>
          <w:lang w:val="cy-GB"/>
        </w:rPr>
      </w:pPr>
    </w:p>
    <w:p w14:paraId="207C7646" w14:textId="77777777" w:rsidR="00305B91" w:rsidRPr="00FE170A" w:rsidRDefault="00305B91" w:rsidP="00305B91">
      <w:pPr>
        <w:pStyle w:val="Header"/>
        <w:jc w:val="right"/>
        <w:rPr>
          <w:rFonts w:ascii="Verdana" w:hAnsi="Verdana" w:cs="Arial"/>
          <w:sz w:val="22"/>
          <w:szCs w:val="22"/>
          <w:lang w:val="cy-GB"/>
        </w:rPr>
      </w:pPr>
    </w:p>
    <w:p w14:paraId="61D2321F" w14:textId="77777777" w:rsidR="00305B91" w:rsidRPr="00FE170A" w:rsidRDefault="00305B91" w:rsidP="00305B91">
      <w:pPr>
        <w:pStyle w:val="Header"/>
        <w:jc w:val="right"/>
        <w:rPr>
          <w:rFonts w:ascii="Verdana" w:hAnsi="Verdana" w:cs="Arial"/>
          <w:sz w:val="22"/>
          <w:szCs w:val="22"/>
          <w:lang w:val="cy-GB"/>
        </w:rPr>
      </w:pPr>
    </w:p>
    <w:p w14:paraId="57D9AF2B" w14:textId="77777777" w:rsidR="00305B91" w:rsidRPr="00FE170A" w:rsidRDefault="00305B91" w:rsidP="00305B91">
      <w:pPr>
        <w:pStyle w:val="Header"/>
        <w:jc w:val="right"/>
        <w:rPr>
          <w:rFonts w:ascii="Verdana" w:hAnsi="Verdana" w:cs="Arial"/>
          <w:sz w:val="22"/>
          <w:szCs w:val="22"/>
          <w:lang w:val="cy-GB"/>
        </w:rPr>
      </w:pPr>
    </w:p>
    <w:p w14:paraId="5521F1A4" w14:textId="77777777" w:rsidR="00305B91" w:rsidRPr="00FE170A" w:rsidRDefault="00305B91" w:rsidP="00305B91">
      <w:pPr>
        <w:pStyle w:val="Header"/>
        <w:jc w:val="right"/>
        <w:rPr>
          <w:rFonts w:ascii="Verdana" w:hAnsi="Verdana" w:cs="Arial"/>
          <w:sz w:val="22"/>
          <w:szCs w:val="22"/>
          <w:lang w:val="cy-GB"/>
        </w:rPr>
      </w:pPr>
    </w:p>
    <w:p w14:paraId="1240056F" w14:textId="77777777" w:rsidR="00305B91" w:rsidRPr="00FE170A" w:rsidRDefault="00305B91" w:rsidP="00305B91">
      <w:pPr>
        <w:pStyle w:val="Header"/>
        <w:jc w:val="right"/>
        <w:rPr>
          <w:rFonts w:ascii="Verdana" w:hAnsi="Verdana" w:cs="Arial"/>
          <w:sz w:val="22"/>
          <w:szCs w:val="22"/>
          <w:lang w:val="cy-GB"/>
        </w:rPr>
      </w:pPr>
    </w:p>
    <w:p w14:paraId="3D1D3988" w14:textId="77777777" w:rsidR="00305B91" w:rsidRPr="00FE170A" w:rsidRDefault="00305B91" w:rsidP="00305B91">
      <w:pPr>
        <w:pStyle w:val="Header"/>
        <w:jc w:val="right"/>
        <w:rPr>
          <w:rFonts w:ascii="Verdana" w:hAnsi="Verdana" w:cs="Arial"/>
          <w:sz w:val="22"/>
          <w:szCs w:val="22"/>
          <w:lang w:val="cy-GB"/>
        </w:rPr>
      </w:pPr>
    </w:p>
    <w:p w14:paraId="2534F7D1" w14:textId="77777777" w:rsidR="00305B91" w:rsidRPr="00FE170A" w:rsidRDefault="00305B91" w:rsidP="00305B91">
      <w:pPr>
        <w:pStyle w:val="Header"/>
        <w:jc w:val="right"/>
        <w:rPr>
          <w:rFonts w:ascii="Verdana" w:hAnsi="Verdana" w:cs="Arial"/>
          <w:sz w:val="22"/>
          <w:szCs w:val="22"/>
          <w:lang w:val="cy-GB"/>
        </w:rPr>
      </w:pPr>
    </w:p>
    <w:p w14:paraId="7C13C57E" w14:textId="77777777" w:rsidR="00305B91" w:rsidRPr="00FE170A" w:rsidRDefault="00305B91" w:rsidP="00305B91">
      <w:pPr>
        <w:pStyle w:val="Header"/>
        <w:jc w:val="right"/>
        <w:rPr>
          <w:rFonts w:ascii="Verdana" w:hAnsi="Verdana" w:cs="Arial"/>
          <w:sz w:val="22"/>
          <w:szCs w:val="22"/>
          <w:lang w:val="cy-GB"/>
        </w:rPr>
      </w:pPr>
    </w:p>
    <w:p w14:paraId="1D8C784C" w14:textId="77777777" w:rsidR="00305B91" w:rsidRPr="00FE170A" w:rsidRDefault="00305B91" w:rsidP="00305B91">
      <w:pPr>
        <w:pStyle w:val="Header"/>
        <w:jc w:val="right"/>
        <w:rPr>
          <w:rFonts w:ascii="Verdana" w:hAnsi="Verdana" w:cs="Arial"/>
          <w:sz w:val="22"/>
          <w:szCs w:val="22"/>
          <w:lang w:val="cy-GB"/>
        </w:rPr>
      </w:pPr>
    </w:p>
    <w:p w14:paraId="30EFC950" w14:textId="77777777" w:rsidR="00305B91" w:rsidRPr="00FE170A" w:rsidRDefault="00305B91" w:rsidP="00305B91">
      <w:pPr>
        <w:pStyle w:val="Header"/>
        <w:jc w:val="right"/>
        <w:rPr>
          <w:rFonts w:ascii="Verdana" w:hAnsi="Verdana" w:cs="Arial"/>
          <w:sz w:val="22"/>
          <w:szCs w:val="22"/>
          <w:lang w:val="cy-GB"/>
        </w:rPr>
      </w:pPr>
    </w:p>
    <w:p w14:paraId="7A0AC366"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6944" behindDoc="0" locked="0" layoutInCell="1" allowOverlap="1" wp14:anchorId="61E5C5C9" wp14:editId="46E19F23">
                <wp:simplePos x="0" y="0"/>
                <wp:positionH relativeFrom="column">
                  <wp:posOffset>-396240</wp:posOffset>
                </wp:positionH>
                <wp:positionV relativeFrom="paragraph">
                  <wp:posOffset>100330</wp:posOffset>
                </wp:positionV>
                <wp:extent cx="6053455" cy="746760"/>
                <wp:effectExtent l="0" t="0" r="23495" b="152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746760"/>
                        </a:xfrm>
                        <a:prstGeom prst="rect">
                          <a:avLst/>
                        </a:prstGeom>
                        <a:solidFill>
                          <a:srgbClr val="FFFFFF"/>
                        </a:solidFill>
                        <a:ln w="9525">
                          <a:solidFill>
                            <a:srgbClr val="000000"/>
                          </a:solidFill>
                          <a:miter lim="800000"/>
                          <a:headEnd/>
                          <a:tailEnd/>
                        </a:ln>
                      </wps:spPr>
                      <wps:txbx>
                        <w:txbxContent>
                          <w:p w14:paraId="51E4F83F" w14:textId="77777777" w:rsidR="00937CD7"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r w:rsidR="00937CD7">
                              <w:rPr>
                                <w:rFonts w:ascii="Verdana" w:hAnsi="Verdana"/>
                                <w:b/>
                                <w:sz w:val="22"/>
                                <w:szCs w:val="22"/>
                              </w:rPr>
                              <w:t xml:space="preserve"> </w:t>
                            </w:r>
                          </w:p>
                          <w:p w14:paraId="1523B689" w14:textId="7A6D65BD" w:rsidR="00305B91" w:rsidRPr="00234CD3" w:rsidRDefault="00937CD7" w:rsidP="00305B91">
                            <w:pPr>
                              <w:shd w:val="clear" w:color="auto" w:fill="F2F2F2"/>
                              <w:jc w:val="both"/>
                              <w:rPr>
                                <w:rFonts w:ascii="Verdana" w:hAnsi="Verdana"/>
                                <w:b/>
                                <w:sz w:val="22"/>
                                <w:szCs w:val="22"/>
                              </w:rPr>
                            </w:pPr>
                            <w:r w:rsidRPr="00937CD7">
                              <w:rPr>
                                <w:rFonts w:ascii="Verdana" w:hAnsi="Verdana"/>
                                <w:bCs/>
                                <w:sz w:val="22"/>
                                <w:szCs w:val="22"/>
                              </w:rPr>
                              <w:t>To provide funding of £1,125 to</w:t>
                            </w:r>
                            <w:r w:rsidRPr="00937CD7">
                              <w:rPr>
                                <w:bCs/>
                              </w:rPr>
                              <w:t xml:space="preserve"> the </w:t>
                            </w:r>
                            <w:proofErr w:type="spellStart"/>
                            <w:r w:rsidRPr="00937CD7">
                              <w:rPr>
                                <w:rFonts w:ascii="Verdana" w:hAnsi="Verdana"/>
                                <w:bCs/>
                                <w:sz w:val="22"/>
                                <w:szCs w:val="22"/>
                              </w:rPr>
                              <w:t>GoSafe</w:t>
                            </w:r>
                            <w:proofErr w:type="spellEnd"/>
                            <w:r w:rsidRPr="00937CD7">
                              <w:rPr>
                                <w:rFonts w:ascii="Verdana" w:hAnsi="Verdana"/>
                                <w:bCs/>
                                <w:sz w:val="22"/>
                                <w:szCs w:val="22"/>
                              </w:rPr>
                              <w:t xml:space="preserve"> Christmas Campaign from the Driver Retraining Reserve.</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07B08C24" w:rsidR="009201F0" w:rsidRPr="00962390" w:rsidRDefault="009201F0" w:rsidP="00305B91">
                            <w:pPr>
                              <w:shd w:val="clear" w:color="auto" w:fill="F2F2F2"/>
                              <w:jc w:val="both"/>
                              <w:rPr>
                                <w:rFonts w:ascii="Verdana" w:hAnsi="Verdana"/>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5C5C9" id="_x0000_s1039" type="#_x0000_t202" style="position:absolute;left:0;text-align:left;margin-left:-31.2pt;margin-top:7.9pt;width:476.65pt;height:5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Ld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">
                <v:textbox>
                  <w:txbxContent>
                    <w:p w14:paraId="51E4F83F" w14:textId="77777777" w:rsidR="00937CD7" w:rsidRDefault="00305B91" w:rsidP="00305B91">
                      <w:pPr>
                        <w:shd w:val="clear" w:color="auto" w:fill="F2F2F2"/>
                        <w:jc w:val="both"/>
                        <w:rPr>
                          <w:rFonts w:ascii="Verdana" w:hAnsi="Verdana"/>
                          <w:b/>
                          <w:sz w:val="22"/>
                          <w:szCs w:val="22"/>
                        </w:rPr>
                      </w:pPr>
                      <w:r w:rsidRPr="00234CD3">
                        <w:rPr>
                          <w:rFonts w:ascii="Verdana" w:hAnsi="Verdana"/>
                          <w:b/>
                          <w:sz w:val="22"/>
                          <w:szCs w:val="22"/>
                        </w:rPr>
                        <w:t>Recommendation:</w:t>
                      </w:r>
                      <w:r w:rsidR="00937CD7">
                        <w:rPr>
                          <w:rFonts w:ascii="Verdana" w:hAnsi="Verdana"/>
                          <w:b/>
                          <w:sz w:val="22"/>
                          <w:szCs w:val="22"/>
                        </w:rPr>
                        <w:t xml:space="preserve"> </w:t>
                      </w:r>
                    </w:p>
                    <w:p w14:paraId="1523B689" w14:textId="7A6D65BD" w:rsidR="00305B91" w:rsidRPr="00234CD3" w:rsidRDefault="00937CD7" w:rsidP="00305B91">
                      <w:pPr>
                        <w:shd w:val="clear" w:color="auto" w:fill="F2F2F2"/>
                        <w:jc w:val="both"/>
                        <w:rPr>
                          <w:rFonts w:ascii="Verdana" w:hAnsi="Verdana"/>
                          <w:b/>
                          <w:sz w:val="22"/>
                          <w:szCs w:val="22"/>
                        </w:rPr>
                      </w:pPr>
                      <w:r w:rsidRPr="00937CD7">
                        <w:rPr>
                          <w:rFonts w:ascii="Verdana" w:hAnsi="Verdana"/>
                          <w:bCs/>
                          <w:sz w:val="22"/>
                          <w:szCs w:val="22"/>
                        </w:rPr>
                        <w:t xml:space="preserve">To </w:t>
                      </w:r>
                      <w:r w:rsidRPr="00937CD7">
                        <w:rPr>
                          <w:rFonts w:ascii="Verdana" w:hAnsi="Verdana"/>
                          <w:bCs/>
                          <w:sz w:val="22"/>
                          <w:szCs w:val="22"/>
                        </w:rPr>
                        <w:t>provide funding of £1,125 to</w:t>
                      </w:r>
                      <w:r w:rsidRPr="00937CD7">
                        <w:rPr>
                          <w:bCs/>
                        </w:rPr>
                        <w:t xml:space="preserve"> the </w:t>
                      </w:r>
                      <w:proofErr w:type="spellStart"/>
                      <w:r w:rsidRPr="00937CD7">
                        <w:rPr>
                          <w:rFonts w:ascii="Verdana" w:hAnsi="Verdana"/>
                          <w:bCs/>
                          <w:sz w:val="22"/>
                          <w:szCs w:val="22"/>
                        </w:rPr>
                        <w:t>GoSafe</w:t>
                      </w:r>
                      <w:proofErr w:type="spellEnd"/>
                      <w:r w:rsidRPr="00937CD7">
                        <w:rPr>
                          <w:rFonts w:ascii="Verdana" w:hAnsi="Verdana"/>
                          <w:bCs/>
                          <w:sz w:val="22"/>
                          <w:szCs w:val="22"/>
                        </w:rPr>
                        <w:t xml:space="preserve"> Christmas Campaign</w:t>
                      </w:r>
                      <w:r w:rsidRPr="00937CD7">
                        <w:rPr>
                          <w:rFonts w:ascii="Verdana" w:hAnsi="Verdana"/>
                          <w:bCs/>
                          <w:sz w:val="22"/>
                          <w:szCs w:val="22"/>
                        </w:rPr>
                        <w:t xml:space="preserve"> from the Driver Retraining Reserve.</w:t>
                      </w:r>
                    </w:p>
                    <w:p w14:paraId="161E5E0B" w14:textId="77777777" w:rsidR="00305B91" w:rsidRPr="00234CD3" w:rsidRDefault="00305B91" w:rsidP="00305B91">
                      <w:pPr>
                        <w:shd w:val="clear" w:color="auto" w:fill="F2F2F2"/>
                        <w:jc w:val="both"/>
                        <w:rPr>
                          <w:rFonts w:ascii="Verdana" w:hAnsi="Verdana"/>
                          <w:b/>
                          <w:sz w:val="22"/>
                          <w:szCs w:val="22"/>
                        </w:rPr>
                      </w:pPr>
                    </w:p>
                    <w:p w14:paraId="73993566" w14:textId="07B08C24" w:rsidR="009201F0" w:rsidRPr="00962390" w:rsidRDefault="009201F0" w:rsidP="00305B91">
                      <w:pPr>
                        <w:shd w:val="clear" w:color="auto" w:fill="F2F2F2"/>
                        <w:jc w:val="both"/>
                        <w:rPr>
                          <w:rFonts w:ascii="Verdana" w:hAnsi="Verdana"/>
                          <w:bCs/>
                          <w:sz w:val="22"/>
                          <w:szCs w:val="22"/>
                        </w:rPr>
                      </w:pPr>
                    </w:p>
                  </w:txbxContent>
                </v:textbox>
              </v:shape>
            </w:pict>
          </mc:Fallback>
        </mc:AlternateContent>
      </w:r>
    </w:p>
    <w:p w14:paraId="09F708E2" w14:textId="77777777" w:rsidR="00305B91" w:rsidRPr="00FE170A" w:rsidRDefault="00305B91" w:rsidP="00305B91">
      <w:pPr>
        <w:pStyle w:val="Header"/>
        <w:jc w:val="right"/>
        <w:rPr>
          <w:rFonts w:ascii="Verdana" w:hAnsi="Verdana" w:cs="Arial"/>
          <w:sz w:val="22"/>
          <w:szCs w:val="22"/>
          <w:lang w:val="cy-GB"/>
        </w:rPr>
      </w:pPr>
    </w:p>
    <w:p w14:paraId="651C7E12" w14:textId="77777777" w:rsidR="00305B91" w:rsidRPr="00FE170A" w:rsidRDefault="00305B91" w:rsidP="00305B91">
      <w:pPr>
        <w:pStyle w:val="Header"/>
        <w:jc w:val="right"/>
        <w:rPr>
          <w:rFonts w:ascii="Verdana" w:hAnsi="Verdana" w:cs="Arial"/>
          <w:sz w:val="22"/>
          <w:szCs w:val="22"/>
          <w:lang w:val="cy-GB"/>
        </w:rPr>
      </w:pPr>
    </w:p>
    <w:p w14:paraId="111D6CAE" w14:textId="77777777" w:rsidR="00305B91" w:rsidRPr="00FE170A" w:rsidRDefault="00305B91" w:rsidP="00305B91">
      <w:pPr>
        <w:pStyle w:val="Header"/>
        <w:jc w:val="right"/>
        <w:rPr>
          <w:rFonts w:ascii="Verdana" w:hAnsi="Verdana" w:cs="Arial"/>
          <w:sz w:val="22"/>
          <w:szCs w:val="22"/>
          <w:lang w:val="cy-GB"/>
        </w:rPr>
      </w:pPr>
    </w:p>
    <w:p w14:paraId="30DF1785" w14:textId="77777777" w:rsidR="00305B91" w:rsidRPr="00FE170A" w:rsidRDefault="00305B91" w:rsidP="00305B91">
      <w:pPr>
        <w:pStyle w:val="Header"/>
        <w:jc w:val="right"/>
        <w:rPr>
          <w:rFonts w:ascii="Verdana" w:hAnsi="Verdana" w:cs="Arial"/>
          <w:sz w:val="22"/>
          <w:szCs w:val="22"/>
          <w:lang w:val="cy-GB"/>
        </w:rPr>
      </w:pPr>
    </w:p>
    <w:p w14:paraId="799607A7"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7968" behindDoc="0" locked="0" layoutInCell="1" allowOverlap="1" wp14:anchorId="58A2E9DD" wp14:editId="7CF2AF8E">
                <wp:simplePos x="0" y="0"/>
                <wp:positionH relativeFrom="column">
                  <wp:posOffset>-396240</wp:posOffset>
                </wp:positionH>
                <wp:positionV relativeFrom="paragraph">
                  <wp:posOffset>81915</wp:posOffset>
                </wp:positionV>
                <wp:extent cx="6045835" cy="1318260"/>
                <wp:effectExtent l="0" t="0" r="12065"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318260"/>
                        </a:xfrm>
                        <a:prstGeom prst="rect">
                          <a:avLst/>
                        </a:prstGeom>
                        <a:solidFill>
                          <a:srgbClr val="FFFFFF"/>
                        </a:solidFill>
                        <a:ln w="9525">
                          <a:solidFill>
                            <a:srgbClr val="000000"/>
                          </a:solidFill>
                          <a:miter lim="800000"/>
                          <a:headEnd/>
                          <a:tailEnd/>
                        </a:ln>
                      </wps:spPr>
                      <wps:txb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 xml:space="preserve">I confirm I have considered </w:t>
                            </w:r>
                            <w:proofErr w:type="gramStart"/>
                            <w:r w:rsidRPr="00C71285">
                              <w:rPr>
                                <w:rFonts w:ascii="Verdana" w:hAnsi="Verdana"/>
                                <w:sz w:val="22"/>
                                <w:szCs w:val="20"/>
                              </w:rPr>
                              <w:t>whether or not</w:t>
                            </w:r>
                            <w:proofErr w:type="gramEnd"/>
                            <w:r w:rsidRPr="00C71285">
                              <w:rPr>
                                <w:rFonts w:ascii="Verdana" w:hAnsi="Verdana"/>
                                <w:sz w:val="22"/>
                                <w:szCs w:val="20"/>
                              </w:rPr>
                              <w:t xml:space="preserve">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2E9DD" id="_x0000_s1040" type="#_x0000_t202" style="position:absolute;left:0;text-align:left;margin-left:-31.2pt;margin-top:6.45pt;width:476.05pt;height:10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CnLgIAAFoEAAAOAAAAZHJzL2Uyb0RvYy54bWysVNtu2zAMfR+wfxD0vvjSJEu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">
                <v:textbox>
                  <w:txbxContent>
                    <w:p w14:paraId="507F3ECF" w14:textId="77777777" w:rsidR="00305B91" w:rsidRPr="00234CD3" w:rsidRDefault="00305B91" w:rsidP="00305B91">
                      <w:pPr>
                        <w:shd w:val="clear" w:color="auto" w:fill="F2F2F2"/>
                        <w:jc w:val="both"/>
                        <w:rPr>
                          <w:rFonts w:ascii="Verdana" w:hAnsi="Verdana"/>
                          <w:b/>
                          <w:sz w:val="22"/>
                          <w:szCs w:val="20"/>
                        </w:rPr>
                      </w:pPr>
                      <w:r w:rsidRPr="00234CD3">
                        <w:rPr>
                          <w:rFonts w:ascii="Verdana" w:hAnsi="Verdana"/>
                          <w:b/>
                          <w:sz w:val="22"/>
                          <w:szCs w:val="20"/>
                        </w:rPr>
                        <w:t>Police and Crime Commissioner for Dyfed-Powys</w:t>
                      </w:r>
                    </w:p>
                    <w:p w14:paraId="3C995BBF" w14:textId="77777777" w:rsidR="00305B91" w:rsidRPr="00234CD3" w:rsidRDefault="00305B91" w:rsidP="00305B91">
                      <w:pPr>
                        <w:shd w:val="clear" w:color="auto" w:fill="F2F2F2"/>
                        <w:jc w:val="both"/>
                        <w:rPr>
                          <w:rFonts w:ascii="Verdana" w:hAnsi="Verdana"/>
                          <w:b/>
                          <w:sz w:val="20"/>
                          <w:szCs w:val="20"/>
                        </w:rPr>
                      </w:pPr>
                    </w:p>
                    <w:p w14:paraId="62619257" w14:textId="77777777" w:rsidR="00305B91" w:rsidRDefault="00305B91" w:rsidP="00305B91">
                      <w:pPr>
                        <w:shd w:val="clear" w:color="auto" w:fill="F2F2F2"/>
                        <w:jc w:val="both"/>
                        <w:rPr>
                          <w:rFonts w:ascii="Verdana" w:hAnsi="Verdana"/>
                          <w:sz w:val="22"/>
                          <w:szCs w:val="20"/>
                        </w:rPr>
                      </w:pPr>
                      <w:r w:rsidRPr="00C71285">
                        <w:rPr>
                          <w:rFonts w:ascii="Verdana" w:hAnsi="Verdana"/>
                          <w:sz w:val="22"/>
                          <w:szCs w:val="20"/>
                        </w:rPr>
                        <w:t>I confirm I have considered whether or not I have any personal or prejudicial interest in this matter and take the proposed decision in compliance with the Nolan Principles for Conduct in Public Life.</w:t>
                      </w:r>
                    </w:p>
                    <w:p w14:paraId="5437F948" w14:textId="77777777" w:rsidR="00305B91" w:rsidRPr="00C71285" w:rsidRDefault="00305B91" w:rsidP="00305B91">
                      <w:pPr>
                        <w:shd w:val="clear" w:color="auto" w:fill="F2F2F2"/>
                        <w:jc w:val="both"/>
                        <w:rPr>
                          <w:rFonts w:ascii="Verdana" w:hAnsi="Verdana"/>
                          <w:sz w:val="22"/>
                          <w:szCs w:val="20"/>
                        </w:rPr>
                      </w:pPr>
                    </w:p>
                    <w:p w14:paraId="02632BA8" w14:textId="77777777" w:rsidR="00305B91" w:rsidRPr="00C71285" w:rsidRDefault="00305B91" w:rsidP="00305B91">
                      <w:pPr>
                        <w:shd w:val="clear" w:color="auto" w:fill="F2F2F2"/>
                        <w:jc w:val="both"/>
                        <w:rPr>
                          <w:rFonts w:ascii="Verdana" w:hAnsi="Verdana"/>
                          <w:sz w:val="22"/>
                          <w:szCs w:val="20"/>
                        </w:rPr>
                      </w:pPr>
                      <w:r w:rsidRPr="00C71285">
                        <w:rPr>
                          <w:rFonts w:ascii="Verdana" w:hAnsi="Verdana"/>
                          <w:sz w:val="22"/>
                          <w:szCs w:val="20"/>
                        </w:rPr>
                        <w:t>The above request has my approval.</w:t>
                      </w:r>
                    </w:p>
                    <w:p w14:paraId="318E801C" w14:textId="77777777" w:rsidR="00305B91" w:rsidRPr="00D41CA1" w:rsidRDefault="00305B91" w:rsidP="00305B91">
                      <w:pPr>
                        <w:shd w:val="clear" w:color="auto" w:fill="F2F2F2"/>
                        <w:jc w:val="both"/>
                        <w:rPr>
                          <w:sz w:val="22"/>
                          <w:szCs w:val="22"/>
                        </w:rPr>
                      </w:pPr>
                    </w:p>
                    <w:p w14:paraId="42D56EDE" w14:textId="77777777" w:rsidR="00305B91" w:rsidRPr="00D41CA1" w:rsidRDefault="00305B91" w:rsidP="00305B91">
                      <w:pPr>
                        <w:shd w:val="clear" w:color="auto" w:fill="F2F2F2"/>
                        <w:jc w:val="both"/>
                        <w:rPr>
                          <w:b/>
                          <w:sz w:val="22"/>
                          <w:szCs w:val="22"/>
                        </w:rPr>
                      </w:pPr>
                      <w:r>
                        <w:rPr>
                          <w:b/>
                          <w:sz w:val="22"/>
                          <w:szCs w:val="22"/>
                        </w:rPr>
                        <w:t xml:space="preserve"> </w:t>
                      </w:r>
                    </w:p>
                  </w:txbxContent>
                </v:textbox>
              </v:shape>
            </w:pict>
          </mc:Fallback>
        </mc:AlternateContent>
      </w:r>
    </w:p>
    <w:p w14:paraId="0BB096AB" w14:textId="77777777" w:rsidR="00305B91" w:rsidRPr="00FE170A" w:rsidRDefault="00305B91" w:rsidP="00305B91">
      <w:pPr>
        <w:pStyle w:val="Header"/>
        <w:jc w:val="right"/>
        <w:rPr>
          <w:rFonts w:ascii="Verdana" w:hAnsi="Verdana" w:cs="Arial"/>
          <w:sz w:val="22"/>
          <w:szCs w:val="22"/>
          <w:lang w:val="cy-GB"/>
        </w:rPr>
      </w:pPr>
    </w:p>
    <w:p w14:paraId="1090E17C" w14:textId="77777777" w:rsidR="00305B91" w:rsidRPr="00FE170A" w:rsidRDefault="00305B91" w:rsidP="00305B91">
      <w:pPr>
        <w:pStyle w:val="Header"/>
        <w:jc w:val="right"/>
        <w:rPr>
          <w:rFonts w:ascii="Verdana" w:hAnsi="Verdana" w:cs="Arial"/>
          <w:sz w:val="22"/>
          <w:szCs w:val="22"/>
          <w:lang w:val="cy-GB"/>
        </w:rPr>
      </w:pPr>
    </w:p>
    <w:p w14:paraId="212710D7" w14:textId="77777777" w:rsidR="00305B91" w:rsidRPr="00FE170A" w:rsidRDefault="00305B91" w:rsidP="00305B91">
      <w:pPr>
        <w:pStyle w:val="Header"/>
        <w:jc w:val="right"/>
        <w:rPr>
          <w:rFonts w:ascii="Verdana" w:hAnsi="Verdana" w:cs="Arial"/>
          <w:sz w:val="22"/>
          <w:szCs w:val="22"/>
          <w:lang w:val="cy-GB"/>
        </w:rPr>
      </w:pPr>
    </w:p>
    <w:p w14:paraId="72BDC3D2" w14:textId="77777777" w:rsidR="00305B91" w:rsidRPr="00FE170A" w:rsidRDefault="00305B91" w:rsidP="00305B91">
      <w:pPr>
        <w:pStyle w:val="Header"/>
        <w:jc w:val="right"/>
        <w:rPr>
          <w:rFonts w:ascii="Verdana" w:hAnsi="Verdana" w:cs="Arial"/>
          <w:sz w:val="22"/>
          <w:szCs w:val="22"/>
          <w:lang w:val="cy-GB"/>
        </w:rPr>
      </w:pPr>
    </w:p>
    <w:p w14:paraId="750E4692" w14:textId="77777777" w:rsidR="00305B91" w:rsidRPr="00FE170A" w:rsidRDefault="00305B91" w:rsidP="00305B91">
      <w:pPr>
        <w:pStyle w:val="Header"/>
        <w:jc w:val="right"/>
        <w:rPr>
          <w:rFonts w:ascii="Verdana" w:hAnsi="Verdana" w:cs="Arial"/>
          <w:sz w:val="22"/>
          <w:szCs w:val="22"/>
          <w:lang w:val="cy-GB"/>
        </w:rPr>
      </w:pPr>
    </w:p>
    <w:p w14:paraId="3FB655D6" w14:textId="77777777" w:rsidR="00305B91" w:rsidRPr="00FE170A" w:rsidRDefault="00305B91" w:rsidP="00305B91">
      <w:pPr>
        <w:pStyle w:val="Header"/>
        <w:jc w:val="right"/>
        <w:rPr>
          <w:rFonts w:ascii="Verdana" w:hAnsi="Verdana" w:cs="Arial"/>
          <w:sz w:val="22"/>
          <w:szCs w:val="22"/>
          <w:lang w:val="cy-GB"/>
        </w:rPr>
      </w:pPr>
    </w:p>
    <w:p w14:paraId="5107C3E4" w14:textId="77777777" w:rsidR="00305B91" w:rsidRPr="00FE170A" w:rsidRDefault="00305B91" w:rsidP="00305B91">
      <w:pPr>
        <w:pStyle w:val="Header"/>
        <w:jc w:val="right"/>
        <w:rPr>
          <w:rFonts w:ascii="Verdana" w:hAnsi="Verdana" w:cs="Arial"/>
          <w:sz w:val="22"/>
          <w:szCs w:val="22"/>
          <w:lang w:val="cy-GB"/>
        </w:rPr>
      </w:pPr>
    </w:p>
    <w:p w14:paraId="31F2D0CE" w14:textId="77777777" w:rsidR="00305B91" w:rsidRPr="00FE170A" w:rsidRDefault="00305B91" w:rsidP="00305B91">
      <w:pPr>
        <w:pStyle w:val="Header"/>
        <w:jc w:val="right"/>
        <w:rPr>
          <w:rFonts w:ascii="Verdana" w:hAnsi="Verdana" w:cs="Arial"/>
          <w:sz w:val="22"/>
          <w:szCs w:val="22"/>
          <w:lang w:val="cy-GB"/>
        </w:rPr>
      </w:pPr>
      <w:r w:rsidRPr="00FE170A">
        <w:rPr>
          <w:rFonts w:ascii="Verdana" w:hAnsi="Verdana" w:cs="Arial"/>
          <w:noProof/>
          <w:sz w:val="22"/>
          <w:szCs w:val="22"/>
          <w:lang w:val="cy-GB" w:eastAsia="en-GB"/>
        </w:rPr>
        <mc:AlternateContent>
          <mc:Choice Requires="wps">
            <w:drawing>
              <wp:anchor distT="0" distB="0" distL="114300" distR="114300" simplePos="0" relativeHeight="251668992" behindDoc="0" locked="0" layoutInCell="1" allowOverlap="1" wp14:anchorId="0545C67D" wp14:editId="60DC4C1A">
                <wp:simplePos x="0" y="0"/>
                <wp:positionH relativeFrom="column">
                  <wp:posOffset>-408940</wp:posOffset>
                </wp:positionH>
                <wp:positionV relativeFrom="paragraph">
                  <wp:posOffset>124460</wp:posOffset>
                </wp:positionV>
                <wp:extent cx="6055360" cy="502285"/>
                <wp:effectExtent l="0" t="0" r="2159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502285"/>
                        </a:xfrm>
                        <a:prstGeom prst="rect">
                          <a:avLst/>
                        </a:prstGeom>
                        <a:solidFill>
                          <a:srgbClr val="FFFFFF"/>
                        </a:solidFill>
                        <a:ln w="9525">
                          <a:solidFill>
                            <a:srgbClr val="000000"/>
                          </a:solidFill>
                          <a:miter lim="800000"/>
                          <a:headEnd/>
                          <a:tailEnd/>
                        </a:ln>
                      </wps:spPr>
                      <wps:txbx>
                        <w:txbxContent>
                          <w:p w14:paraId="6F8E430E" w14:textId="0122DA15"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2327A8">
                              <w:rPr>
                                <w:noProof/>
                              </w:rPr>
                              <w:drawing>
                                <wp:inline distT="0" distB="0" distL="0" distR="0" wp14:anchorId="23F3E85D" wp14:editId="5F25F3E0">
                                  <wp:extent cx="1741805" cy="4019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1805" cy="401955"/>
                                          </a:xfrm>
                                          <a:prstGeom prst="rect">
                                            <a:avLst/>
                                          </a:prstGeom>
                                          <a:noFill/>
                                          <a:ln>
                                            <a:noFill/>
                                          </a:ln>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2327A8">
                              <w:rPr>
                                <w:rFonts w:ascii="Verdana" w:hAnsi="Verdana"/>
                                <w:b/>
                                <w:sz w:val="22"/>
                                <w:szCs w:val="22"/>
                              </w:rPr>
                              <w:t>12/12/23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5C67D" id="Text Box 19" o:spid="_x0000_s1041" type="#_x0000_t202" style="position:absolute;left:0;text-align:left;margin-left:-32.2pt;margin-top:9.8pt;width:476.8pt;height:3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">
                <v:textbox>
                  <w:txbxContent>
                    <w:p w14:paraId="6F8E430E" w14:textId="0122DA15" w:rsidR="00305B91" w:rsidRPr="00234CD3" w:rsidRDefault="00305B91" w:rsidP="00305B91">
                      <w:pPr>
                        <w:shd w:val="clear" w:color="auto" w:fill="F2F2F2"/>
                        <w:jc w:val="both"/>
                        <w:rPr>
                          <w:rFonts w:ascii="Verdana" w:hAnsi="Verdana"/>
                          <w:b/>
                          <w:sz w:val="22"/>
                          <w:szCs w:val="22"/>
                        </w:rPr>
                      </w:pPr>
                      <w:r w:rsidRPr="00234CD3">
                        <w:rPr>
                          <w:rFonts w:ascii="Verdana" w:hAnsi="Verdana"/>
                          <w:b/>
                          <w:sz w:val="22"/>
                          <w:szCs w:val="22"/>
                        </w:rPr>
                        <w:t>Signature:</w:t>
                      </w:r>
                      <w:r w:rsidRPr="00234CD3">
                        <w:rPr>
                          <w:rFonts w:ascii="Verdana" w:hAnsi="Verdana"/>
                          <w:b/>
                          <w:sz w:val="22"/>
                          <w:szCs w:val="22"/>
                        </w:rPr>
                        <w:tab/>
                      </w:r>
                      <w:r w:rsidR="002327A8">
                        <w:rPr>
                          <w:noProof/>
                        </w:rPr>
                        <w:drawing>
                          <wp:inline distT="0" distB="0" distL="0" distR="0" wp14:anchorId="23F3E85D" wp14:editId="5F25F3E0">
                            <wp:extent cx="1741805" cy="4019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805" cy="401955"/>
                                    </a:xfrm>
                                    <a:prstGeom prst="rect">
                                      <a:avLst/>
                                    </a:prstGeom>
                                    <a:noFill/>
                                    <a:ln>
                                      <a:noFill/>
                                    </a:ln>
                                  </pic:spPr>
                                </pic:pic>
                              </a:graphicData>
                            </a:graphic>
                          </wp:inline>
                        </w:drawing>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r>
                      <w:r w:rsidRPr="00234CD3">
                        <w:rPr>
                          <w:rFonts w:ascii="Verdana" w:hAnsi="Verdana"/>
                          <w:b/>
                          <w:sz w:val="22"/>
                          <w:szCs w:val="22"/>
                        </w:rPr>
                        <w:tab/>
                        <w:t>Date:</w:t>
                      </w:r>
                      <w:r w:rsidR="00452FA7">
                        <w:rPr>
                          <w:rFonts w:ascii="Verdana" w:hAnsi="Verdana"/>
                          <w:b/>
                          <w:sz w:val="22"/>
                          <w:szCs w:val="22"/>
                        </w:rPr>
                        <w:t xml:space="preserve"> </w:t>
                      </w:r>
                      <w:r w:rsidR="002327A8">
                        <w:rPr>
                          <w:rFonts w:ascii="Verdana" w:hAnsi="Verdana"/>
                          <w:b/>
                          <w:sz w:val="22"/>
                          <w:szCs w:val="22"/>
                        </w:rPr>
                        <w:t>12/12/23</w:t>
                      </w:r>
                    </w:p>
                    <w:p w14:paraId="3FAF6D37" w14:textId="77777777" w:rsidR="00305B91" w:rsidRPr="00234CD3" w:rsidRDefault="00305B91" w:rsidP="00305B91">
                      <w:pPr>
                        <w:shd w:val="clear" w:color="auto" w:fill="F2F2F2"/>
                        <w:jc w:val="both"/>
                        <w:rPr>
                          <w:rFonts w:ascii="Verdana" w:hAnsi="Verdana"/>
                          <w:b/>
                          <w:sz w:val="22"/>
                          <w:szCs w:val="22"/>
                        </w:rPr>
                      </w:pPr>
                    </w:p>
                    <w:p w14:paraId="47FDBDDB" w14:textId="77777777" w:rsidR="00305B91" w:rsidRPr="00D41CA1" w:rsidRDefault="00305B91" w:rsidP="00305B91">
                      <w:pPr>
                        <w:shd w:val="clear" w:color="auto" w:fill="F2F2F2"/>
                        <w:jc w:val="both"/>
                        <w:rPr>
                          <w:b/>
                          <w:sz w:val="22"/>
                          <w:szCs w:val="22"/>
                        </w:rPr>
                      </w:pPr>
                    </w:p>
                  </w:txbxContent>
                </v:textbox>
              </v:shape>
            </w:pict>
          </mc:Fallback>
        </mc:AlternateContent>
      </w:r>
    </w:p>
    <w:p w14:paraId="4B41338B" w14:textId="77777777" w:rsidR="00305B91" w:rsidRPr="00FE170A" w:rsidRDefault="00305B91" w:rsidP="00305B91">
      <w:pPr>
        <w:pStyle w:val="Header"/>
        <w:jc w:val="right"/>
        <w:rPr>
          <w:rFonts w:ascii="Verdana" w:hAnsi="Verdana" w:cs="Arial"/>
          <w:sz w:val="22"/>
          <w:szCs w:val="22"/>
          <w:lang w:val="cy-GB"/>
        </w:rPr>
      </w:pPr>
    </w:p>
    <w:p w14:paraId="1F634AFE" w14:textId="77777777" w:rsidR="00305B91" w:rsidRPr="00FE170A" w:rsidRDefault="00305B91" w:rsidP="00305B91">
      <w:pPr>
        <w:pStyle w:val="Header"/>
        <w:jc w:val="right"/>
        <w:rPr>
          <w:rFonts w:ascii="Verdana" w:hAnsi="Verdana" w:cs="Arial"/>
          <w:sz w:val="22"/>
          <w:szCs w:val="22"/>
          <w:lang w:val="cy-GB"/>
        </w:rPr>
      </w:pPr>
    </w:p>
    <w:p w14:paraId="40B06E2F" w14:textId="77777777" w:rsidR="00305B91" w:rsidRPr="00FE170A" w:rsidRDefault="00305B91" w:rsidP="00305B91">
      <w:pPr>
        <w:pStyle w:val="Header"/>
        <w:rPr>
          <w:rFonts w:ascii="Verdana" w:hAnsi="Verdana" w:cs="Arial"/>
          <w:sz w:val="22"/>
          <w:szCs w:val="22"/>
          <w:lang w:val="cy-GB"/>
        </w:rPr>
      </w:pPr>
    </w:p>
    <w:sectPr w:rsidR="00305B91" w:rsidRPr="00FE170A" w:rsidSect="007D5EA2">
      <w:headerReference w:type="default"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D55C" w14:textId="77777777" w:rsidR="00DB150E" w:rsidRDefault="00DB150E">
      <w:r>
        <w:separator/>
      </w:r>
    </w:p>
  </w:endnote>
  <w:endnote w:type="continuationSeparator" w:id="0">
    <w:p w14:paraId="2F60B576" w14:textId="77777777" w:rsidR="00DB150E" w:rsidRDefault="00D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A738" w14:textId="7217619E" w:rsidR="00C829FC" w:rsidRPr="00305B91" w:rsidRDefault="00C829FC" w:rsidP="00305B91">
    <w:pPr>
      <w:pStyle w:val="Footer"/>
      <w:rPr>
        <w:lang w:val="en-GB"/>
      </w:rPr>
    </w:pPr>
  </w:p>
  <w:p w14:paraId="0F3DBB2E" w14:textId="77777777" w:rsidR="007D216E" w:rsidRDefault="007D216E">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F787" w14:textId="77777777" w:rsidR="00DB150E" w:rsidRDefault="00DB150E">
      <w:r>
        <w:separator/>
      </w:r>
    </w:p>
  </w:footnote>
  <w:footnote w:type="continuationSeparator" w:id="0">
    <w:p w14:paraId="66357C2D" w14:textId="77777777" w:rsidR="00DB150E" w:rsidRDefault="00DB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4BE5" w14:textId="34C04DF5" w:rsidR="007D216E" w:rsidRDefault="007D5EA2" w:rsidP="002B3999">
    <w:pPr>
      <w:pStyle w:val="Header"/>
      <w:jc w:val="right"/>
    </w:pPr>
    <w:r>
      <w:rPr>
        <w:noProof/>
      </w:rPr>
      <w:drawing>
        <wp:anchor distT="0" distB="0" distL="114300" distR="114300" simplePos="0" relativeHeight="251657216" behindDoc="1" locked="0" layoutInCell="1" allowOverlap="1" wp14:anchorId="18A068D3" wp14:editId="7719C3E9">
          <wp:simplePos x="0" y="0"/>
          <wp:positionH relativeFrom="column">
            <wp:posOffset>3993515</wp:posOffset>
          </wp:positionH>
          <wp:positionV relativeFrom="paragraph">
            <wp:posOffset>-328930</wp:posOffset>
          </wp:positionV>
          <wp:extent cx="2302510" cy="1016000"/>
          <wp:effectExtent l="0" t="0" r="2540" b="0"/>
          <wp:wrapTight wrapText="bothSides">
            <wp:wrapPolygon edited="0">
              <wp:start x="0" y="0"/>
              <wp:lineTo x="0" y="21060"/>
              <wp:lineTo x="21445" y="21060"/>
              <wp:lineTo x="21445" y="0"/>
              <wp:lineTo x="0" y="0"/>
            </wp:wrapPolygon>
          </wp:wrapTight>
          <wp:docPr id="21" name="Picture 2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251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96323" w14:textId="0706369A" w:rsidR="007D216E" w:rsidRDefault="007D216E">
    <w:pPr>
      <w:pStyle w:val="Header"/>
      <w:rPr>
        <w:rFonts w:ascii="Arial" w:hAnsi="Arial" w:cs="Arial"/>
        <w:sz w:val="22"/>
      </w:rPr>
    </w:pPr>
  </w:p>
  <w:p w14:paraId="40337BAC" w14:textId="2395613E" w:rsidR="00305B91" w:rsidRDefault="00305B91" w:rsidP="00305B91">
    <w:pPr>
      <w:pStyle w:val="Header"/>
      <w:jc w:val="right"/>
      <w:rPr>
        <w:rFonts w:ascii="Arial" w:hAnsi="Arial" w:cs="Arial"/>
        <w:sz w:val="22"/>
      </w:rPr>
    </w:pPr>
  </w:p>
  <w:p w14:paraId="6DF82FD6" w14:textId="51EDE193" w:rsidR="00305B91" w:rsidRDefault="00305B91">
    <w:pPr>
      <w:pStyle w:val="Header"/>
      <w:rPr>
        <w:rFonts w:ascii="Arial" w:hAnsi="Arial" w:cs="Arial"/>
        <w:sz w:val="22"/>
      </w:rPr>
    </w:pPr>
  </w:p>
  <w:p w14:paraId="23B7B9E8" w14:textId="7CCD13CF" w:rsidR="00305B91" w:rsidRDefault="00305B91">
    <w:pPr>
      <w:pStyle w:val="Header"/>
      <w:rPr>
        <w:rFonts w:ascii="Arial" w:hAnsi="Arial" w:cs="Arial"/>
        <w:sz w:val="22"/>
      </w:rPr>
    </w:pPr>
  </w:p>
  <w:p w14:paraId="5A63BE97" w14:textId="77777777" w:rsidR="00305B91" w:rsidRDefault="00305B91">
    <w:pPr>
      <w:pStyle w:val="Header"/>
      <w:rPr>
        <w:rFonts w:ascii="Arial" w:hAnsi="Arial" w:cs="Arial"/>
        <w:sz w:val="22"/>
      </w:rPr>
    </w:pPr>
  </w:p>
  <w:p w14:paraId="3F93815F" w14:textId="77777777" w:rsidR="00305B91" w:rsidRDefault="00305B91">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5CE8" w14:textId="08F4AE98" w:rsidR="002B3999" w:rsidRDefault="00C74C53" w:rsidP="002B3999">
    <w:pPr>
      <w:pStyle w:val="Header"/>
      <w:jc w:val="right"/>
    </w:pPr>
    <w:r>
      <w:rPr>
        <w:noProof/>
      </w:rPr>
      <w:drawing>
        <wp:anchor distT="0" distB="0" distL="114300" distR="114300" simplePos="0" relativeHeight="251659776" behindDoc="1" locked="0" layoutInCell="1" allowOverlap="1" wp14:anchorId="2DDAC0F5" wp14:editId="327DC90B">
          <wp:simplePos x="0" y="0"/>
          <wp:positionH relativeFrom="column">
            <wp:posOffset>4368800</wp:posOffset>
          </wp:positionH>
          <wp:positionV relativeFrom="paragraph">
            <wp:posOffset>-354330</wp:posOffset>
          </wp:positionV>
          <wp:extent cx="1854200" cy="817880"/>
          <wp:effectExtent l="0" t="0" r="0" b="1270"/>
          <wp:wrapTight wrapText="bothSides">
            <wp:wrapPolygon edited="0">
              <wp:start x="0" y="0"/>
              <wp:lineTo x="0" y="21130"/>
              <wp:lineTo x="21304" y="21130"/>
              <wp:lineTo x="21304" y="0"/>
              <wp:lineTo x="0" y="0"/>
            </wp:wrapPolygon>
          </wp:wrapTight>
          <wp:docPr id="1" name="Picture 1" descr="Dyfed-Powys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fed-Powys Police and Crime Commissio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89"/>
    <w:multiLevelType w:val="multilevel"/>
    <w:tmpl w:val="60FC192A"/>
    <w:lvl w:ilvl="0">
      <w:start w:val="1"/>
      <w:numFmt w:val="decimal"/>
      <w:lvlText w:val="%1."/>
      <w:lvlJc w:val="left"/>
      <w:pPr>
        <w:tabs>
          <w:tab w:val="num" w:pos="360"/>
        </w:tabs>
        <w:ind w:left="360" w:hanging="360"/>
      </w:pPr>
      <w:rPr>
        <w:rFonts w:ascii="Arial" w:hAnsi="Arial" w:hint="default"/>
        <w:b/>
        <w:i w:val="0"/>
        <w:sz w:val="24"/>
      </w:rPr>
    </w:lvl>
    <w:lvl w:ilvl="1">
      <w:start w:val="2"/>
      <w:numFmt w:val="none"/>
      <w:lvlText w:val="2.1"/>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b w:val="0"/>
        <w:i w:val="0"/>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CCF3FA2"/>
    <w:multiLevelType w:val="hybridMultilevel"/>
    <w:tmpl w:val="22126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102C8A"/>
    <w:multiLevelType w:val="hybridMultilevel"/>
    <w:tmpl w:val="0A6ADB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67880"/>
    <w:multiLevelType w:val="hybridMultilevel"/>
    <w:tmpl w:val="506C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5317CB"/>
    <w:multiLevelType w:val="hybridMultilevel"/>
    <w:tmpl w:val="CC28CE8A"/>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2A32AF1"/>
    <w:multiLevelType w:val="hybridMultilevel"/>
    <w:tmpl w:val="1944C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52642"/>
    <w:multiLevelType w:val="hybridMultilevel"/>
    <w:tmpl w:val="E4B8253C"/>
    <w:lvl w:ilvl="0" w:tplc="85B2A648">
      <w:start w:val="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874342">
    <w:abstractNumId w:val="0"/>
  </w:num>
  <w:num w:numId="2" w16cid:durableId="1593776952">
    <w:abstractNumId w:val="2"/>
  </w:num>
  <w:num w:numId="3" w16cid:durableId="1650667420">
    <w:abstractNumId w:val="4"/>
  </w:num>
  <w:num w:numId="4" w16cid:durableId="574900057">
    <w:abstractNumId w:val="6"/>
  </w:num>
  <w:num w:numId="5" w16cid:durableId="1240557432">
    <w:abstractNumId w:val="3"/>
  </w:num>
  <w:num w:numId="6" w16cid:durableId="1166552350">
    <w:abstractNumId w:val="1"/>
  </w:num>
  <w:num w:numId="7" w16cid:durableId="5849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0E"/>
    <w:rsid w:val="00034851"/>
    <w:rsid w:val="000627C3"/>
    <w:rsid w:val="000927EC"/>
    <w:rsid w:val="000C2D83"/>
    <w:rsid w:val="000C4603"/>
    <w:rsid w:val="000E0963"/>
    <w:rsid w:val="000E400D"/>
    <w:rsid w:val="000F767B"/>
    <w:rsid w:val="00101AB8"/>
    <w:rsid w:val="00101EF1"/>
    <w:rsid w:val="00134258"/>
    <w:rsid w:val="0016378B"/>
    <w:rsid w:val="00180CDE"/>
    <w:rsid w:val="00186C80"/>
    <w:rsid w:val="001877AA"/>
    <w:rsid w:val="00191E36"/>
    <w:rsid w:val="00194D7B"/>
    <w:rsid w:val="001A361F"/>
    <w:rsid w:val="001A50E3"/>
    <w:rsid w:val="001B21B5"/>
    <w:rsid w:val="001C1A20"/>
    <w:rsid w:val="001C7364"/>
    <w:rsid w:val="001D0F91"/>
    <w:rsid w:val="001D2788"/>
    <w:rsid w:val="001D45E2"/>
    <w:rsid w:val="001D6D83"/>
    <w:rsid w:val="001F25B7"/>
    <w:rsid w:val="001F4328"/>
    <w:rsid w:val="001F79B1"/>
    <w:rsid w:val="00201F91"/>
    <w:rsid w:val="00203DC7"/>
    <w:rsid w:val="0020473A"/>
    <w:rsid w:val="002327A8"/>
    <w:rsid w:val="00234CD3"/>
    <w:rsid w:val="0024102D"/>
    <w:rsid w:val="002522A6"/>
    <w:rsid w:val="002540AD"/>
    <w:rsid w:val="00254C50"/>
    <w:rsid w:val="002B3999"/>
    <w:rsid w:val="002D4BDB"/>
    <w:rsid w:val="0030378E"/>
    <w:rsid w:val="00305B91"/>
    <w:rsid w:val="00376A20"/>
    <w:rsid w:val="00382454"/>
    <w:rsid w:val="003A0843"/>
    <w:rsid w:val="003C6E64"/>
    <w:rsid w:val="003E1C06"/>
    <w:rsid w:val="00402E5E"/>
    <w:rsid w:val="0041375A"/>
    <w:rsid w:val="00417873"/>
    <w:rsid w:val="00434BA5"/>
    <w:rsid w:val="004441B2"/>
    <w:rsid w:val="00452FA7"/>
    <w:rsid w:val="004621FE"/>
    <w:rsid w:val="004649B6"/>
    <w:rsid w:val="00470DA6"/>
    <w:rsid w:val="004732EF"/>
    <w:rsid w:val="00490399"/>
    <w:rsid w:val="004A51E4"/>
    <w:rsid w:val="004A62B8"/>
    <w:rsid w:val="004A6FA0"/>
    <w:rsid w:val="004C5D01"/>
    <w:rsid w:val="004D4CDB"/>
    <w:rsid w:val="004E3B07"/>
    <w:rsid w:val="004E53F8"/>
    <w:rsid w:val="004F078C"/>
    <w:rsid w:val="004F621C"/>
    <w:rsid w:val="004F7A0B"/>
    <w:rsid w:val="005023E0"/>
    <w:rsid w:val="00503932"/>
    <w:rsid w:val="0052673F"/>
    <w:rsid w:val="00560776"/>
    <w:rsid w:val="00564CEA"/>
    <w:rsid w:val="00582705"/>
    <w:rsid w:val="00582F51"/>
    <w:rsid w:val="00585DDF"/>
    <w:rsid w:val="00591635"/>
    <w:rsid w:val="005951F9"/>
    <w:rsid w:val="005C1DC3"/>
    <w:rsid w:val="005C6277"/>
    <w:rsid w:val="005D44E8"/>
    <w:rsid w:val="005E3F29"/>
    <w:rsid w:val="005E7D6B"/>
    <w:rsid w:val="006201A4"/>
    <w:rsid w:val="006613B7"/>
    <w:rsid w:val="006655B7"/>
    <w:rsid w:val="00680FF0"/>
    <w:rsid w:val="006921B9"/>
    <w:rsid w:val="00692B56"/>
    <w:rsid w:val="006936B2"/>
    <w:rsid w:val="006A0690"/>
    <w:rsid w:val="006B0945"/>
    <w:rsid w:val="006C2140"/>
    <w:rsid w:val="006C4671"/>
    <w:rsid w:val="006D33E0"/>
    <w:rsid w:val="006E5A49"/>
    <w:rsid w:val="006F1587"/>
    <w:rsid w:val="006F2E1D"/>
    <w:rsid w:val="006F5BE3"/>
    <w:rsid w:val="007015D7"/>
    <w:rsid w:val="00747FCF"/>
    <w:rsid w:val="007568B8"/>
    <w:rsid w:val="00765710"/>
    <w:rsid w:val="00780BEF"/>
    <w:rsid w:val="00797DE7"/>
    <w:rsid w:val="007A784A"/>
    <w:rsid w:val="007B7A45"/>
    <w:rsid w:val="007C44CE"/>
    <w:rsid w:val="007D1483"/>
    <w:rsid w:val="007D216E"/>
    <w:rsid w:val="007D5EA2"/>
    <w:rsid w:val="007F3DFA"/>
    <w:rsid w:val="00834002"/>
    <w:rsid w:val="0086385D"/>
    <w:rsid w:val="008A2F9D"/>
    <w:rsid w:val="008B3669"/>
    <w:rsid w:val="008E4395"/>
    <w:rsid w:val="00905065"/>
    <w:rsid w:val="0091122F"/>
    <w:rsid w:val="00911995"/>
    <w:rsid w:val="009167E8"/>
    <w:rsid w:val="00917904"/>
    <w:rsid w:val="009201F0"/>
    <w:rsid w:val="00930C2F"/>
    <w:rsid w:val="0093674F"/>
    <w:rsid w:val="00937CD7"/>
    <w:rsid w:val="00941451"/>
    <w:rsid w:val="00962390"/>
    <w:rsid w:val="00967551"/>
    <w:rsid w:val="00976A97"/>
    <w:rsid w:val="00997ACC"/>
    <w:rsid w:val="009A48E1"/>
    <w:rsid w:val="009B4550"/>
    <w:rsid w:val="009C7386"/>
    <w:rsid w:val="009C7896"/>
    <w:rsid w:val="009D149D"/>
    <w:rsid w:val="009E34DF"/>
    <w:rsid w:val="00A07030"/>
    <w:rsid w:val="00A164E6"/>
    <w:rsid w:val="00A17F25"/>
    <w:rsid w:val="00A221C4"/>
    <w:rsid w:val="00A2798D"/>
    <w:rsid w:val="00A352CD"/>
    <w:rsid w:val="00A35B87"/>
    <w:rsid w:val="00A47520"/>
    <w:rsid w:val="00A5047D"/>
    <w:rsid w:val="00A80479"/>
    <w:rsid w:val="00A87B70"/>
    <w:rsid w:val="00AB101A"/>
    <w:rsid w:val="00AC11D0"/>
    <w:rsid w:val="00AC59E7"/>
    <w:rsid w:val="00AF3824"/>
    <w:rsid w:val="00B00FB5"/>
    <w:rsid w:val="00B12650"/>
    <w:rsid w:val="00B13CAE"/>
    <w:rsid w:val="00B7233B"/>
    <w:rsid w:val="00B95876"/>
    <w:rsid w:val="00BA5B29"/>
    <w:rsid w:val="00BC5416"/>
    <w:rsid w:val="00BF17B0"/>
    <w:rsid w:val="00C05BC1"/>
    <w:rsid w:val="00C26AA2"/>
    <w:rsid w:val="00C303B3"/>
    <w:rsid w:val="00C71285"/>
    <w:rsid w:val="00C74225"/>
    <w:rsid w:val="00C74C53"/>
    <w:rsid w:val="00C829FC"/>
    <w:rsid w:val="00C83FC9"/>
    <w:rsid w:val="00CA3D03"/>
    <w:rsid w:val="00CB07DF"/>
    <w:rsid w:val="00CB1051"/>
    <w:rsid w:val="00CE37D0"/>
    <w:rsid w:val="00D01E84"/>
    <w:rsid w:val="00D03D87"/>
    <w:rsid w:val="00D10E29"/>
    <w:rsid w:val="00D113CC"/>
    <w:rsid w:val="00D12943"/>
    <w:rsid w:val="00D1450D"/>
    <w:rsid w:val="00D23810"/>
    <w:rsid w:val="00D25737"/>
    <w:rsid w:val="00D31E19"/>
    <w:rsid w:val="00D41CA1"/>
    <w:rsid w:val="00D41FD9"/>
    <w:rsid w:val="00D5395D"/>
    <w:rsid w:val="00D74142"/>
    <w:rsid w:val="00D8435E"/>
    <w:rsid w:val="00D92446"/>
    <w:rsid w:val="00DB150E"/>
    <w:rsid w:val="00DC158F"/>
    <w:rsid w:val="00DD4A17"/>
    <w:rsid w:val="00DF23DF"/>
    <w:rsid w:val="00E039BC"/>
    <w:rsid w:val="00E22B96"/>
    <w:rsid w:val="00E42BC4"/>
    <w:rsid w:val="00E73653"/>
    <w:rsid w:val="00EA5603"/>
    <w:rsid w:val="00EB1184"/>
    <w:rsid w:val="00F177CA"/>
    <w:rsid w:val="00F34393"/>
    <w:rsid w:val="00F46FF5"/>
    <w:rsid w:val="00F77234"/>
    <w:rsid w:val="00F82EFF"/>
    <w:rsid w:val="00F85A1B"/>
    <w:rsid w:val="00FB18F0"/>
    <w:rsid w:val="00FD1E8A"/>
    <w:rsid w:val="00FE170A"/>
    <w:rsid w:val="00FF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7F3086B"/>
  <w15:docId w15:val="{9DA266AC-3F94-4A92-962C-E947552E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60776"/>
    <w:pPr>
      <w:keepNext/>
      <w:jc w:val="center"/>
      <w:outlineLvl w:val="0"/>
    </w:pPr>
    <w:rPr>
      <w:rFonts w:cs="Arial"/>
      <w:b/>
      <w:bCs/>
      <w:sz w:val="22"/>
      <w:u w:val="single"/>
      <w:lang w:eastAsia="en-US"/>
    </w:rPr>
  </w:style>
  <w:style w:type="paragraph" w:styleId="Heading2">
    <w:name w:val="heading 2"/>
    <w:basedOn w:val="Normal"/>
    <w:next w:val="Normal"/>
    <w:qFormat/>
    <w:rsid w:val="00560776"/>
    <w:pPr>
      <w:keepNext/>
      <w:outlineLvl w:val="1"/>
    </w:pPr>
    <w:rPr>
      <w:rFonts w:ascii="Century Gothic" w:hAnsi="Century Gothic" w:cs="Arial"/>
      <w:b/>
      <w:bCs/>
      <w:lang w:eastAsia="en-US"/>
    </w:rPr>
  </w:style>
  <w:style w:type="paragraph" w:styleId="Heading3">
    <w:name w:val="heading 3"/>
    <w:basedOn w:val="Normal"/>
    <w:next w:val="Normal"/>
    <w:qFormat/>
    <w:rsid w:val="00560776"/>
    <w:pPr>
      <w:keepNext/>
      <w:numPr>
        <w:ilvl w:val="2"/>
        <w:numId w:val="1"/>
      </w:numPr>
      <w:spacing w:before="240" w:after="60"/>
      <w:outlineLvl w:val="2"/>
    </w:pPr>
    <w:rPr>
      <w:rFonts w:cs="Arial"/>
      <w:b/>
      <w:bCs/>
      <w:sz w:val="26"/>
      <w:szCs w:val="26"/>
      <w:lang w:eastAsia="en-US"/>
    </w:rPr>
  </w:style>
  <w:style w:type="paragraph" w:styleId="Heading4">
    <w:name w:val="heading 4"/>
    <w:basedOn w:val="Normal"/>
    <w:next w:val="Normal"/>
    <w:qFormat/>
    <w:rsid w:val="00560776"/>
    <w:pPr>
      <w:keepNext/>
      <w:numPr>
        <w:ilvl w:val="3"/>
        <w:numId w:val="1"/>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60776"/>
    <w:pPr>
      <w:numPr>
        <w:ilvl w:val="4"/>
        <w:numId w:val="1"/>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60776"/>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0776"/>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0776"/>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0776"/>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rsid w:val="00560776"/>
    <w:pPr>
      <w:tabs>
        <w:tab w:val="center" w:pos="4153"/>
        <w:tab w:val="right" w:pos="8306"/>
      </w:tabs>
    </w:pPr>
    <w:rPr>
      <w:rFonts w:ascii="Times New Roman" w:hAnsi="Times New Roman"/>
      <w:lang w:eastAsia="en-US"/>
    </w:rPr>
  </w:style>
  <w:style w:type="paragraph" w:styleId="Footer">
    <w:name w:val="footer"/>
    <w:basedOn w:val="Normal"/>
    <w:link w:val="FooterChar"/>
    <w:uiPriority w:val="99"/>
    <w:rsid w:val="00560776"/>
    <w:pPr>
      <w:tabs>
        <w:tab w:val="center" w:pos="4153"/>
        <w:tab w:val="right" w:pos="8306"/>
      </w:tabs>
    </w:pPr>
    <w:rPr>
      <w:rFonts w:ascii="Times New Roman" w:hAnsi="Times New Roman"/>
      <w:lang w:val="x-none" w:eastAsia="en-US"/>
    </w:rPr>
  </w:style>
  <w:style w:type="character" w:styleId="PageNumber">
    <w:name w:val="page number"/>
    <w:basedOn w:val="DefaultParagraphFont"/>
    <w:rsid w:val="00560776"/>
  </w:style>
  <w:style w:type="character" w:customStyle="1" w:styleId="legds2">
    <w:name w:val="legds2"/>
    <w:rsid w:val="004A51E4"/>
    <w:rPr>
      <w:vanish w:val="0"/>
      <w:webHidden w:val="0"/>
      <w:specVanish w:val="0"/>
    </w:rPr>
  </w:style>
  <w:style w:type="character" w:customStyle="1" w:styleId="legextentrestriction7">
    <w:name w:val="legextentrestriction7"/>
    <w:rsid w:val="004A51E4"/>
    <w:rPr>
      <w:b/>
      <w:bCs/>
      <w:i w:val="0"/>
      <w:iCs w:val="0"/>
      <w:vanish/>
      <w:webHidden w:val="0"/>
      <w:color w:val="FFFFFF"/>
      <w:sz w:val="22"/>
      <w:szCs w:val="22"/>
      <w:shd w:val="clear" w:color="auto" w:fill="660066"/>
      <w:specVanish w:val="0"/>
    </w:rPr>
  </w:style>
  <w:style w:type="character" w:customStyle="1" w:styleId="ennote">
    <w:name w:val="ennote"/>
    <w:rsid w:val="004A51E4"/>
  </w:style>
  <w:style w:type="paragraph" w:customStyle="1" w:styleId="legclearfix2">
    <w:name w:val="legclearfix2"/>
    <w:basedOn w:val="Normal"/>
    <w:rsid w:val="004A51E4"/>
    <w:pPr>
      <w:shd w:val="clear" w:color="auto" w:fill="FFFFFF"/>
      <w:spacing w:after="120" w:line="360" w:lineRule="atLeast"/>
    </w:pPr>
    <w:rPr>
      <w:rFonts w:ascii="Times New Roman" w:hAnsi="Times New Roman"/>
      <w:color w:val="000000"/>
      <w:sz w:val="19"/>
      <w:szCs w:val="19"/>
    </w:rPr>
  </w:style>
  <w:style w:type="paragraph" w:styleId="BalloonText">
    <w:name w:val="Balloon Text"/>
    <w:basedOn w:val="Normal"/>
    <w:link w:val="BalloonTextChar"/>
    <w:rsid w:val="0030378E"/>
    <w:rPr>
      <w:rFonts w:ascii="Tahoma" w:hAnsi="Tahoma"/>
      <w:sz w:val="16"/>
      <w:szCs w:val="16"/>
      <w:lang w:val="x-none" w:eastAsia="x-none"/>
    </w:rPr>
  </w:style>
  <w:style w:type="character" w:customStyle="1" w:styleId="BalloonTextChar">
    <w:name w:val="Balloon Text Char"/>
    <w:link w:val="BalloonText"/>
    <w:rsid w:val="0030378E"/>
    <w:rPr>
      <w:rFonts w:ascii="Tahoma" w:hAnsi="Tahoma" w:cs="Tahoma"/>
      <w:sz w:val="16"/>
      <w:szCs w:val="16"/>
    </w:rPr>
  </w:style>
  <w:style w:type="paragraph" w:styleId="FootnoteText">
    <w:name w:val="footnote text"/>
    <w:basedOn w:val="Normal"/>
    <w:link w:val="FootnoteTextChar"/>
    <w:rsid w:val="001D6D83"/>
    <w:rPr>
      <w:sz w:val="20"/>
      <w:szCs w:val="20"/>
      <w:lang w:val="x-none" w:eastAsia="x-none"/>
    </w:rPr>
  </w:style>
  <w:style w:type="character" w:customStyle="1" w:styleId="FootnoteTextChar">
    <w:name w:val="Footnote Text Char"/>
    <w:link w:val="FootnoteText"/>
    <w:rsid w:val="001D6D83"/>
    <w:rPr>
      <w:rFonts w:ascii="Arial" w:hAnsi="Arial"/>
    </w:rPr>
  </w:style>
  <w:style w:type="character" w:styleId="FootnoteReference">
    <w:name w:val="footnote reference"/>
    <w:rsid w:val="001D6D83"/>
    <w:rPr>
      <w:vertAlign w:val="superscript"/>
    </w:rPr>
  </w:style>
  <w:style w:type="character" w:customStyle="1" w:styleId="FooterChar">
    <w:name w:val="Footer Char"/>
    <w:link w:val="Footer"/>
    <w:uiPriority w:val="99"/>
    <w:rsid w:val="00FB18F0"/>
    <w:rPr>
      <w:sz w:val="24"/>
      <w:szCs w:val="24"/>
      <w:lang w:eastAsia="en-US"/>
    </w:rPr>
  </w:style>
  <w:style w:type="character" w:styleId="Hyperlink">
    <w:name w:val="Hyperlink"/>
    <w:rsid w:val="005C6277"/>
    <w:rPr>
      <w:color w:val="0000FF"/>
      <w:u w:val="single"/>
    </w:rPr>
  </w:style>
  <w:style w:type="paragraph" w:styleId="ListParagraph">
    <w:name w:val="List Paragraph"/>
    <w:basedOn w:val="Normal"/>
    <w:uiPriority w:val="34"/>
    <w:qFormat/>
    <w:rsid w:val="00B12650"/>
    <w:pPr>
      <w:ind w:left="720"/>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link w:val="Header"/>
    <w:uiPriority w:val="99"/>
    <w:rsid w:val="00D74142"/>
    <w:rPr>
      <w:sz w:val="24"/>
      <w:szCs w:val="24"/>
      <w:lang w:eastAsia="en-US"/>
    </w:rPr>
  </w:style>
  <w:style w:type="character" w:styleId="CommentReference">
    <w:name w:val="annotation reference"/>
    <w:rsid w:val="007D216E"/>
    <w:rPr>
      <w:sz w:val="16"/>
      <w:szCs w:val="16"/>
    </w:rPr>
  </w:style>
  <w:style w:type="paragraph" w:styleId="CommentText">
    <w:name w:val="annotation text"/>
    <w:basedOn w:val="Normal"/>
    <w:link w:val="CommentTextChar"/>
    <w:rsid w:val="007D216E"/>
    <w:rPr>
      <w:sz w:val="20"/>
      <w:szCs w:val="20"/>
    </w:rPr>
  </w:style>
  <w:style w:type="character" w:customStyle="1" w:styleId="CommentTextChar">
    <w:name w:val="Comment Text Char"/>
    <w:link w:val="CommentText"/>
    <w:rsid w:val="007D216E"/>
    <w:rPr>
      <w:rFonts w:ascii="Arial" w:hAnsi="Arial"/>
    </w:rPr>
  </w:style>
  <w:style w:type="paragraph" w:styleId="CommentSubject">
    <w:name w:val="annotation subject"/>
    <w:basedOn w:val="CommentText"/>
    <w:next w:val="CommentText"/>
    <w:link w:val="CommentSubjectChar"/>
    <w:rsid w:val="007D216E"/>
    <w:rPr>
      <w:b/>
      <w:bCs/>
    </w:rPr>
  </w:style>
  <w:style w:type="character" w:customStyle="1" w:styleId="CommentSubjectChar">
    <w:name w:val="Comment Subject Char"/>
    <w:link w:val="CommentSubject"/>
    <w:rsid w:val="007D216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29905">
      <w:bodyDiv w:val="1"/>
      <w:marLeft w:val="0"/>
      <w:marRight w:val="0"/>
      <w:marTop w:val="0"/>
      <w:marBottom w:val="0"/>
      <w:divBdr>
        <w:top w:val="none" w:sz="0" w:space="0" w:color="auto"/>
        <w:left w:val="none" w:sz="0" w:space="0" w:color="auto"/>
        <w:bottom w:val="none" w:sz="0" w:space="0" w:color="auto"/>
        <w:right w:val="none" w:sz="0" w:space="0" w:color="auto"/>
      </w:divBdr>
    </w:div>
    <w:div w:id="663821349">
      <w:bodyDiv w:val="1"/>
      <w:marLeft w:val="0"/>
      <w:marRight w:val="0"/>
      <w:marTop w:val="0"/>
      <w:marBottom w:val="0"/>
      <w:divBdr>
        <w:top w:val="none" w:sz="0" w:space="0" w:color="auto"/>
        <w:left w:val="none" w:sz="0" w:space="0" w:color="auto"/>
        <w:bottom w:val="none" w:sz="0" w:space="0" w:color="auto"/>
        <w:right w:val="none" w:sz="0" w:space="0" w:color="auto"/>
      </w:divBdr>
    </w:div>
    <w:div w:id="1575044487">
      <w:bodyDiv w:val="1"/>
      <w:marLeft w:val="0"/>
      <w:marRight w:val="0"/>
      <w:marTop w:val="0"/>
      <w:marBottom w:val="0"/>
      <w:divBdr>
        <w:top w:val="none" w:sz="0" w:space="0" w:color="auto"/>
        <w:left w:val="none" w:sz="0" w:space="0" w:color="auto"/>
        <w:bottom w:val="none" w:sz="0" w:space="0" w:color="auto"/>
        <w:right w:val="none" w:sz="0" w:space="0" w:color="auto"/>
      </w:divBdr>
      <w:divsChild>
        <w:div w:id="1737047690">
          <w:marLeft w:val="0"/>
          <w:marRight w:val="0"/>
          <w:marTop w:val="0"/>
          <w:marBottom w:val="0"/>
          <w:divBdr>
            <w:top w:val="none" w:sz="0" w:space="0" w:color="auto"/>
            <w:left w:val="none" w:sz="0" w:space="0" w:color="auto"/>
            <w:bottom w:val="none" w:sz="0" w:space="0" w:color="auto"/>
            <w:right w:val="none" w:sz="0" w:space="0" w:color="auto"/>
          </w:divBdr>
          <w:divsChild>
            <w:div w:id="31420346">
              <w:marLeft w:val="0"/>
              <w:marRight w:val="0"/>
              <w:marTop w:val="0"/>
              <w:marBottom w:val="0"/>
              <w:divBdr>
                <w:top w:val="single" w:sz="2" w:space="0" w:color="FFFFFF"/>
                <w:left w:val="single" w:sz="6" w:space="0" w:color="FFFFFF"/>
                <w:bottom w:val="single" w:sz="6" w:space="0" w:color="FFFFFF"/>
                <w:right w:val="single" w:sz="6" w:space="0" w:color="FFFFFF"/>
              </w:divBdr>
              <w:divsChild>
                <w:div w:id="630868173">
                  <w:marLeft w:val="0"/>
                  <w:marRight w:val="0"/>
                  <w:marTop w:val="0"/>
                  <w:marBottom w:val="0"/>
                  <w:divBdr>
                    <w:top w:val="single" w:sz="6" w:space="1" w:color="D3D3D3"/>
                    <w:left w:val="none" w:sz="0" w:space="0" w:color="auto"/>
                    <w:bottom w:val="none" w:sz="0" w:space="0" w:color="auto"/>
                    <w:right w:val="none" w:sz="0" w:space="0" w:color="auto"/>
                  </w:divBdr>
                  <w:divsChild>
                    <w:div w:id="223684875">
                      <w:marLeft w:val="0"/>
                      <w:marRight w:val="0"/>
                      <w:marTop w:val="0"/>
                      <w:marBottom w:val="0"/>
                      <w:divBdr>
                        <w:top w:val="none" w:sz="0" w:space="0" w:color="auto"/>
                        <w:left w:val="none" w:sz="0" w:space="0" w:color="auto"/>
                        <w:bottom w:val="none" w:sz="0" w:space="0" w:color="auto"/>
                        <w:right w:val="none" w:sz="0" w:space="0" w:color="auto"/>
                      </w:divBdr>
                      <w:divsChild>
                        <w:div w:id="1178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22743">
      <w:bodyDiv w:val="1"/>
      <w:marLeft w:val="0"/>
      <w:marRight w:val="0"/>
      <w:marTop w:val="0"/>
      <w:marBottom w:val="0"/>
      <w:divBdr>
        <w:top w:val="none" w:sz="0" w:space="0" w:color="auto"/>
        <w:left w:val="none" w:sz="0" w:space="0" w:color="auto"/>
        <w:bottom w:val="none" w:sz="0" w:space="0" w:color="auto"/>
        <w:right w:val="none" w:sz="0" w:space="0" w:color="auto"/>
      </w:divBdr>
      <w:divsChild>
        <w:div w:id="1894271941">
          <w:marLeft w:val="0"/>
          <w:marRight w:val="0"/>
          <w:marTop w:val="0"/>
          <w:marBottom w:val="0"/>
          <w:divBdr>
            <w:top w:val="none" w:sz="0" w:space="0" w:color="auto"/>
            <w:left w:val="none" w:sz="0" w:space="0" w:color="auto"/>
            <w:bottom w:val="none" w:sz="0" w:space="0" w:color="auto"/>
            <w:right w:val="none" w:sz="0" w:space="0" w:color="auto"/>
          </w:divBdr>
          <w:divsChild>
            <w:div w:id="1031033851">
              <w:marLeft w:val="0"/>
              <w:marRight w:val="0"/>
              <w:marTop w:val="0"/>
              <w:marBottom w:val="0"/>
              <w:divBdr>
                <w:top w:val="single" w:sz="2" w:space="0" w:color="FFFFFF"/>
                <w:left w:val="single" w:sz="6" w:space="0" w:color="FFFFFF"/>
                <w:bottom w:val="single" w:sz="6" w:space="0" w:color="FFFFFF"/>
                <w:right w:val="single" w:sz="6" w:space="0" w:color="FFFFFF"/>
              </w:divBdr>
              <w:divsChild>
                <w:div w:id="707486375">
                  <w:marLeft w:val="0"/>
                  <w:marRight w:val="0"/>
                  <w:marTop w:val="0"/>
                  <w:marBottom w:val="0"/>
                  <w:divBdr>
                    <w:top w:val="single" w:sz="6" w:space="1" w:color="D3D3D3"/>
                    <w:left w:val="none" w:sz="0" w:space="0" w:color="auto"/>
                    <w:bottom w:val="none" w:sz="0" w:space="0" w:color="auto"/>
                    <w:right w:val="none" w:sz="0" w:space="0" w:color="auto"/>
                  </w:divBdr>
                  <w:divsChild>
                    <w:div w:id="2087340665">
                      <w:marLeft w:val="0"/>
                      <w:marRight w:val="0"/>
                      <w:marTop w:val="0"/>
                      <w:marBottom w:val="0"/>
                      <w:divBdr>
                        <w:top w:val="none" w:sz="0" w:space="0" w:color="auto"/>
                        <w:left w:val="none" w:sz="0" w:space="0" w:color="auto"/>
                        <w:bottom w:val="none" w:sz="0" w:space="0" w:color="auto"/>
                        <w:right w:val="none" w:sz="0" w:space="0" w:color="auto"/>
                      </w:divBdr>
                      <w:divsChild>
                        <w:div w:id="80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f6dc0cf-1d45-4a2f-a37f-b5391cb0490c"/>
    <Term xmlns="242c32be-31bf-422c-ab0d-7abc8ae381ac">
      <Value>Term2</Value>
    </Term>
    <DocType2 xmlns="242c32be-31bf-422c-ab0d-7abc8ae381ac">Template</DocType2>
    <Financial_x0020_Period xmlns="242c32be-31bf-422c-ab0d-7abc8ae381ac" xsi:nil="true"/>
    <Estates_x0020_1 xmlns="242c32be-31bf-422c-ab0d-7abc8ae381ac"/>
    <Financial_x0020_Period0 xmlns="242c32be-31bf-422c-ab0d-7abc8ae381ac" xsi:nil="true"/>
    <Topic xmlns="242c32be-31bf-422c-ab0d-7abc8ae381ac">Governance</Topic>
    <Month xmlns="242c32be-31bf-422c-ab0d-7abc8ae381ac" xsi:nil="true"/>
    <ProjectSub xmlns="242c32be-31bf-422c-ab0d-7abc8ae381ac"/>
    <Project xmlns="242c32be-31bf-422c-ab0d-7abc8ae381ac" xsi:nil="true"/>
    <Destruction_x0020_Date xmlns="242c32be-31bf-422c-ab0d-7abc8ae381ac">3000-03-30T23:00:00+00:00</Destruction_x0020_Date>
    <Forum xmlns="242c32be-31bf-422c-ab0d-7abc8ae381ac" xsi:nil="true"/>
  </documentManagement>
</p:properties>
</file>

<file path=customXml/itemProps1.xml><?xml version="1.0" encoding="utf-8"?>
<ds:datastoreItem xmlns:ds="http://schemas.openxmlformats.org/officeDocument/2006/customXml" ds:itemID="{8812FA35-C7FE-4A58-AA15-91DF04D7162D}">
  <ds:schemaRefs>
    <ds:schemaRef ds:uri="http://schemas.microsoft.com/sharepoint/v3/contenttype/forms"/>
  </ds:schemaRefs>
</ds:datastoreItem>
</file>

<file path=customXml/itemProps2.xml><?xml version="1.0" encoding="utf-8"?>
<ds:datastoreItem xmlns:ds="http://schemas.openxmlformats.org/officeDocument/2006/customXml" ds:itemID="{4BE7B06D-BF8D-42B4-8950-94BF1C88A8A0}">
  <ds:schemaRefs>
    <ds:schemaRef ds:uri="http://schemas.openxmlformats.org/officeDocument/2006/bibliography"/>
  </ds:schemaRefs>
</ds:datastoreItem>
</file>

<file path=customXml/itemProps3.xml><?xml version="1.0" encoding="utf-8"?>
<ds:datastoreItem xmlns:ds="http://schemas.openxmlformats.org/officeDocument/2006/customXml" ds:itemID="{76AEAB21-F386-4C7C-98B5-3774001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7F489-9AE2-4002-8F03-D3B9B6DCD78A}">
  <ds:schemaRefs>
    <ds:schemaRef ds:uri="http://purl.org/dc/dcmitype/"/>
    <ds:schemaRef ds:uri="http://schemas.microsoft.com/office/2006/documentManagement/types"/>
    <ds:schemaRef ds:uri="http://schemas.microsoft.com/office/2006/metadata/properties"/>
    <ds:schemaRef ds:uri="http://purl.org/dc/elements/1.1/"/>
    <ds:schemaRef ds:uri="242c32be-31bf-422c-ab0d-7abc8ae381ac"/>
    <ds:schemaRef ds:uri="http://schemas.microsoft.com/office/infopath/2007/PartnerControls"/>
    <ds:schemaRef ds:uri="http://purl.org/dc/terms/"/>
    <ds:schemaRef ds:uri="http://schemas.openxmlformats.org/package/2006/metadata/core-properties"/>
    <ds:schemaRef ds:uri="cf6dc0cf-1d45-4a2f-a37f-b5391cb0490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103</Characters>
  <Application>Microsoft Office Word</Application>
  <DocSecurity>0</DocSecurity>
  <Lines>1</Lines>
  <Paragraphs>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Agenda Item:</vt:lpstr>
      <vt:lpstr>Agenda Item:</vt:lpstr>
    </vt:vector>
  </TitlesOfParts>
  <Company>Heddlu Dyfed-Powys Police</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Bryant Claire</dc:creator>
  <cp:lastModifiedBy>Thomas Ffion (OPCC)</cp:lastModifiedBy>
  <cp:revision>3</cp:revision>
  <cp:lastPrinted>2012-11-13T13:35:00Z</cp:lastPrinted>
  <dcterms:created xsi:type="dcterms:W3CDTF">2023-12-18T16:59:00Z</dcterms:created>
  <dcterms:modified xsi:type="dcterms:W3CDTF">2024-02-15T08:55:00Z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Order">
    <vt:r8>22100</vt:r8>
  </property>
  <property fmtid="{D5CDD505-2E9C-101B-9397-08002B2CF9AE}" pid="4" name="Archive?">
    <vt:bool>false</vt:bool>
  </property>
  <property fmtid="{D5CDD505-2E9C-101B-9397-08002B2CF9AE}" pid="5" name="TitusGUID">
    <vt:lpwstr>2339868d-38be-436f-bf11-44d08dbb2f46</vt:lpwstr>
  </property>
  <property fmtid="{D5CDD505-2E9C-101B-9397-08002B2CF9AE}" pid="6" name="MSIP_Label_7beefdff-6834-454f-be00-a68b5bc5f471_Enabled">
    <vt:lpwstr>true</vt:lpwstr>
  </property>
  <property fmtid="{D5CDD505-2E9C-101B-9397-08002B2CF9AE}" pid="7" name="MSIP_Label_7beefdff-6834-454f-be00-a68b5bc5f471_SetDate">
    <vt:lpwstr>2022-04-29T10:35:47Z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cd9f5777-b4bd-436d-95e0-e3501d2d8e5a</vt:lpwstr>
  </property>
  <property fmtid="{D5CDD505-2E9C-101B-9397-08002B2CF9AE}" pid="12" name="MSIP_Label_7beefdff-6834-454f-be00-a68b5bc5f471_ContentBits">
    <vt:lpwstr>0</vt:lpwstr>
  </property>
</Properties>
</file>